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FEAD4" w14:textId="3613EAF4" w:rsidR="00502A91" w:rsidRDefault="00502A91" w:rsidP="00502A91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hAnsi="Times New Roman"/>
          <w:sz w:val="24"/>
        </w:rPr>
      </w:pPr>
    </w:p>
    <w:tbl>
      <w:tblPr>
        <w:tblW w:w="102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09"/>
        <w:gridCol w:w="4253"/>
        <w:gridCol w:w="4251"/>
        <w:gridCol w:w="693"/>
        <w:gridCol w:w="64"/>
      </w:tblGrid>
      <w:tr w:rsidR="00502A91" w14:paraId="405DB56F" w14:textId="77777777" w:rsidTr="00502A91">
        <w:trPr>
          <w:trHeight w:val="444"/>
        </w:trPr>
        <w:tc>
          <w:tcPr>
            <w:tcW w:w="1009" w:type="dxa"/>
          </w:tcPr>
          <w:p w14:paraId="7E9085E1" w14:textId="77777777" w:rsidR="00502A91" w:rsidRDefault="00502A91" w:rsidP="00B45C31"/>
        </w:tc>
        <w:tc>
          <w:tcPr>
            <w:tcW w:w="4253" w:type="dxa"/>
            <w:tcBorders>
              <w:bottom w:val="single" w:sz="4" w:space="0" w:color="000000"/>
            </w:tcBorders>
          </w:tcPr>
          <w:p w14:paraId="096CF1CB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ИТОГОВЫЙ</w:t>
            </w:r>
          </w:p>
        </w:tc>
        <w:tc>
          <w:tcPr>
            <w:tcW w:w="4251" w:type="dxa"/>
            <w:vAlign w:val="bottom"/>
          </w:tcPr>
          <w:p w14:paraId="33849F56" w14:textId="2DD0103E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ФИНАНСОВЫЙ ОТЧЕТ</w:t>
            </w:r>
            <w:r w:rsidR="008B47E7">
              <w:rPr>
                <w:rFonts w:ascii="Times New Roman" w:hAnsi="Times New Roman"/>
                <w:b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57" w:type="dxa"/>
            <w:gridSpan w:val="2"/>
          </w:tcPr>
          <w:p w14:paraId="01E16EA1" w14:textId="77777777" w:rsidR="00502A91" w:rsidRDefault="00502A91" w:rsidP="00B45C31"/>
        </w:tc>
      </w:tr>
      <w:tr w:rsidR="00502A91" w14:paraId="4873E48F" w14:textId="77777777" w:rsidTr="00502A91">
        <w:trPr>
          <w:trHeight w:val="162"/>
        </w:trPr>
        <w:tc>
          <w:tcPr>
            <w:tcW w:w="1009" w:type="dxa"/>
          </w:tcPr>
          <w:p w14:paraId="66063DD7" w14:textId="77777777" w:rsidR="00502A91" w:rsidRDefault="00502A91" w:rsidP="00B45C31"/>
        </w:tc>
        <w:tc>
          <w:tcPr>
            <w:tcW w:w="4253" w:type="dxa"/>
            <w:tcBorders>
              <w:top w:val="single" w:sz="4" w:space="0" w:color="000000"/>
            </w:tcBorders>
          </w:tcPr>
          <w:p w14:paraId="187F3BC5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18"/>
              </w:rPr>
              <w:t>(первый, итоговый)</w:t>
            </w:r>
          </w:p>
        </w:tc>
        <w:tc>
          <w:tcPr>
            <w:tcW w:w="4251" w:type="dxa"/>
          </w:tcPr>
          <w:p w14:paraId="6424C629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7" w:type="dxa"/>
            <w:gridSpan w:val="2"/>
          </w:tcPr>
          <w:p w14:paraId="71D30BAD" w14:textId="77777777" w:rsidR="00502A91" w:rsidRDefault="00502A91" w:rsidP="00B45C31"/>
        </w:tc>
      </w:tr>
      <w:tr w:rsidR="00502A91" w14:paraId="21FBD8FA" w14:textId="77777777" w:rsidTr="00502A91">
        <w:trPr>
          <w:trHeight w:val="533"/>
        </w:trPr>
        <w:tc>
          <w:tcPr>
            <w:tcW w:w="1009" w:type="dxa"/>
          </w:tcPr>
          <w:p w14:paraId="21140D67" w14:textId="77777777" w:rsidR="00502A91" w:rsidRDefault="00502A91" w:rsidP="00B45C31"/>
        </w:tc>
        <w:tc>
          <w:tcPr>
            <w:tcW w:w="8504" w:type="dxa"/>
            <w:gridSpan w:val="2"/>
          </w:tcPr>
          <w:p w14:paraId="5C5B3C16" w14:textId="3506413B" w:rsidR="00077F17" w:rsidRDefault="00077F17" w:rsidP="00077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77F17">
              <w:rPr>
                <w:rFonts w:ascii="Times New Roman" w:hAnsi="Times New Roman"/>
                <w:b/>
                <w:sz w:val="24"/>
                <w:szCs w:val="24"/>
              </w:rPr>
              <w:t xml:space="preserve"> поступлении и расходовании средств избирательного фонда муниципального списка кандидатов в депутаты Совета депутатов городского округа Анадырь седьмого созыва </w:t>
            </w:r>
          </w:p>
          <w:p w14:paraId="22E56D15" w14:textId="331D09E3" w:rsidR="00077F17" w:rsidRPr="00077F17" w:rsidRDefault="00077F17" w:rsidP="00077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F17">
              <w:rPr>
                <w:rFonts w:ascii="Times New Roman" w:hAnsi="Times New Roman"/>
                <w:b/>
                <w:sz w:val="24"/>
                <w:szCs w:val="24"/>
              </w:rPr>
              <w:t xml:space="preserve">по Единому избирательному округу </w:t>
            </w:r>
          </w:p>
          <w:p w14:paraId="17896F9E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57" w:type="dxa"/>
            <w:gridSpan w:val="2"/>
          </w:tcPr>
          <w:p w14:paraId="0E8BBDC5" w14:textId="77777777" w:rsidR="00502A91" w:rsidRDefault="00502A91" w:rsidP="00B45C31"/>
        </w:tc>
      </w:tr>
      <w:tr w:rsidR="00502A91" w14:paraId="386819BE" w14:textId="77777777" w:rsidTr="00502A91">
        <w:trPr>
          <w:gridAfter w:val="1"/>
          <w:wAfter w:w="64" w:type="dxa"/>
          <w:trHeight w:val="339"/>
        </w:trPr>
        <w:tc>
          <w:tcPr>
            <w:tcW w:w="10206" w:type="dxa"/>
            <w:gridSpan w:val="4"/>
            <w:tcBorders>
              <w:bottom w:val="single" w:sz="4" w:space="0" w:color="000000"/>
            </w:tcBorders>
          </w:tcPr>
          <w:p w14:paraId="55BFC151" w14:textId="321442CB" w:rsidR="00502A91" w:rsidRDefault="00CA7FFB" w:rsidP="00502A9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Избирательное объединение Чукотское региональное отделение ЛДПР</w:t>
            </w:r>
            <w:r w:rsidR="00502A91">
              <w:rPr>
                <w:rFonts w:ascii="Times New Roman" w:hAnsi="Times New Roman"/>
                <w:b/>
                <w:sz w:val="24"/>
              </w:rPr>
              <w:t xml:space="preserve"> № </w:t>
            </w:r>
            <w:r>
              <w:rPr>
                <w:rFonts w:ascii="Times New Roman" w:hAnsi="Times New Roman"/>
                <w:b/>
                <w:sz w:val="24"/>
              </w:rPr>
              <w:t>40704810836000000057</w:t>
            </w:r>
          </w:p>
        </w:tc>
      </w:tr>
      <w:tr w:rsidR="00502A91" w14:paraId="63C47B07" w14:textId="77777777" w:rsidTr="00502A91">
        <w:trPr>
          <w:gridAfter w:val="1"/>
          <w:wAfter w:w="64" w:type="dxa"/>
          <w:trHeight w:val="426"/>
        </w:trPr>
        <w:tc>
          <w:tcPr>
            <w:tcW w:w="1020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CB05549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(Ф.И.О. кандидата, номер специального избирательного счета)</w:t>
            </w:r>
          </w:p>
        </w:tc>
      </w:tr>
      <w:tr w:rsidR="00502A91" w14:paraId="2BFD38A2" w14:textId="77777777" w:rsidTr="00502A91">
        <w:trPr>
          <w:gridAfter w:val="1"/>
          <w:wAfter w:w="64" w:type="dxa"/>
          <w:trHeight w:val="599"/>
        </w:trPr>
        <w:tc>
          <w:tcPr>
            <w:tcW w:w="1020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3B0AD83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24"/>
              </w:rPr>
              <w:t>Дополнительный офис № 8645/043 Северо-Восточного отделения № 8645 ПАО Сбербанк,        г. Анадырь, ул. Отке, д. 17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502A91" w14:paraId="3B1797CE" w14:textId="77777777" w:rsidTr="00502A91">
        <w:trPr>
          <w:gridAfter w:val="1"/>
          <w:wAfter w:w="64" w:type="dxa"/>
          <w:trHeight w:val="258"/>
        </w:trPr>
        <w:tc>
          <w:tcPr>
            <w:tcW w:w="10206" w:type="dxa"/>
            <w:gridSpan w:val="4"/>
            <w:tcBorders>
              <w:top w:val="single" w:sz="4" w:space="0" w:color="000000"/>
            </w:tcBorders>
          </w:tcPr>
          <w:p w14:paraId="2C72619D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18"/>
              </w:rPr>
              <w:t>(наименование и адрес кредитной организации)</w:t>
            </w:r>
          </w:p>
        </w:tc>
      </w:tr>
    </w:tbl>
    <w:p w14:paraId="13279686" w14:textId="77777777" w:rsidR="00502A91" w:rsidRDefault="00502A91" w:rsidP="00502A91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hAnsi="Times New Roman"/>
          <w:sz w:val="24"/>
        </w:rPr>
      </w:pPr>
    </w:p>
    <w:p w14:paraId="70C6609A" w14:textId="65AF4CEF" w:rsidR="00502A91" w:rsidRDefault="00502A91" w:rsidP="00502A91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состоянию на </w:t>
      </w:r>
      <w:r w:rsidR="00077F17"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сентября 2024          </w:t>
      </w:r>
    </w:p>
    <w:tbl>
      <w:tblPr>
        <w:tblW w:w="9953" w:type="dxa"/>
        <w:tblInd w:w="-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7"/>
        <w:gridCol w:w="6663"/>
        <w:gridCol w:w="709"/>
        <w:gridCol w:w="1417"/>
        <w:gridCol w:w="567"/>
      </w:tblGrid>
      <w:tr w:rsidR="00502A91" w14:paraId="0FF499F5" w14:textId="77777777" w:rsidTr="00502A91">
        <w:trPr>
          <w:tblHeader/>
        </w:trPr>
        <w:tc>
          <w:tcPr>
            <w:tcW w:w="7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574F08E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23D2DC2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Шифр строки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01151D4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Сумма, руб.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237D10A7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502A91" w14:paraId="2EA22A85" w14:textId="77777777" w:rsidTr="00502A91">
        <w:trPr>
          <w:tblHeader/>
        </w:trPr>
        <w:tc>
          <w:tcPr>
            <w:tcW w:w="7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5C303D4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5769BDC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245F11C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503F7CC3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502A91" w14:paraId="5625782E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E460D74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07EEC84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Поступило средств в избирательный фонд, всего</w:t>
            </w:r>
            <w:r>
              <w:rPr>
                <w:rFonts w:ascii="Times New Roman" w:hAnsi="Times New Roman"/>
                <w:b/>
                <w:vertAlign w:val="superscript"/>
              </w:rPr>
              <w:footnoteReference w:id="1"/>
            </w:r>
            <w:r>
              <w:rPr>
                <w:rFonts w:ascii="Times New Roman" w:hAnsi="Times New Roman"/>
                <w:b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20444179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590774D" w14:textId="1E177E25" w:rsidR="00502A91" w:rsidRDefault="00CA7FFB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1 317 000,00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23DC117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502A91" w14:paraId="352EC944" w14:textId="77777777" w:rsidTr="00502A91">
        <w:tc>
          <w:tcPr>
            <w:tcW w:w="9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6805AF8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left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</w:tr>
      <w:tr w:rsidR="00502A91" w14:paraId="1DAFE758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5EEC0234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F1D7031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Поступило средств в установленном порядке для формирования фонда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765BF79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256F5D39" w14:textId="0681E751" w:rsidR="00502A91" w:rsidRDefault="00CA7FFB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1 317 000,00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C582C7F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53B31C7F" w14:textId="77777777" w:rsidTr="00502A91">
        <w:tc>
          <w:tcPr>
            <w:tcW w:w="9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04AE155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left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</w:t>
            </w:r>
          </w:p>
        </w:tc>
      </w:tr>
      <w:tr w:rsidR="00502A91" w14:paraId="4CD80A3A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9590AD5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8015550" w14:textId="3443B0B5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средства кандидата</w:t>
            </w:r>
            <w:r w:rsidR="00CA7FFB">
              <w:rPr>
                <w:rFonts w:ascii="Times New Roman" w:hAnsi="Times New Roman"/>
              </w:rPr>
              <w:t xml:space="preserve"> / избирательного объединения/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6329FED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F2E13F9" w14:textId="0899525B" w:rsidR="00502A91" w:rsidRDefault="00CA7FFB" w:rsidP="004D7FEA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1 317 000,00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5C11F3C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20C9FA1A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70D2D36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6F8C37CC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1457C60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1C1650A" w14:textId="696DDDD1" w:rsidR="00502A91" w:rsidRDefault="00556064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34DF558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6966846B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F8C75B5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A8C9EC8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FB44C94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2EA8F27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B828649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7878622B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CF2FE46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1119182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A07E60C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6C110837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6475061D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66F903EF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D5B1172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69B905C6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Поступило в фонд денежных средств, подпадающих под действие п. 6 ст. 58 Федерального закона от 12.06.2002  № 67-ФЗ</w:t>
            </w:r>
            <w:r>
              <w:rPr>
                <w:rFonts w:ascii="Times New Roman" w:hAnsi="Times New Roman"/>
                <w:vertAlign w:val="superscript"/>
              </w:rPr>
              <w:footnoteReference w:id="2"/>
            </w:r>
            <w:r>
              <w:rPr>
                <w:rFonts w:ascii="Times New Roman" w:hAnsi="Times New Roman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A1F6214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2102A1B6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D02941C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269BBC76" w14:textId="77777777" w:rsidTr="00502A91">
        <w:tc>
          <w:tcPr>
            <w:tcW w:w="9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A18DB23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left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</w:t>
            </w:r>
          </w:p>
        </w:tc>
      </w:tr>
      <w:tr w:rsidR="00502A91" w14:paraId="5259B605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F99C053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874189B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средства кандидата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68E0ADB9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E7593FC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FBAF51A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56A44A4A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56A8B3E8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210AC02C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47B193F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18467BE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F8CC667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4308F7D4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7C2CFDF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7AD99CC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29F1DD49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EC2F982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58EACEB6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08D9E109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A186671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251EE281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2CE44675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C6FB6F1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4CA1D7B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3C87441E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299AD8BC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4795C32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2ED2B0F9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63DC0CE2" w14:textId="437015DB" w:rsidR="00502A91" w:rsidRDefault="00CA7FFB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783 736,00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BE71E6F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502A91" w14:paraId="22A3C3B2" w14:textId="77777777" w:rsidTr="00502A91">
        <w:tc>
          <w:tcPr>
            <w:tcW w:w="9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2C4D0ACA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left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</w:tr>
      <w:tr w:rsidR="00502A91" w14:paraId="3BF80635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F97551C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6BA8FE04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Перечислено в доход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D25E08E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124803A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0580657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5F4AC535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512E77C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1475DC9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9E5A46A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9E1396C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0649F93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0BFC2752" w14:textId="77777777" w:rsidTr="00502A91">
        <w:tc>
          <w:tcPr>
            <w:tcW w:w="9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527C775E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firstLine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</w:t>
            </w:r>
          </w:p>
        </w:tc>
      </w:tr>
      <w:tr w:rsidR="00502A91" w14:paraId="1CD90363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637D23EB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52D7D1E0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C9B609B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2FD5F92B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EC4BED0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651F84C6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C63ADED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27144972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505266EA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4430A4F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AEF3060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0364EDB0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5359F16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524CBD5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FAC971A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B2D8980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5D00D129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48FE519F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51FF199B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28630A4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104DB8C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226746C7" w14:textId="53DA91CE" w:rsidR="00502A91" w:rsidRDefault="00CA7FFB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783 736,00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6F130D9E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2FBE44F2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5F8E17E7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6937DC45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F0A3DBA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66EEC94E" w14:textId="32F169E5" w:rsidR="00502A91" w:rsidRDefault="00CA7FFB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533 264,00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1ADB323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502A91" w14:paraId="739F508C" w14:textId="77777777" w:rsidTr="00502A91">
        <w:tc>
          <w:tcPr>
            <w:tcW w:w="9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167BBE0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left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</w:tr>
      <w:tr w:rsidR="00502A91" w14:paraId="236E8B10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1E1F256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41AA13D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5CA86C63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452F9E4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E497732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2DFDA2F9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62D9ACBE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53C4DD3F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268AD20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4C68C67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00514DA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40BEFBDD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661F1A3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267FE97C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агитацию через организации телерадиовещания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42D09D9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EDF8E78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16953C2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5050D278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9D12493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67751828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22CA102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55298179" w14:textId="4F292D02" w:rsidR="00502A91" w:rsidRDefault="00CA7FFB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79 794,00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458DE31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2CCFF67F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7A7292C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2E3662E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агитацию через сетевые издания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8D3F3D1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63D4B35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87ADF29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029C3039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1302E5E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06FA9E2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выпуск и распространение печатных, аудиовизуальных и иных агитационных материалов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6D525DC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A1A2BFC" w14:textId="0AE8B4FD" w:rsidR="00502A91" w:rsidRDefault="0057679A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453 470</w:t>
            </w:r>
            <w:r w:rsidR="00CA7FFB">
              <w:rPr>
                <w:rFonts w:ascii="Times New Roman" w:hAnsi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9162BD4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79E194C4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CF2A3C5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38184BA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проведение публичных массовых мероприятий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5ACD9AFA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CBF46A2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1057836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05891877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5E152BCC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6D3E100B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оплату работ (услуг) информационного и консультационного характера</w:t>
            </w:r>
            <w:r>
              <w:rPr>
                <w:rFonts w:ascii="Times New Roman" w:hAnsi="Times New Roman"/>
                <w:vertAlign w:val="superscript"/>
              </w:rPr>
              <w:footnoteReference w:id="3"/>
            </w:r>
            <w:r>
              <w:rPr>
                <w:rFonts w:ascii="Times New Roman" w:hAnsi="Times New Roman"/>
                <w:vertAlign w:val="superscript"/>
              </w:rPr>
              <w:t>***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0FA5529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EA1AD62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B8557E1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41D6F4C6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77C2E32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205315E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C43D111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60B864FF" w14:textId="2B93AB8D" w:rsidR="00502A91" w:rsidRDefault="0057679A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</w:t>
            </w:r>
            <w:r w:rsidR="00502A91">
              <w:rPr>
                <w:rFonts w:ascii="Times New Roman" w:hAnsi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D077317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7ACA199E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6E792B57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9809986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58E7955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5D16894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1DA5C02C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02A91" w14:paraId="34219B34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645C719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2DF3D7EF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Распределено неизрасходованного остатка средств фонда  пропорционально перечисленным в него денежным средствам</w:t>
            </w:r>
            <w:r>
              <w:rPr>
                <w:rFonts w:ascii="Times New Roman" w:hAnsi="Times New Roman"/>
                <w:b/>
                <w:vertAlign w:val="superscript"/>
              </w:rPr>
              <w:footnoteReference w:id="4"/>
            </w:r>
            <w:r>
              <w:rPr>
                <w:rFonts w:ascii="Times New Roman" w:hAnsi="Times New Roman"/>
                <w:b/>
                <w:vertAlign w:val="superscript"/>
              </w:rPr>
              <w:t>****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EAFBB18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6A98EAA" w14:textId="7B38C0DC" w:rsidR="00502A91" w:rsidRDefault="00C779ED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21D2EED8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502A91" w14:paraId="0A1CD6A7" w14:textId="77777777" w:rsidTr="00502A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84BDF5A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61C441C8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Остаток средств фонда на дату сдачи отчета (заверяется банковской справкой)                                                  </w:t>
            </w:r>
            <w:r>
              <w:rPr>
                <w:rFonts w:ascii="Times New Roman" w:hAnsi="Times New Roman"/>
                <w:b/>
                <w:sz w:val="16"/>
              </w:rPr>
              <w:t>(стр. 310=стр.10-стр.120-стр.190-стр.300)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11C7770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C1EDF19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4761B300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0F637B5E" w14:textId="77777777" w:rsidR="00502A91" w:rsidRDefault="00502A91" w:rsidP="001256DA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after="24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784"/>
        <w:gridCol w:w="237"/>
        <w:gridCol w:w="236"/>
        <w:gridCol w:w="4271"/>
      </w:tblGrid>
      <w:tr w:rsidR="00502A91" w14:paraId="418DD5A3" w14:textId="77777777" w:rsidTr="00371867">
        <w:trPr>
          <w:trHeight w:val="795"/>
        </w:trPr>
        <w:tc>
          <w:tcPr>
            <w:tcW w:w="4253" w:type="dxa"/>
          </w:tcPr>
          <w:p w14:paraId="76808F8D" w14:textId="72EF5417" w:rsidR="001256DA" w:rsidRPr="001256DA" w:rsidRDefault="00371867" w:rsidP="0078217C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right="-3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Уполномоченный представитель по финансовым вопросам Чукотского регионального отделения ЛДПР</w:t>
            </w:r>
          </w:p>
          <w:p w14:paraId="3D0FFC39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14:paraId="294BF50B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imes New Roman" w:hAnsi="Times New Roman"/>
              </w:rPr>
            </w:pPr>
          </w:p>
        </w:tc>
        <w:tc>
          <w:tcPr>
            <w:tcW w:w="784" w:type="dxa"/>
            <w:vAlign w:val="bottom"/>
          </w:tcPr>
          <w:p w14:paraId="620474C5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37" w:type="dxa"/>
          </w:tcPr>
          <w:p w14:paraId="6000983C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imes New Roman" w:hAnsi="Times New Roman"/>
              </w:rPr>
            </w:pPr>
          </w:p>
          <w:p w14:paraId="11DD1A81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bottom"/>
          </w:tcPr>
          <w:p w14:paraId="6A4E7F22" w14:textId="77777777" w:rsidR="00502A91" w:rsidRDefault="00502A91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271" w:type="dxa"/>
          </w:tcPr>
          <w:p w14:paraId="60702500" w14:textId="77777777" w:rsidR="001256DA" w:rsidRDefault="001256DA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imes New Roman" w:hAnsi="Times New Roman"/>
              </w:rPr>
            </w:pPr>
          </w:p>
          <w:p w14:paraId="49484F2F" w14:textId="77777777" w:rsidR="001256DA" w:rsidRDefault="001256DA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imes New Roman" w:hAnsi="Times New Roman"/>
                <w:b/>
                <w:u w:val="single"/>
              </w:rPr>
            </w:pPr>
            <w:r w:rsidRPr="001256DA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14:paraId="7612A446" w14:textId="2B3BF484" w:rsidR="00502A91" w:rsidRPr="0078217C" w:rsidRDefault="001256DA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821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3718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 </w:t>
            </w:r>
            <w:r w:rsidRPr="007821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 </w:t>
            </w:r>
            <w:r w:rsidR="007821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     </w:t>
            </w:r>
            <w:r w:rsidR="00077F17">
              <w:rPr>
                <w:rFonts w:ascii="Times New Roman" w:hAnsi="Times New Roman"/>
                <w:sz w:val="24"/>
                <w:szCs w:val="24"/>
                <w:u w:val="single"/>
              </w:rPr>
              <w:t>24</w:t>
            </w:r>
            <w:r w:rsidR="00502A91" w:rsidRPr="0078217C">
              <w:rPr>
                <w:rFonts w:ascii="Times New Roman" w:hAnsi="Times New Roman"/>
                <w:sz w:val="24"/>
                <w:szCs w:val="24"/>
                <w:u w:val="single"/>
              </w:rPr>
              <w:t xml:space="preserve">.09.2024 </w:t>
            </w:r>
            <w:r w:rsidRPr="0078217C">
              <w:rPr>
                <w:rFonts w:ascii="Times New Roman" w:hAnsi="Times New Roman"/>
                <w:sz w:val="24"/>
                <w:szCs w:val="24"/>
                <w:u w:val="single"/>
              </w:rPr>
              <w:t>Н.Н. Антонова</w:t>
            </w:r>
            <w:r w:rsidR="00502A91" w:rsidRPr="0078217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44350857" w14:textId="77777777" w:rsidR="00502A91" w:rsidRDefault="001256DA" w:rsidP="00B45C31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 xml:space="preserve">      </w:t>
            </w:r>
            <w:r w:rsidR="00502A91">
              <w:rPr>
                <w:rFonts w:ascii="Times New Roman" w:hAnsi="Times New Roman"/>
                <w:sz w:val="16"/>
              </w:rPr>
              <w:t>(подпись, дата, инициалы, фамилия)</w:t>
            </w:r>
          </w:p>
        </w:tc>
      </w:tr>
    </w:tbl>
    <w:p w14:paraId="7949947F" w14:textId="77777777" w:rsidR="00D050E7" w:rsidRDefault="00D050E7"/>
    <w:sectPr w:rsidR="00D050E7" w:rsidSect="00502A9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3D590" w14:textId="77777777" w:rsidR="00C86A97" w:rsidRDefault="00C86A97" w:rsidP="00502A91">
      <w:r>
        <w:separator/>
      </w:r>
    </w:p>
  </w:endnote>
  <w:endnote w:type="continuationSeparator" w:id="0">
    <w:p w14:paraId="7C342B94" w14:textId="77777777" w:rsidR="00C86A97" w:rsidRDefault="00C86A97" w:rsidP="0050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89822" w14:textId="77777777" w:rsidR="00C86A97" w:rsidRDefault="00C86A97" w:rsidP="00502A91">
      <w:r>
        <w:separator/>
      </w:r>
    </w:p>
  </w:footnote>
  <w:footnote w:type="continuationSeparator" w:id="0">
    <w:p w14:paraId="287D4320" w14:textId="77777777" w:rsidR="00C86A97" w:rsidRDefault="00C86A97" w:rsidP="00502A91">
      <w:r>
        <w:continuationSeparator/>
      </w:r>
    </w:p>
  </w:footnote>
  <w:footnote w:id="1">
    <w:p w14:paraId="71B1A9C5" w14:textId="77777777" w:rsidR="00502A91" w:rsidRDefault="00502A91" w:rsidP="00502A91">
      <w:pPr>
        <w:pStyle w:val="Footnote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</w:rPr>
        <w:t>Если  заполняется финансовый отчет инициативной группы по проведению референдума, то указывается фонд референдума.</w:t>
      </w:r>
    </w:p>
  </w:footnote>
  <w:footnote w:id="2">
    <w:p w14:paraId="47CAEC0B" w14:textId="77777777" w:rsidR="00502A91" w:rsidRDefault="00502A91" w:rsidP="00502A91">
      <w:pPr>
        <w:pStyle w:val="Footnote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</w:rPr>
        <w:t>Указывается сумма денежных средств, поступивших в фонд с нарушением, в том числе с превышением установленного предельного размера.</w:t>
      </w:r>
    </w:p>
  </w:footnote>
  <w:footnote w:id="3">
    <w:p w14:paraId="4ECE370A" w14:textId="77777777" w:rsidR="00502A91" w:rsidRDefault="00502A91" w:rsidP="00502A91">
      <w:pPr>
        <w:pStyle w:val="Footnote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фонда референдума,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58225AB1" w14:textId="77777777" w:rsidR="00502A91" w:rsidRDefault="00502A91" w:rsidP="00502A91">
      <w:pPr>
        <w:pStyle w:val="Footnote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выборах, референдуме.</w:t>
      </w:r>
    </w:p>
  </w:footnote>
  <w:footnote w:id="4">
    <w:p w14:paraId="38FE0CE5" w14:textId="77777777" w:rsidR="00502A91" w:rsidRDefault="00502A91" w:rsidP="00502A91">
      <w:pPr>
        <w:pStyle w:val="Footnote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</w:rPr>
        <w:t>Заполняется только в итоговом финансовом отчете.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D9"/>
    <w:rsid w:val="00011BD4"/>
    <w:rsid w:val="00077F17"/>
    <w:rsid w:val="000D7EE3"/>
    <w:rsid w:val="001256DA"/>
    <w:rsid w:val="0012624E"/>
    <w:rsid w:val="001B6E4A"/>
    <w:rsid w:val="00371867"/>
    <w:rsid w:val="004D7FEA"/>
    <w:rsid w:val="00502A91"/>
    <w:rsid w:val="00556064"/>
    <w:rsid w:val="0057679A"/>
    <w:rsid w:val="0078217C"/>
    <w:rsid w:val="008A7711"/>
    <w:rsid w:val="008B47E7"/>
    <w:rsid w:val="008B5BD9"/>
    <w:rsid w:val="00AD30A0"/>
    <w:rsid w:val="00C779ED"/>
    <w:rsid w:val="00C86A97"/>
    <w:rsid w:val="00CA7FFB"/>
    <w:rsid w:val="00D050E7"/>
    <w:rsid w:val="00FC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C81C"/>
  <w15:docId w15:val="{C04AA715-803A-4A83-BD67-BB69F035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A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8217C"/>
    <w:pPr>
      <w:keepNext/>
      <w:tabs>
        <w:tab w:val="clear" w:pos="480"/>
        <w:tab w:val="clear" w:pos="960"/>
        <w:tab w:val="clear" w:pos="1440"/>
        <w:tab w:val="clear" w:pos="1920"/>
        <w:tab w:val="clear" w:pos="2400"/>
        <w:tab w:val="clear" w:pos="2880"/>
        <w:tab w:val="clear" w:pos="3360"/>
        <w:tab w:val="clear" w:pos="3840"/>
        <w:tab w:val="clear" w:pos="4320"/>
      </w:tabs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basedOn w:val="a"/>
    <w:rsid w:val="00502A91"/>
  </w:style>
  <w:style w:type="character" w:customStyle="1" w:styleId="20">
    <w:name w:val="Заголовок 2 Знак"/>
    <w:basedOn w:val="a0"/>
    <w:link w:val="2"/>
    <w:rsid w:val="0078217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Наталья Николаевна</dc:creator>
  <cp:lastModifiedBy>Евгений Серов</cp:lastModifiedBy>
  <cp:revision>3</cp:revision>
  <cp:lastPrinted>2024-09-22T05:31:00Z</cp:lastPrinted>
  <dcterms:created xsi:type="dcterms:W3CDTF">2024-10-24T04:21:00Z</dcterms:created>
  <dcterms:modified xsi:type="dcterms:W3CDTF">2024-10-13T22:09:00Z</dcterms:modified>
</cp:coreProperties>
</file>