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C1" w:rsidRPr="00BC54EA" w:rsidRDefault="00092B48" w:rsidP="00EB3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B48">
        <w:rPr>
          <w:rFonts w:ascii="Times New Roman" w:hAnsi="Times New Roman" w:cs="Times New Roman"/>
          <w:b/>
          <w:sz w:val="28"/>
          <w:szCs w:val="28"/>
        </w:rPr>
        <w:t xml:space="preserve">Объявление о проведении отбора </w:t>
      </w:r>
      <w:r w:rsidR="00EB33C1">
        <w:rPr>
          <w:rFonts w:ascii="Times New Roman" w:hAnsi="Times New Roman" w:cs="Times New Roman"/>
          <w:b/>
          <w:sz w:val="28"/>
          <w:szCs w:val="28"/>
        </w:rPr>
        <w:t xml:space="preserve">субъектов предпринимательской деятельности на получение субсидии </w:t>
      </w:r>
      <w:r w:rsidR="00EB33C1" w:rsidRPr="00BC54EA">
        <w:rPr>
          <w:rFonts w:ascii="Times New Roman" w:hAnsi="Times New Roman" w:cs="Times New Roman"/>
          <w:b/>
          <w:sz w:val="28"/>
          <w:szCs w:val="28"/>
        </w:rPr>
        <w:t>на финансовое обеспечение части затрат на развитие овощеводства закрытого грунта</w:t>
      </w:r>
    </w:p>
    <w:p w:rsidR="00EB33C1" w:rsidRPr="00EB33C1" w:rsidRDefault="008F4262" w:rsidP="00EB33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3C1">
        <w:rPr>
          <w:rFonts w:ascii="Times New Roman" w:hAnsi="Times New Roman" w:cs="Times New Roman"/>
          <w:b/>
          <w:sz w:val="28"/>
          <w:szCs w:val="28"/>
        </w:rPr>
        <w:t>Управление финансов, экон</w:t>
      </w:r>
      <w:bookmarkStart w:id="0" w:name="_GoBack"/>
      <w:bookmarkEnd w:id="0"/>
      <w:r w:rsidRPr="00EB33C1">
        <w:rPr>
          <w:rFonts w:ascii="Times New Roman" w:hAnsi="Times New Roman" w:cs="Times New Roman"/>
          <w:b/>
          <w:sz w:val="28"/>
          <w:szCs w:val="28"/>
        </w:rPr>
        <w:t xml:space="preserve">омики и имущественных отношений Администрации городского округа Анадырь объявляет о начале </w:t>
      </w:r>
      <w:r w:rsidR="00997773" w:rsidRPr="00EB33C1">
        <w:rPr>
          <w:rFonts w:ascii="Times New Roman" w:hAnsi="Times New Roman" w:cs="Times New Roman"/>
          <w:b/>
          <w:sz w:val="28"/>
          <w:szCs w:val="28"/>
        </w:rPr>
        <w:t xml:space="preserve">отбора субъектов предпринимательской деятельности для предоставления из бюджета городского округа Анадырь </w:t>
      </w:r>
      <w:r w:rsidR="00EB33C1" w:rsidRPr="00EB33C1">
        <w:rPr>
          <w:rFonts w:ascii="Times New Roman" w:hAnsi="Times New Roman" w:cs="Times New Roman"/>
          <w:b/>
          <w:sz w:val="28"/>
          <w:szCs w:val="28"/>
        </w:rPr>
        <w:t>субсидии на финансовое обеспечение части затрат на развитие овощеводства закрытого грунта</w:t>
      </w:r>
    </w:p>
    <w:p w:rsidR="00965A78" w:rsidRDefault="00EB33C1" w:rsidP="00EB33C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0E3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90E30" w:rsidRPr="00DC4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Порядком </w:t>
      </w:r>
      <w:r w:rsidRPr="00DC45FE">
        <w:rPr>
          <w:rFonts w:ascii="Times New Roman" w:hAnsi="Times New Roman" w:cs="Times New Roman"/>
          <w:sz w:val="24"/>
          <w:szCs w:val="24"/>
        </w:rPr>
        <w:t xml:space="preserve">предоставления в 2022 году из бюджета городского округа Анадырь субъектам предпринимательской деятельности на финансовое обеспечение части затрат на развитие овощеводства закрытого грунта на территории городского округа </w:t>
      </w:r>
      <w:proofErr w:type="gramStart"/>
      <w:r w:rsidRPr="00DC45FE">
        <w:rPr>
          <w:rFonts w:ascii="Times New Roman" w:hAnsi="Times New Roman" w:cs="Times New Roman"/>
          <w:sz w:val="24"/>
          <w:szCs w:val="24"/>
        </w:rPr>
        <w:t xml:space="preserve">Анадырь  </w:t>
      </w:r>
      <w:r w:rsidR="00557172" w:rsidRPr="00DC45F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57172" w:rsidRPr="00DC45FE">
        <w:rPr>
          <w:rFonts w:ascii="Times New Roman" w:hAnsi="Times New Roman" w:cs="Times New Roman"/>
          <w:sz w:val="24"/>
          <w:szCs w:val="24"/>
        </w:rPr>
        <w:t xml:space="preserve"> 12 июля 2022 года № 455</w:t>
      </w:r>
      <w:r w:rsidR="006E0A4B" w:rsidRPr="00DC4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r w:rsidR="00390E30" w:rsidRPr="00DC45FE">
        <w:rPr>
          <w:rFonts w:ascii="Times New Roman" w:hAnsi="Times New Roman" w:cs="Times New Roman"/>
          <w:color w:val="000000" w:themeColor="text1"/>
          <w:sz w:val="24"/>
          <w:szCs w:val="24"/>
        </w:rPr>
        <w:t>далее -Порядок</w:t>
      </w:r>
      <w:r w:rsidR="00390E30">
        <w:rPr>
          <w:color w:val="000000" w:themeColor="text1"/>
          <w:sz w:val="28"/>
          <w:szCs w:val="28"/>
        </w:rPr>
        <w:t>).</w:t>
      </w:r>
    </w:p>
    <w:p w:rsidR="003D4AC5" w:rsidRDefault="003D4AC5" w:rsidP="003D4AC5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9840A1">
        <w:rPr>
          <w:rFonts w:ascii="Times New Roman" w:hAnsi="Times New Roman" w:cs="Times New Roman"/>
          <w:sz w:val="28"/>
          <w:szCs w:val="28"/>
        </w:rPr>
        <w:t>Отбор</w:t>
      </w:r>
      <w:r w:rsidRPr="00CE2C8B">
        <w:rPr>
          <w:rFonts w:ascii="Times New Roman" w:hAnsi="Times New Roman" w:cs="Times New Roman"/>
          <w:sz w:val="28"/>
          <w:szCs w:val="28"/>
        </w:rPr>
        <w:t xml:space="preserve"> </w:t>
      </w:r>
      <w:r w:rsidR="00B033FB">
        <w:rPr>
          <w:rFonts w:ascii="Times New Roman" w:hAnsi="Times New Roman" w:cs="Times New Roman"/>
          <w:sz w:val="28"/>
          <w:szCs w:val="28"/>
        </w:rPr>
        <w:t>в 2022</w:t>
      </w:r>
      <w:r w:rsidRPr="009840A1">
        <w:rPr>
          <w:rFonts w:ascii="Times New Roman" w:hAnsi="Times New Roman" w:cs="Times New Roman"/>
          <w:sz w:val="28"/>
          <w:szCs w:val="28"/>
        </w:rPr>
        <w:t xml:space="preserve"> году проводится в </w:t>
      </w:r>
      <w:r w:rsidR="00B033FB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3D4AC5" w:rsidRDefault="003D4AC5" w:rsidP="003D4AC5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отбора будет проводиться в следующие сроки: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3D4AC5" w:rsidRPr="00D51C69" w:rsidTr="007833EC">
        <w:tc>
          <w:tcPr>
            <w:tcW w:w="4678" w:type="dxa"/>
          </w:tcPr>
          <w:p w:rsidR="003D4AC5" w:rsidRPr="00D51C69" w:rsidRDefault="003D4AC5" w:rsidP="007833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69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</w:t>
            </w:r>
            <w:r w:rsidR="007A655D">
              <w:rPr>
                <w:rFonts w:ascii="Times New Roman" w:hAnsi="Times New Roman" w:cs="Times New Roman"/>
                <w:sz w:val="28"/>
                <w:szCs w:val="28"/>
              </w:rPr>
              <w:t>явок на участие в 1 этапе отбора</w:t>
            </w:r>
          </w:p>
        </w:tc>
        <w:tc>
          <w:tcPr>
            <w:tcW w:w="4536" w:type="dxa"/>
          </w:tcPr>
          <w:p w:rsidR="003D4AC5" w:rsidRPr="00D51C69" w:rsidRDefault="00EB33C1" w:rsidP="007833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45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3D4AC5"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03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4AC5"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034FB3">
              <w:rPr>
                <w:rFonts w:ascii="Times New Roman" w:hAnsi="Times New Roman" w:cs="Times New Roman"/>
                <w:sz w:val="28"/>
                <w:szCs w:val="28"/>
              </w:rPr>
              <w:t xml:space="preserve"> в 9 часов 00 минут</w:t>
            </w:r>
          </w:p>
          <w:p w:rsidR="003D4AC5" w:rsidRPr="00D51C69" w:rsidRDefault="003D4AC5" w:rsidP="007833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AC5" w:rsidRPr="00D51C69" w:rsidTr="007833EC">
        <w:tc>
          <w:tcPr>
            <w:tcW w:w="4678" w:type="dxa"/>
          </w:tcPr>
          <w:p w:rsidR="003D4AC5" w:rsidRPr="00D51C69" w:rsidRDefault="003D4AC5" w:rsidP="007833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69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</w:t>
            </w:r>
            <w:r w:rsidR="007A655D">
              <w:rPr>
                <w:rFonts w:ascii="Times New Roman" w:hAnsi="Times New Roman" w:cs="Times New Roman"/>
                <w:sz w:val="28"/>
                <w:szCs w:val="28"/>
              </w:rPr>
              <w:t xml:space="preserve"> 1 этапе  отбора</w:t>
            </w:r>
          </w:p>
        </w:tc>
        <w:tc>
          <w:tcPr>
            <w:tcW w:w="4536" w:type="dxa"/>
          </w:tcPr>
          <w:p w:rsidR="003D4AC5" w:rsidRPr="00D51C69" w:rsidRDefault="00DC45FE" w:rsidP="00B033F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B33C1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3D4AC5"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03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4AC5"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034FB3">
              <w:rPr>
                <w:rFonts w:ascii="Times New Roman" w:hAnsi="Times New Roman" w:cs="Times New Roman"/>
                <w:sz w:val="28"/>
                <w:szCs w:val="28"/>
              </w:rPr>
              <w:t xml:space="preserve"> в 17 часов 45 минут</w:t>
            </w:r>
          </w:p>
        </w:tc>
      </w:tr>
    </w:tbl>
    <w:p w:rsidR="003D4AC5" w:rsidRPr="00D51C69" w:rsidRDefault="003D4AC5" w:rsidP="003D4AC5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</w:p>
    <w:p w:rsidR="003D4AC5" w:rsidRPr="00D51C69" w:rsidRDefault="003D4AC5" w:rsidP="003D4AC5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D51C69">
        <w:rPr>
          <w:rFonts w:ascii="Times New Roman" w:hAnsi="Times New Roman" w:cs="Times New Roman"/>
          <w:sz w:val="28"/>
          <w:szCs w:val="28"/>
        </w:rPr>
        <w:t xml:space="preserve"> 2 этап отбора будет проводиться в следующие сроки: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3D4AC5" w:rsidRPr="00D51C69" w:rsidTr="007833EC">
        <w:tc>
          <w:tcPr>
            <w:tcW w:w="4678" w:type="dxa"/>
          </w:tcPr>
          <w:p w:rsidR="003D4AC5" w:rsidRPr="00D51C69" w:rsidRDefault="003D4AC5" w:rsidP="0089306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69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</w:t>
            </w:r>
            <w:r w:rsidR="008930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0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655D">
              <w:rPr>
                <w:rFonts w:ascii="Times New Roman" w:hAnsi="Times New Roman" w:cs="Times New Roman"/>
                <w:sz w:val="28"/>
                <w:szCs w:val="28"/>
              </w:rPr>
              <w:t xml:space="preserve"> этапе отбора</w:t>
            </w:r>
          </w:p>
        </w:tc>
        <w:tc>
          <w:tcPr>
            <w:tcW w:w="4536" w:type="dxa"/>
          </w:tcPr>
          <w:p w:rsidR="003D4AC5" w:rsidRPr="00B033FB" w:rsidRDefault="00CE3A57" w:rsidP="00CE3A57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61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33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284A" w:rsidRPr="003261FD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3D4AC5" w:rsidRPr="00326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09C" w:rsidRPr="003261F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3261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209C" w:rsidRPr="003261F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34FB3" w:rsidRPr="003261FD">
              <w:rPr>
                <w:rFonts w:ascii="Times New Roman" w:hAnsi="Times New Roman" w:cs="Times New Roman"/>
                <w:sz w:val="28"/>
                <w:szCs w:val="28"/>
              </w:rPr>
              <w:t xml:space="preserve"> в 9 часов 00 минут</w:t>
            </w:r>
          </w:p>
        </w:tc>
      </w:tr>
      <w:tr w:rsidR="003D4AC5" w:rsidRPr="00D51C69" w:rsidTr="007833EC">
        <w:tc>
          <w:tcPr>
            <w:tcW w:w="4678" w:type="dxa"/>
          </w:tcPr>
          <w:p w:rsidR="003D4AC5" w:rsidRPr="00D51C69" w:rsidRDefault="003D4AC5" w:rsidP="007833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69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</w:t>
            </w:r>
            <w:r w:rsidR="007A655D">
              <w:rPr>
                <w:rFonts w:ascii="Times New Roman" w:hAnsi="Times New Roman" w:cs="Times New Roman"/>
                <w:sz w:val="28"/>
                <w:szCs w:val="28"/>
              </w:rPr>
              <w:t>ок на участие во 2 этапе  отбора</w:t>
            </w:r>
          </w:p>
        </w:tc>
        <w:tc>
          <w:tcPr>
            <w:tcW w:w="4536" w:type="dxa"/>
          </w:tcPr>
          <w:p w:rsidR="003D4AC5" w:rsidRPr="00D51C69" w:rsidRDefault="00EB33C1" w:rsidP="00B033F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августа</w:t>
            </w:r>
            <w:r w:rsidR="003D4AC5"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09C" w:rsidRPr="00D51C6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03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4FB3">
              <w:rPr>
                <w:rFonts w:ascii="Times New Roman" w:hAnsi="Times New Roman" w:cs="Times New Roman"/>
                <w:sz w:val="28"/>
                <w:szCs w:val="28"/>
              </w:rPr>
              <w:t xml:space="preserve"> 17 часов 45 минут</w:t>
            </w:r>
          </w:p>
        </w:tc>
      </w:tr>
    </w:tbl>
    <w:p w:rsidR="003D4AC5" w:rsidRPr="00D51C69" w:rsidRDefault="003D4AC5" w:rsidP="003D4AC5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</w:p>
    <w:p w:rsidR="003D4AC5" w:rsidRPr="003261FD" w:rsidRDefault="003D4AC5" w:rsidP="00DF5D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Заявку и документы необходимо предоставлять в Управление финансов, экономики и имущественных отношений Администрации городского округа Анадырь</w:t>
      </w:r>
      <w:r w:rsidR="00DF5DB5" w:rsidRPr="0032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Управление)</w:t>
      </w:r>
      <w:r w:rsidRPr="0032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F5DB5" w:rsidRPr="0032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proofErr w:type="gramStart"/>
      <w:r w:rsidRPr="0032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адресу:  </w:t>
      </w:r>
      <w:r w:rsidRPr="003261FD">
        <w:rPr>
          <w:rFonts w:ascii="Times New Roman" w:hAnsi="Times New Roman" w:cs="Times New Roman"/>
          <w:sz w:val="28"/>
          <w:szCs w:val="28"/>
        </w:rPr>
        <w:t>689000</w:t>
      </w:r>
      <w:proofErr w:type="gramEnd"/>
      <w:r w:rsidRPr="003261FD">
        <w:rPr>
          <w:rFonts w:ascii="Times New Roman" w:hAnsi="Times New Roman" w:cs="Times New Roman"/>
          <w:sz w:val="28"/>
          <w:szCs w:val="28"/>
        </w:rPr>
        <w:t xml:space="preserve">, Чукотский Автономный округ, </w:t>
      </w:r>
      <w:proofErr w:type="spellStart"/>
      <w:r w:rsidRPr="003261FD">
        <w:rPr>
          <w:rFonts w:ascii="Times New Roman" w:hAnsi="Times New Roman" w:cs="Times New Roman"/>
          <w:sz w:val="28"/>
          <w:szCs w:val="28"/>
        </w:rPr>
        <w:t>г.Анадырь</w:t>
      </w:r>
      <w:proofErr w:type="spellEnd"/>
      <w:r w:rsidRPr="003261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1FD">
        <w:rPr>
          <w:rFonts w:ascii="Times New Roman" w:hAnsi="Times New Roman" w:cs="Times New Roman"/>
          <w:sz w:val="28"/>
          <w:szCs w:val="28"/>
        </w:rPr>
        <w:t>ул.Рультытегина</w:t>
      </w:r>
      <w:proofErr w:type="spellEnd"/>
      <w:r w:rsidRPr="003261FD">
        <w:rPr>
          <w:rFonts w:ascii="Times New Roman" w:hAnsi="Times New Roman" w:cs="Times New Roman"/>
          <w:sz w:val="28"/>
          <w:szCs w:val="28"/>
        </w:rPr>
        <w:t xml:space="preserve"> 1,</w:t>
      </w:r>
      <w:r w:rsidR="00EE209C" w:rsidRPr="003261FD">
        <w:rPr>
          <w:rFonts w:ascii="Times New Roman" w:hAnsi="Times New Roman" w:cs="Times New Roman"/>
          <w:sz w:val="28"/>
          <w:szCs w:val="28"/>
        </w:rPr>
        <w:t xml:space="preserve"> кабинет приемной.</w:t>
      </w:r>
    </w:p>
    <w:p w:rsidR="0087284A" w:rsidRPr="003261FD" w:rsidRDefault="0087284A" w:rsidP="00DF5D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F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="006E0A4B" w:rsidRPr="003261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finotdel</w:t>
        </w:r>
        <w:r w:rsidR="006E0A4B" w:rsidRPr="003261FD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6E0A4B" w:rsidRPr="003261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chukotnet</w:t>
        </w:r>
        <w:r w:rsidR="006E0A4B" w:rsidRPr="003261F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E0A4B" w:rsidRPr="003261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0A4B" w:rsidRPr="003261FD" w:rsidRDefault="00EB33C1" w:rsidP="00DF5D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6-36-04</w:t>
      </w:r>
    </w:p>
    <w:p w:rsidR="00EE209C" w:rsidRPr="003261FD" w:rsidRDefault="00EE209C" w:rsidP="00DF5DB5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 принимаются в рабочие дни с 9 часов 00 минут до 17 часов 45 минут. Перерыв на обед: с 13 часов 00 минут до 14 часов 30 минут.</w:t>
      </w:r>
    </w:p>
    <w:p w:rsidR="00250A03" w:rsidRPr="003261FD" w:rsidRDefault="00250A03" w:rsidP="00EB3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EB33C1" w:rsidRPr="0040590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B33C1">
        <w:rPr>
          <w:rFonts w:ascii="Times New Roman" w:hAnsi="Times New Roman" w:cs="Times New Roman"/>
          <w:sz w:val="28"/>
          <w:szCs w:val="28"/>
        </w:rPr>
        <w:t>увеличения объема выращивания овощей в закрытом грунте путем</w:t>
      </w:r>
      <w:r w:rsidR="00EB33C1" w:rsidRPr="00405906">
        <w:rPr>
          <w:rFonts w:ascii="Times New Roman" w:hAnsi="Times New Roman" w:cs="Times New Roman"/>
          <w:sz w:val="28"/>
          <w:szCs w:val="28"/>
        </w:rPr>
        <w:t xml:space="preserve"> обеспечения технологических условий субъектам предпринимательской деятельности для стабильного развития овощеводства закрытого грунта на территории городского округа Анадырь</w:t>
      </w:r>
      <w:r w:rsidR="00EB33C1">
        <w:rPr>
          <w:rFonts w:ascii="Times New Roman" w:hAnsi="Times New Roman" w:cs="Times New Roman"/>
          <w:sz w:val="28"/>
          <w:szCs w:val="28"/>
        </w:rPr>
        <w:t>.</w:t>
      </w:r>
      <w:r w:rsidR="00EB33C1" w:rsidRPr="00EB3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33C1">
        <w:rPr>
          <w:rFonts w:ascii="Times New Roman" w:hAnsi="Times New Roman" w:cs="Times New Roman"/>
          <w:sz w:val="28"/>
          <w:szCs w:val="28"/>
        </w:rPr>
        <w:t>К  направлениям</w:t>
      </w:r>
      <w:proofErr w:type="gramEnd"/>
      <w:r w:rsidR="00EB33C1">
        <w:rPr>
          <w:rFonts w:ascii="Times New Roman" w:hAnsi="Times New Roman" w:cs="Times New Roman"/>
          <w:sz w:val="28"/>
          <w:szCs w:val="28"/>
        </w:rPr>
        <w:t xml:space="preserve"> затратам,</w:t>
      </w:r>
      <w:r w:rsidR="00EB33C1" w:rsidRPr="0042349B">
        <w:rPr>
          <w:rFonts w:ascii="Times New Roman" w:hAnsi="Times New Roman" w:cs="Times New Roman"/>
          <w:sz w:val="28"/>
          <w:szCs w:val="28"/>
        </w:rPr>
        <w:t xml:space="preserve"> </w:t>
      </w:r>
      <w:r w:rsidR="00EB33C1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которых является Субсидия, относятся расходы получателей Субсидии, связанные с приобретением и доставкой (транспортировкой) холодной воды без использования централизованных систем водоснабжения </w:t>
      </w:r>
      <w:r w:rsidR="00EB33C1" w:rsidRPr="00C20D3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B33C1" w:rsidRPr="00C20D3E">
        <w:rPr>
          <w:rFonts w:ascii="Times New Roman" w:hAnsi="Times New Roman" w:cs="Times New Roman"/>
          <w:sz w:val="28"/>
          <w:szCs w:val="28"/>
        </w:rPr>
        <w:lastRenderedPageBreak/>
        <w:t>выращивания овощей в закрытом грунте (в теплицах, тепличных овощных комбинатах, парниках) на территории городского округа Анадырь</w:t>
      </w: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91447" w:rsidRPr="003261FD" w:rsidRDefault="00037EBF" w:rsidP="00250A03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4EA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увеличение объема собранных в 2022 году овощей (видов, указанных в заявке при осуществлении отбора получателей), не менее чем на 5%, по состоянию на 01.01.2023 по сравнению с аналогичным периодом 2021 года</w:t>
      </w:r>
      <w:r w:rsidR="00B91447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284A" w:rsidRPr="003261FD" w:rsidRDefault="0087284A" w:rsidP="00250A03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1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участникам отбора</w:t>
      </w:r>
      <w:r w:rsidR="00C10D08" w:rsidRPr="003261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предоставляемым документам</w:t>
      </w:r>
      <w:r w:rsidRPr="003261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7284A" w:rsidRDefault="0087284A" w:rsidP="0087284A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отбора на </w:t>
      </w:r>
      <w:r w:rsidR="00252A37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дату предоставления заявки на предоставление субсидии</w:t>
      </w: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соответствовать следующим требованиям:</w:t>
      </w:r>
    </w:p>
    <w:p w:rsidR="00710970" w:rsidRDefault="008C24AC" w:rsidP="00710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</w:t>
      </w: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частниками отбора являются индивидуальные предприниматели и юридические лица (за исключением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</w:t>
      </w:r>
      <w:r w:rsidR="00710970" w:rsidRPr="00C20D3E">
        <w:rPr>
          <w:rFonts w:ascii="Times New Roman" w:hAnsi="Times New Roman" w:cs="Times New Roman"/>
          <w:sz w:val="28"/>
          <w:szCs w:val="28"/>
        </w:rPr>
        <w:t>25 процентов, а также государственных или муниципальных унитарных предприятий, некоммерческих корпоративных организаций, некоммерческих унитарных организаций), имеющие на праве собственности, ином законном основании для владения, пользования и распоряжения объекты (движимые и недвижимые объекты, сооружения), используемые для осуществления предпринимательской деятельности в целях выращивания овощей в закрытом грунте (в теплицах, тепличных овощных комбинатах, парниках) на территории городского округа Анадырь</w:t>
      </w:r>
      <w:r w:rsidR="00710970">
        <w:rPr>
          <w:rFonts w:ascii="Times New Roman" w:hAnsi="Times New Roman" w:cs="Times New Roman"/>
          <w:sz w:val="28"/>
          <w:szCs w:val="28"/>
        </w:rPr>
        <w:t xml:space="preserve"> и соответствующие следующим критериям:</w:t>
      </w:r>
    </w:p>
    <w:p w:rsidR="00710970" w:rsidRDefault="00710970" w:rsidP="00710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D6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осуществляющие выращивание в закрытом грунте (теплицах, тепличных овощных комбинатах, парниках) на территории городского округа Анадырь овощных культур (одной или нескольких)</w:t>
      </w:r>
      <w:r w:rsidRPr="00C20D3E">
        <w:rPr>
          <w:rFonts w:ascii="Times New Roman" w:hAnsi="Times New Roman" w:cs="Times New Roman"/>
          <w:sz w:val="28"/>
          <w:szCs w:val="28"/>
        </w:rPr>
        <w:t>,</w:t>
      </w:r>
      <w:r w:rsidRPr="00D02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C20D3E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едусмотренных</w:t>
      </w:r>
      <w:r w:rsidRPr="00C20D3E">
        <w:rPr>
          <w:rFonts w:ascii="Times New Roman" w:hAnsi="Times New Roman" w:cs="Times New Roman"/>
          <w:sz w:val="28"/>
          <w:szCs w:val="28"/>
        </w:rPr>
        <w:t xml:space="preserve"> по </w:t>
      </w:r>
      <w:r w:rsidRPr="00715593">
        <w:rPr>
          <w:rFonts w:ascii="Times New Roman" w:hAnsi="Times New Roman" w:cs="Times New Roman"/>
          <w:sz w:val="28"/>
          <w:szCs w:val="28"/>
        </w:rPr>
        <w:t>кодам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0970" w:rsidRDefault="00710970" w:rsidP="00710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5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593">
        <w:rPr>
          <w:rFonts w:ascii="Times New Roman" w:hAnsi="Times New Roman" w:cs="Times New Roman"/>
          <w:sz w:val="28"/>
          <w:szCs w:val="28"/>
        </w:rPr>
        <w:t>01.13.19.000,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10970" w:rsidRDefault="00710970" w:rsidP="00710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593">
        <w:rPr>
          <w:rFonts w:ascii="Times New Roman" w:hAnsi="Times New Roman" w:cs="Times New Roman"/>
          <w:sz w:val="28"/>
          <w:szCs w:val="28"/>
        </w:rPr>
        <w:t>01.13.31.000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15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970" w:rsidRDefault="00710970" w:rsidP="00710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- 01.13.32.000;</w:t>
      </w:r>
    </w:p>
    <w:p w:rsidR="00710970" w:rsidRDefault="00710970" w:rsidP="00710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- 01.13.33.000;</w:t>
      </w:r>
      <w:r w:rsidRPr="00715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970" w:rsidRDefault="00710970" w:rsidP="00710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- 01.13.34.000;</w:t>
      </w:r>
    </w:p>
    <w:p w:rsidR="00710970" w:rsidRDefault="00710970" w:rsidP="00710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593">
        <w:rPr>
          <w:rFonts w:ascii="Times New Roman" w:hAnsi="Times New Roman" w:cs="Times New Roman"/>
          <w:sz w:val="28"/>
          <w:szCs w:val="28"/>
        </w:rPr>
        <w:t>01.13.39.110</w:t>
      </w:r>
      <w:r>
        <w:rPr>
          <w:rFonts w:ascii="Times New Roman" w:hAnsi="Times New Roman" w:cs="Times New Roman"/>
          <w:sz w:val="28"/>
          <w:szCs w:val="28"/>
        </w:rPr>
        <w:t xml:space="preserve"> и указанных в</w:t>
      </w:r>
      <w:r w:rsidRPr="00715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приложении</w:t>
      </w:r>
      <w:r w:rsidRPr="00C20D3E">
        <w:rPr>
          <w:rFonts w:ascii="Times New Roman" w:hAnsi="Times New Roman" w:cs="Times New Roman"/>
          <w:sz w:val="28"/>
          <w:szCs w:val="28"/>
        </w:rPr>
        <w:t xml:space="preserve"> № 1 к постановлению Правительства Российской Федерации от 25.07.2006 № 458 «Об отнесении видов продукции к сельскохозяйственной продукции и к продукции первичной переработки, произведенной из сельскохозяйственного сырья собственного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0D3E">
        <w:rPr>
          <w:rFonts w:ascii="Times New Roman" w:hAnsi="Times New Roman" w:cs="Times New Roman"/>
          <w:sz w:val="28"/>
          <w:szCs w:val="28"/>
        </w:rPr>
        <w:t xml:space="preserve">Термины «теплица», «тепличный овощной комбинат», «парник» применяются в значении, определенном СП 107.13330.2012 «Свод правил. Теплицы и парники. Актуализированная редакция СНиП 2.10.04-85», утвержденном </w:t>
      </w:r>
      <w:r w:rsidRPr="00715593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C20D3E">
        <w:rPr>
          <w:rFonts w:ascii="Times New Roman" w:hAnsi="Times New Roman" w:cs="Times New Roman"/>
          <w:sz w:val="28"/>
          <w:szCs w:val="28"/>
        </w:rPr>
        <w:t>Министерства регионального развития Российской Федерации от 30.06.2012 № 271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0970" w:rsidRPr="00C20D3E" w:rsidRDefault="00710970" w:rsidP="00710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использующие при выращивании</w:t>
      </w:r>
      <w:r w:rsidRPr="00C20D3E">
        <w:rPr>
          <w:rFonts w:ascii="Times New Roman" w:hAnsi="Times New Roman" w:cs="Times New Roman"/>
          <w:sz w:val="28"/>
          <w:szCs w:val="28"/>
        </w:rPr>
        <w:t xml:space="preserve"> овощей в закрытом грунте (в теплицах, тепличных овощных комбинатах, парниках)</w:t>
      </w:r>
      <w:r>
        <w:rPr>
          <w:rFonts w:ascii="Times New Roman" w:hAnsi="Times New Roman" w:cs="Times New Roman"/>
          <w:sz w:val="28"/>
          <w:szCs w:val="28"/>
        </w:rPr>
        <w:t xml:space="preserve"> централизованные системы холодного водоснабжения в связи с отсутствием технической возможности подключения объектов к централизованной системе водоснабжения в период с 01.01.2022 по 01.10.2022.</w:t>
      </w:r>
    </w:p>
    <w:p w:rsidR="008C24AC" w:rsidRDefault="008C24AC" w:rsidP="0087284A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24AC" w:rsidRDefault="008C24AC" w:rsidP="008C2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1CD">
        <w:rPr>
          <w:rFonts w:ascii="Times New Roman" w:hAnsi="Times New Roman" w:cs="Times New Roman"/>
          <w:sz w:val="28"/>
          <w:szCs w:val="28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8C24AC" w:rsidRDefault="008C24AC" w:rsidP="008C2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1CD">
        <w:rPr>
          <w:rFonts w:ascii="Times New Roman" w:hAnsi="Times New Roman" w:cs="Times New Roman"/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8C24AC" w:rsidRPr="007F32A7" w:rsidRDefault="008C24AC" w:rsidP="008C2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F7">
        <w:rPr>
          <w:rFonts w:ascii="Times New Roman" w:hAnsi="Times New Roman" w:cs="Times New Roman"/>
          <w:sz w:val="28"/>
          <w:szCs w:val="28"/>
        </w:rPr>
        <w:t xml:space="preserve"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</w:t>
      </w:r>
      <w:r w:rsidRPr="007F32A7">
        <w:rPr>
          <w:rFonts w:ascii="Times New Roman" w:hAnsi="Times New Roman" w:cs="Times New Roman"/>
          <w:sz w:val="28"/>
          <w:szCs w:val="28"/>
        </w:rPr>
        <w:t>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C24AC" w:rsidRPr="007F32A7" w:rsidRDefault="008C24AC" w:rsidP="008C2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A7">
        <w:rPr>
          <w:rFonts w:ascii="Times New Roman" w:hAnsi="Times New Roman" w:cs="Times New Roman"/>
          <w:sz w:val="28"/>
          <w:szCs w:val="28"/>
        </w:rPr>
        <w:t xml:space="preserve">- участники отбора не должны получать средства из федерального, и (или) окружного, и (или) муниципального бюджета на основании иных нормативных правовых актов Российской Федерации, Чукотского автономного округа и (или) правовых актов муниципального образования на цели, указанные в </w:t>
      </w:r>
      <w:r w:rsidR="007F32A7" w:rsidRPr="007F32A7">
        <w:rPr>
          <w:rFonts w:ascii="Times New Roman" w:hAnsi="Times New Roman" w:cs="Times New Roman"/>
          <w:sz w:val="28"/>
          <w:szCs w:val="28"/>
        </w:rPr>
        <w:t>объявлении</w:t>
      </w:r>
      <w:r w:rsidRPr="007F32A7">
        <w:rPr>
          <w:rFonts w:ascii="Times New Roman" w:hAnsi="Times New Roman" w:cs="Times New Roman"/>
          <w:sz w:val="28"/>
          <w:szCs w:val="28"/>
        </w:rPr>
        <w:t>.</w:t>
      </w:r>
    </w:p>
    <w:p w:rsidR="007F32A7" w:rsidRDefault="00016C49" w:rsidP="00DC45FE">
      <w:pPr>
        <w:autoSpaceDE w:val="0"/>
        <w:autoSpaceDN w:val="0"/>
        <w:adjustRightInd w:val="0"/>
        <w:spacing w:before="3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sz w:val="28"/>
          <w:szCs w:val="28"/>
        </w:rPr>
        <w:t xml:space="preserve">Для участия в любом из этапов отбора </w:t>
      </w:r>
      <w:r w:rsidR="00390E30" w:rsidRPr="003261FD">
        <w:rPr>
          <w:rFonts w:ascii="Times New Roman" w:hAnsi="Times New Roman" w:cs="Times New Roman"/>
          <w:sz w:val="28"/>
          <w:szCs w:val="28"/>
        </w:rPr>
        <w:t>субъект предпринимательской деятельности предоставляет</w:t>
      </w:r>
      <w:r w:rsidR="00390E30" w:rsidRPr="003261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Управление</w:t>
      </w:r>
      <w:r w:rsidR="007F32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 w:rsidR="00390E30" w:rsidRPr="003261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7F32A7" w:rsidRDefault="007F32A7" w:rsidP="00DC45FE">
      <w:pPr>
        <w:autoSpaceDE w:val="0"/>
        <w:autoSpaceDN w:val="0"/>
        <w:adjustRightInd w:val="0"/>
        <w:spacing w:before="3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390E30" w:rsidRPr="003261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заявку на участие в отборе по форме согласно Приложению 1 к Порядку с приложением документо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согласно приложению 2 Порядка;</w:t>
      </w:r>
    </w:p>
    <w:p w:rsidR="007F32A7" w:rsidRDefault="007F32A7" w:rsidP="00DC45FE">
      <w:pPr>
        <w:autoSpaceDE w:val="0"/>
        <w:autoSpaceDN w:val="0"/>
        <w:adjustRightInd w:val="0"/>
        <w:spacing w:before="3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письменное уведомление о планируемом результате сбора урожая овощей закрытого грунта за 2022 год</w:t>
      </w:r>
      <w:r w:rsidRPr="007F32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форме согласно Приложению 3</w:t>
      </w:r>
      <w:r w:rsidRPr="003261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Порядку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7F32A7" w:rsidRDefault="007F32A7" w:rsidP="00DC45FE">
      <w:pPr>
        <w:autoSpaceDE w:val="0"/>
        <w:autoSpaceDN w:val="0"/>
        <w:adjustRightInd w:val="0"/>
        <w:spacing w:before="3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91368">
        <w:rPr>
          <w:rFonts w:ascii="Times New Roman" w:hAnsi="Times New Roman" w:cs="Times New Roman"/>
          <w:sz w:val="28"/>
          <w:szCs w:val="28"/>
        </w:rPr>
        <w:t>асчет плановых расходов и размера запрашиваемой субсидии на финансовое обеспечение затрат, на развитие овощеводства закрытого грунта</w:t>
      </w:r>
      <w:r w:rsidRPr="007F32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форме согласно Приложению 4</w:t>
      </w:r>
      <w:r w:rsidRPr="003261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Порядку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7F32A7" w:rsidRDefault="007F32A7" w:rsidP="00DC45FE">
      <w:pPr>
        <w:autoSpaceDE w:val="0"/>
        <w:autoSpaceDN w:val="0"/>
        <w:adjustRightInd w:val="0"/>
        <w:spacing w:before="3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7F32A7">
        <w:rPr>
          <w:rFonts w:ascii="Times New Roman" w:hAnsi="Times New Roman" w:cs="Times New Roman"/>
          <w:sz w:val="28"/>
          <w:szCs w:val="28"/>
        </w:rPr>
        <w:t xml:space="preserve"> </w:t>
      </w:r>
      <w:r w:rsidRPr="002C0CF8">
        <w:rPr>
          <w:rFonts w:ascii="Times New Roman" w:hAnsi="Times New Roman" w:cs="Times New Roman"/>
          <w:sz w:val="28"/>
          <w:szCs w:val="28"/>
        </w:rPr>
        <w:t xml:space="preserve"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</w:t>
      </w:r>
      <w:r>
        <w:rPr>
          <w:rFonts w:ascii="Times New Roman" w:hAnsi="Times New Roman" w:cs="Times New Roman"/>
          <w:sz w:val="28"/>
          <w:szCs w:val="28"/>
        </w:rPr>
        <w:t xml:space="preserve">поставщиками (подрядчиками, исполнителями) по указанным договорам (соглашениям) (за исключением государственных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Управлением как получателем бюджетных </w:t>
      </w:r>
      <w:r w:rsidRPr="002C0CF8">
        <w:rPr>
          <w:rFonts w:ascii="Times New Roman" w:hAnsi="Times New Roman" w:cs="Times New Roman"/>
          <w:sz w:val="28"/>
          <w:szCs w:val="28"/>
        </w:rPr>
        <w:t xml:space="preserve">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</w:t>
      </w:r>
      <w:hyperlink r:id="rId5" w:history="1">
        <w:r w:rsidRPr="002C0CF8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2C0CF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 форме согласно приложению 5 к настоящему Порядку</w:t>
      </w:r>
    </w:p>
    <w:p w:rsidR="00016C49" w:rsidRPr="003261FD" w:rsidRDefault="00F413BC" w:rsidP="00DC45FE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участниками заявок на участие в любом этапе отбора осуществляется почтовым отправлением либо нарочным способом в срок, указанный в настоящем объявлении.</w:t>
      </w:r>
    </w:p>
    <w:p w:rsidR="00EC2418" w:rsidRPr="00716428" w:rsidRDefault="00EC2418" w:rsidP="00DC45FE">
      <w:pPr>
        <w:autoSpaceDE w:val="0"/>
        <w:autoSpaceDN w:val="0"/>
        <w:adjustRightInd w:val="0"/>
        <w:spacing w:before="3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CF8">
        <w:rPr>
          <w:rFonts w:ascii="Times New Roman" w:hAnsi="Times New Roman" w:cs="Times New Roman"/>
          <w:sz w:val="28"/>
          <w:szCs w:val="28"/>
        </w:rPr>
        <w:t xml:space="preserve">Все листы документов, предоставляемых </w:t>
      </w:r>
      <w:r w:rsidRPr="00716428">
        <w:rPr>
          <w:rFonts w:ascii="Times New Roman" w:hAnsi="Times New Roman" w:cs="Times New Roman"/>
          <w:sz w:val="28"/>
          <w:szCs w:val="28"/>
        </w:rPr>
        <w:t>одновременно с заявкой на участие в отборе, а также листы заявки должны быть пронумерованы сквозной нумерацией в составе единого комплекта документов. Документы должны быть подписаны, а копии документов заверены подписью руководителя участника отбора и оттиском печати участника отбора (при ее наличии). В предоставленных документах (копиях документов) не допускаются подчистки, исправления и повреждения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2B4" w:rsidRPr="003261FD" w:rsidRDefault="00F413BC" w:rsidP="00DC45F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Подача документов осуществляется в любой из этапов, </w:t>
      </w:r>
      <w:proofErr w:type="gramStart"/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в  сроки</w:t>
      </w:r>
      <w:proofErr w:type="gramEnd"/>
      <w:r w:rsidR="00252A37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определенные по каждому из этапов. Подача документов в иные сроки не допускается, поданные документы возвращаются заявителю.</w:t>
      </w:r>
    </w:p>
    <w:p w:rsidR="00F413BC" w:rsidRPr="003261FD" w:rsidRDefault="00F413BC" w:rsidP="00DC45F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осуществляет прием и регистрацию заявок и документов, представленных субъектами предпринимательской деятельности, в порядке поступления с присвоением порядкового номера в журнале регистрации заявок на участие в отборе (далее - Журнал), который должен быть пронумерован, прошнурован и скреплен оттиском печати Управления. Запись в Журнале должна содержать регистрационный номер поступивших заявки и документов, дату и </w:t>
      </w:r>
      <w:r w:rsidR="00380BAF" w:rsidRPr="003261FD">
        <w:rPr>
          <w:rFonts w:ascii="Times New Roman" w:hAnsi="Times New Roman" w:cs="Times New Roman"/>
          <w:color w:val="000000"/>
          <w:sz w:val="28"/>
          <w:szCs w:val="28"/>
        </w:rPr>
        <w:t>время (часы и минуты) их приема</w:t>
      </w:r>
      <w:r w:rsidRPr="003261FD">
        <w:rPr>
          <w:rFonts w:ascii="Times New Roman" w:hAnsi="Times New Roman" w:cs="Times New Roman"/>
          <w:color w:val="000000"/>
          <w:sz w:val="28"/>
          <w:szCs w:val="28"/>
        </w:rPr>
        <w:t>. Регистрация документов производится в</w:t>
      </w:r>
      <w:r w:rsidR="00380BAF" w:rsidRPr="003261FD">
        <w:rPr>
          <w:rFonts w:ascii="Times New Roman" w:hAnsi="Times New Roman" w:cs="Times New Roman"/>
          <w:color w:val="000000"/>
          <w:sz w:val="28"/>
          <w:szCs w:val="28"/>
        </w:rPr>
        <w:t xml:space="preserve"> день их поступления в Управление</w:t>
      </w:r>
      <w:r w:rsidRPr="003261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32B4" w:rsidRPr="003261FD" w:rsidRDefault="00D232B4" w:rsidP="00DC45F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Заявка и документы могут быть отозваны до окончания срока приема заявок и документов путем направления участником отбора соответствующего обращения в Управление. Возврат отозванных заявок и документов осуществляется Управлением в течение трех рабочих дней со дня отзыва путем вручения их уполномоченному представителю участника отбора.</w:t>
      </w:r>
    </w:p>
    <w:p w:rsidR="00D232B4" w:rsidRPr="003261FD" w:rsidRDefault="00D232B4" w:rsidP="00DC45F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участниками отбора изменений в представленные в Управление заявки и документы, а также представление в Управление дополнительных документов после представления заявки и документов не допускается.</w:t>
      </w:r>
    </w:p>
    <w:p w:rsidR="006E37EC" w:rsidRPr="003261FD" w:rsidRDefault="006E37EC" w:rsidP="00DC45F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261FD">
        <w:rPr>
          <w:rFonts w:ascii="Times New Roman" w:hAnsi="Times New Roman" w:cs="Times New Roman"/>
          <w:b w:val="0"/>
          <w:sz w:val="28"/>
          <w:szCs w:val="28"/>
        </w:rPr>
        <w:lastRenderedPageBreak/>
        <w:t>Основанием для принятия решения об отклонении заявки и документов, и отказа в предоставлении Субсидии являются:</w:t>
      </w:r>
    </w:p>
    <w:p w:rsidR="000F5597" w:rsidRPr="00E8371B" w:rsidRDefault="000F5597" w:rsidP="00DC45F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71B">
        <w:rPr>
          <w:rFonts w:ascii="Times New Roman" w:hAnsi="Times New Roman" w:cs="Times New Roman"/>
          <w:sz w:val="28"/>
          <w:szCs w:val="28"/>
        </w:rPr>
        <w:t>1) несоответствие участника отбора требованиям, определенным пунктом 2.3 Порядка;</w:t>
      </w:r>
    </w:p>
    <w:p w:rsidR="000F5597" w:rsidRPr="00E8371B" w:rsidRDefault="000F5597" w:rsidP="00DC45F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71B">
        <w:rPr>
          <w:rFonts w:ascii="Times New Roman" w:hAnsi="Times New Roman" w:cs="Times New Roman"/>
          <w:sz w:val="28"/>
          <w:szCs w:val="28"/>
        </w:rPr>
        <w:t>2) непредставление (предоставление не в полном объеме) документов, указанных в пункте 2.4 Порядка;</w:t>
      </w:r>
    </w:p>
    <w:p w:rsidR="000F5597" w:rsidRPr="0027553F" w:rsidRDefault="000F5597" w:rsidP="00DC45F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53F">
        <w:rPr>
          <w:rFonts w:ascii="Times New Roman" w:hAnsi="Times New Roman" w:cs="Times New Roman"/>
          <w:sz w:val="28"/>
          <w:szCs w:val="28"/>
        </w:rPr>
        <w:t>3) недостоверность предоставленной участником отбора информации, в том числе информации о месте нахождения и адресе участника отбора;</w:t>
      </w:r>
    </w:p>
    <w:p w:rsidR="000F5597" w:rsidRPr="0027553F" w:rsidRDefault="000F5597" w:rsidP="00DC45F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53F">
        <w:rPr>
          <w:rFonts w:ascii="Times New Roman" w:hAnsi="Times New Roman" w:cs="Times New Roman"/>
          <w:sz w:val="28"/>
          <w:szCs w:val="28"/>
        </w:rPr>
        <w:t>4)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0F5597" w:rsidRPr="0027553F" w:rsidRDefault="000F5597" w:rsidP="00DC45F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53F">
        <w:rPr>
          <w:rFonts w:ascii="Times New Roman" w:hAnsi="Times New Roman" w:cs="Times New Roman"/>
          <w:sz w:val="28"/>
          <w:szCs w:val="28"/>
        </w:rPr>
        <w:t>5) подача участником отбора заявки и (или) документов после даты и (или) времени, определенных для подачи.</w:t>
      </w:r>
    </w:p>
    <w:p w:rsidR="003A41B4" w:rsidRPr="003261FD" w:rsidRDefault="003A41B4" w:rsidP="00DC45F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отклонения заявки по вышеуказанным причинам, участник отбора, при устранении причин, послуживших основаниями для отказа, вправе </w:t>
      </w:r>
      <w:proofErr w:type="gramStart"/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повторно,  но</w:t>
      </w:r>
      <w:proofErr w:type="gramEnd"/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</w:t>
      </w:r>
      <w:r w:rsidR="000F5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 августа </w:t>
      </w: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B033FB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направить в Управление заявку и  документы на осуществление отбора для предоставления субсидии.</w:t>
      </w:r>
    </w:p>
    <w:p w:rsidR="001C455D" w:rsidRPr="003261FD" w:rsidRDefault="001C455D" w:rsidP="00DC45F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поступления в Управление заявок и документов комиссия рассматривает заявки и документы на соблюдение условий, целей и порядка предоставления субсидий, установленных Порядком, проводит проверку сведений, содержащихся в заявке и документах, и принимает решение об отклонении заявки и документов или о допуске участника отбора к отбору. </w:t>
      </w:r>
    </w:p>
    <w:p w:rsidR="001C455D" w:rsidRPr="003261FD" w:rsidRDefault="001C455D" w:rsidP="00DC45F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 осуществляется в течении </w:t>
      </w:r>
      <w:r w:rsidR="000F559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со дня, следующего за днем окончания приема заявок.</w:t>
      </w:r>
    </w:p>
    <w:p w:rsidR="001C455D" w:rsidRPr="003261FD" w:rsidRDefault="001C455D" w:rsidP="00DC45F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заявок и документов комиссия определяет получателей субсидии, с которыми заключатся соглашение.</w:t>
      </w:r>
    </w:p>
    <w:p w:rsidR="002A4AC1" w:rsidRPr="003261FD" w:rsidRDefault="002A4AC1" w:rsidP="00DC45F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документов, представленных участниками отбора для участия в отборе, и подведение итогов отбора осуществляется комиссией по отбору получателей субсидии, создаваемой на основании приказа Управления (далее - Комиссия). Порядок формирования Комиссии, ее состав и положение о Комиссии утверждаются Управлением.</w:t>
      </w:r>
    </w:p>
    <w:p w:rsidR="00DC45FE" w:rsidRDefault="002A4AC1" w:rsidP="00DC45FE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Результаты работы комиссии оформляются протоколом в течение трех рабочих дней со дня заседания комиссии.</w:t>
      </w:r>
    </w:p>
    <w:p w:rsidR="002A4AC1" w:rsidRPr="00DC45FE" w:rsidRDefault="000F5597" w:rsidP="00DC45FE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C45FE">
        <w:rPr>
          <w:rFonts w:ascii="Times New Roman" w:hAnsi="Times New Roman" w:cs="Times New Roman"/>
          <w:b w:val="0"/>
          <w:sz w:val="28"/>
          <w:szCs w:val="28"/>
        </w:rPr>
        <w:t xml:space="preserve">Информация о результатах рассмотрения заявок размещается Управлением Анадырь в информационно-телекоммуникационной сети "Интернет" на официальном информационно-правовом ресурсе городского округа Анадырь – </w:t>
      </w:r>
      <w:r w:rsidRPr="00DC45FE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DC45FE">
        <w:rPr>
          <w:rFonts w:ascii="Times New Roman" w:hAnsi="Times New Roman" w:cs="Times New Roman"/>
          <w:b w:val="0"/>
          <w:sz w:val="28"/>
          <w:szCs w:val="28"/>
        </w:rPr>
        <w:t>.</w:t>
      </w:r>
      <w:r w:rsidRPr="00DC45FE">
        <w:rPr>
          <w:rFonts w:ascii="Times New Roman" w:hAnsi="Times New Roman" w:cs="Times New Roman"/>
          <w:b w:val="0"/>
          <w:sz w:val="28"/>
          <w:szCs w:val="28"/>
          <w:lang w:val="en-US"/>
        </w:rPr>
        <w:t>NOVOMARIINSK</w:t>
      </w:r>
      <w:r w:rsidRPr="00DC45FE">
        <w:rPr>
          <w:rFonts w:ascii="Times New Roman" w:hAnsi="Times New Roman" w:cs="Times New Roman"/>
          <w:b w:val="0"/>
          <w:sz w:val="28"/>
          <w:szCs w:val="28"/>
        </w:rPr>
        <w:t>.</w:t>
      </w:r>
      <w:r w:rsidRPr="00DC45FE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Pr="00DC45FE">
        <w:rPr>
          <w:rFonts w:ascii="Times New Roman" w:hAnsi="Times New Roman" w:cs="Times New Roman"/>
          <w:b w:val="0"/>
          <w:sz w:val="28"/>
          <w:szCs w:val="28"/>
        </w:rPr>
        <w:t xml:space="preserve"> в течение десяти рабочих дней со дня </w:t>
      </w:r>
      <w:r w:rsidR="000A1304" w:rsidRPr="00DC45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определения результатов отбора.</w:t>
      </w:r>
    </w:p>
    <w:p w:rsidR="00F413BC" w:rsidRPr="003261FD" w:rsidRDefault="000A1304" w:rsidP="00DC45F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отбора вправе направить в письменной форме в Управление запрос о даче разъяснений положений, содержащихся в объявлении. В течение двух рабочих дней с даты поступления указанного запроса Управление обязано направить в письменной форме или в форме электронного документа </w:t>
      </w: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разъяснения положений, содержащихся в объявлении, если указанный запрос поступил в Управление не позднее, чем за пять дней до даты окончания срока подачи заявки и документов</w:t>
      </w:r>
      <w:r w:rsidR="005B1665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3A8F" w:rsidRPr="003261FD" w:rsidRDefault="00083A8F" w:rsidP="00DC45F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Субсидия предоставляется на основании соглашения о предоставлении субсидии (далее - Соглашение), заключенного между победителем отбора (далее - получатель субсидии) и Управлением в соответствии с типовой формой, утвержденной финансовым органом городского округа Анадырь.</w:t>
      </w:r>
    </w:p>
    <w:p w:rsidR="006E37EC" w:rsidRPr="003261FD" w:rsidRDefault="006E37EC" w:rsidP="00DC45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FD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дня, следующего за днем опубликования  результатов отбора на официальном информационно-правовом ресурсе городского округа Анадырь  </w:t>
      </w:r>
      <w:hyperlink r:id="rId6" w:history="1">
        <w:r w:rsidRPr="003261FD">
          <w:rPr>
            <w:rStyle w:val="a6"/>
            <w:rFonts w:ascii="Times New Roman" w:hAnsi="Times New Roman" w:cs="Times New Roman"/>
            <w:sz w:val="28"/>
            <w:szCs w:val="28"/>
          </w:rPr>
          <w:t>www.novomariinsk.ru</w:t>
        </w:r>
      </w:hyperlink>
      <w:r w:rsidRPr="003261FD">
        <w:rPr>
          <w:rFonts w:ascii="Times New Roman" w:hAnsi="Times New Roman" w:cs="Times New Roman"/>
          <w:sz w:val="28"/>
          <w:szCs w:val="28"/>
        </w:rPr>
        <w:t xml:space="preserve">, Управление направляет Получателю Субсидии на бумажном носителе проект Соглашения в двух экземплярах для подписания. 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Управлением. </w:t>
      </w:r>
    </w:p>
    <w:p w:rsidR="000F5597" w:rsidRPr="000F5597" w:rsidRDefault="00083A8F" w:rsidP="00DC45F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559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</w:t>
      </w:r>
      <w:r w:rsidR="00A8576E" w:rsidRPr="000F5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трех рабочих дней со дня, следующего за днем получения проекта Соглашения</w:t>
      </w:r>
      <w:r w:rsidR="00252A37" w:rsidRPr="000F5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двух экземплярах</w:t>
      </w:r>
      <w:r w:rsidR="00A8576E" w:rsidRPr="000F5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Управления подписывает его со своей стороны и возвращает в</w:t>
      </w:r>
      <w:r w:rsidR="0048198F" w:rsidRPr="000F5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</w:t>
      </w:r>
      <w:r w:rsidR="00A8576E" w:rsidRPr="000F55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5DB5" w:rsidRPr="000F5597" w:rsidRDefault="00DF5DB5" w:rsidP="00DC45F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559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получатели субсидии не представили подписанное Соглашение в течение 3 рабочих дней с даты его получения, они считаются уклонившимися от </w:t>
      </w:r>
      <w:r w:rsidR="006E37EC" w:rsidRPr="000F5597">
        <w:rPr>
          <w:rFonts w:ascii="Times New Roman" w:hAnsi="Times New Roman" w:cs="Times New Roman"/>
          <w:color w:val="000000"/>
          <w:sz w:val="28"/>
          <w:szCs w:val="28"/>
        </w:rPr>
        <w:t>подписания соглашения</w:t>
      </w:r>
      <w:r w:rsidRPr="000F5597">
        <w:rPr>
          <w:rFonts w:ascii="Times New Roman" w:hAnsi="Times New Roman" w:cs="Times New Roman"/>
          <w:color w:val="000000"/>
          <w:sz w:val="28"/>
          <w:szCs w:val="28"/>
        </w:rPr>
        <w:t xml:space="preserve"> и теряют право получения субсидии в рамках проведенного этапа отбора.</w:t>
      </w:r>
    </w:p>
    <w:p w:rsidR="00083A8F" w:rsidRPr="003261FD" w:rsidRDefault="00083A8F" w:rsidP="00DC45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83A8F" w:rsidRPr="0032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2F"/>
    <w:rsid w:val="00016C49"/>
    <w:rsid w:val="00034FB3"/>
    <w:rsid w:val="00037EBF"/>
    <w:rsid w:val="00083A8F"/>
    <w:rsid w:val="00092B48"/>
    <w:rsid w:val="000A1304"/>
    <w:rsid w:val="000F5597"/>
    <w:rsid w:val="001B73A6"/>
    <w:rsid w:val="001C455D"/>
    <w:rsid w:val="00250A03"/>
    <w:rsid w:val="00252A37"/>
    <w:rsid w:val="00261F8F"/>
    <w:rsid w:val="00277124"/>
    <w:rsid w:val="002A4AC1"/>
    <w:rsid w:val="002B1548"/>
    <w:rsid w:val="003261FD"/>
    <w:rsid w:val="0036742F"/>
    <w:rsid w:val="00380BAF"/>
    <w:rsid w:val="00390E30"/>
    <w:rsid w:val="003A41B4"/>
    <w:rsid w:val="003D4AC5"/>
    <w:rsid w:val="00455ED9"/>
    <w:rsid w:val="0048198F"/>
    <w:rsid w:val="00557172"/>
    <w:rsid w:val="005A2B7C"/>
    <w:rsid w:val="005B1665"/>
    <w:rsid w:val="005D5164"/>
    <w:rsid w:val="00664080"/>
    <w:rsid w:val="006E0A4B"/>
    <w:rsid w:val="006E37EC"/>
    <w:rsid w:val="00710970"/>
    <w:rsid w:val="00727B02"/>
    <w:rsid w:val="007A655D"/>
    <w:rsid w:val="007F32A7"/>
    <w:rsid w:val="0087284A"/>
    <w:rsid w:val="00873AF9"/>
    <w:rsid w:val="00893061"/>
    <w:rsid w:val="008C24AC"/>
    <w:rsid w:val="008D2C05"/>
    <w:rsid w:val="008F4262"/>
    <w:rsid w:val="00965A78"/>
    <w:rsid w:val="009916AD"/>
    <w:rsid w:val="00997773"/>
    <w:rsid w:val="009F4124"/>
    <w:rsid w:val="00A31D28"/>
    <w:rsid w:val="00A3379A"/>
    <w:rsid w:val="00A8576E"/>
    <w:rsid w:val="00AC563B"/>
    <w:rsid w:val="00B033FB"/>
    <w:rsid w:val="00B91447"/>
    <w:rsid w:val="00C10D08"/>
    <w:rsid w:val="00C655A4"/>
    <w:rsid w:val="00CC4A37"/>
    <w:rsid w:val="00CE3A57"/>
    <w:rsid w:val="00D05D25"/>
    <w:rsid w:val="00D232B4"/>
    <w:rsid w:val="00D51C69"/>
    <w:rsid w:val="00DC45FE"/>
    <w:rsid w:val="00DF5DB5"/>
    <w:rsid w:val="00E5396B"/>
    <w:rsid w:val="00EB33C1"/>
    <w:rsid w:val="00EB3957"/>
    <w:rsid w:val="00EC2418"/>
    <w:rsid w:val="00EE209C"/>
    <w:rsid w:val="00F413BC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EFB50-F8BC-4A27-A819-84DAFF18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AC5"/>
    <w:pPr>
      <w:ind w:left="720"/>
      <w:contextualSpacing/>
    </w:pPr>
  </w:style>
  <w:style w:type="table" w:styleId="a4">
    <w:name w:val="Table Grid"/>
    <w:basedOn w:val="a1"/>
    <w:uiPriority w:val="39"/>
    <w:rsid w:val="003D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50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4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4A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2A4AC1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6E37E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omariinsk.ru" TargetMode="External"/><Relationship Id="rId5" Type="http://schemas.openxmlformats.org/officeDocument/2006/relationships/hyperlink" Target="consultantplus://offline/ref=55DE2864EBA8A08E444F07ADA0AA8C2484FECF15F2CFBC2A999AC88D7406468BE4AB0567324E64BE4F94B0AD06191541D5DA98F041BD78x1F" TargetMode="External"/><Relationship Id="rId4" Type="http://schemas.openxmlformats.org/officeDocument/2006/relationships/hyperlink" Target="mailto:finotdel@chukot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Тюнягина Юлия Игоревна</dc:creator>
  <cp:keywords/>
  <dc:description/>
  <cp:lastModifiedBy>Тюнягина Юлия Игоревна</cp:lastModifiedBy>
  <cp:revision>2</cp:revision>
  <dcterms:created xsi:type="dcterms:W3CDTF">2022-08-16T03:58:00Z</dcterms:created>
  <dcterms:modified xsi:type="dcterms:W3CDTF">2022-08-16T03:58:00Z</dcterms:modified>
</cp:coreProperties>
</file>