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F54" w:rsidRPr="00D1243B" w:rsidRDefault="000D1F54" w:rsidP="000D1F54">
      <w:pPr>
        <w:ind w:right="-1"/>
        <w:jc w:val="center"/>
        <w:rPr>
          <w:rFonts w:ascii="Times New Roman" w:hAnsi="Times New Roman"/>
          <w:sz w:val="28"/>
          <w:szCs w:val="28"/>
        </w:rPr>
      </w:pPr>
      <w:r w:rsidRPr="00D1243B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3CA9F1CF" wp14:editId="5EAE65BE">
            <wp:extent cx="561975" cy="876300"/>
            <wp:effectExtent l="0" t="0" r="9525" b="0"/>
            <wp:docPr id="1" name="Рисунок 1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1F54" w:rsidRPr="00D1243B" w:rsidRDefault="000D1F54" w:rsidP="000D1F54">
      <w:pPr>
        <w:jc w:val="center"/>
        <w:rPr>
          <w:rFonts w:ascii="Times New Roman" w:hAnsi="Times New Roman"/>
          <w:b/>
          <w:sz w:val="28"/>
          <w:szCs w:val="28"/>
        </w:rPr>
      </w:pPr>
    </w:p>
    <w:p w:rsidR="000D1F54" w:rsidRPr="00D1243B" w:rsidRDefault="000D1F54" w:rsidP="000D1F54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D1243B">
        <w:rPr>
          <w:rFonts w:ascii="Times New Roman" w:hAnsi="Times New Roman"/>
          <w:b/>
          <w:sz w:val="28"/>
          <w:szCs w:val="28"/>
        </w:rPr>
        <w:t>А</w:t>
      </w:r>
      <w:r w:rsidRPr="00D1243B">
        <w:rPr>
          <w:rFonts w:ascii="Times New Roman" w:hAnsi="Times New Roman"/>
          <w:b/>
          <w:caps/>
          <w:sz w:val="28"/>
          <w:szCs w:val="28"/>
        </w:rPr>
        <w:t>дминистрация</w:t>
      </w:r>
    </w:p>
    <w:p w:rsidR="000D1F54" w:rsidRPr="00D1243B" w:rsidRDefault="000D1F54" w:rsidP="000D1F54">
      <w:pPr>
        <w:keepNext/>
        <w:jc w:val="center"/>
        <w:outlineLvl w:val="0"/>
        <w:rPr>
          <w:rFonts w:ascii="Times New Roman" w:eastAsia="Arial Unicode MS" w:hAnsi="Times New Roman"/>
          <w:b/>
          <w:sz w:val="28"/>
          <w:szCs w:val="28"/>
        </w:rPr>
      </w:pPr>
      <w:r w:rsidRPr="00D1243B">
        <w:rPr>
          <w:rFonts w:ascii="Times New Roman" w:eastAsia="Arial Unicode MS" w:hAnsi="Times New Roman"/>
          <w:b/>
          <w:sz w:val="28"/>
          <w:szCs w:val="28"/>
        </w:rPr>
        <w:t>городского округа Анадырь</w:t>
      </w:r>
    </w:p>
    <w:p w:rsidR="000D1F54" w:rsidRPr="00D1243B" w:rsidRDefault="000D1F54" w:rsidP="000D1F54">
      <w:pPr>
        <w:rPr>
          <w:rFonts w:ascii="Times New Roman" w:hAnsi="Times New Roman"/>
          <w:b/>
        </w:rPr>
      </w:pPr>
      <w:r w:rsidRPr="00D1243B">
        <w:rPr>
          <w:rFonts w:ascii="Times New Roman" w:hAnsi="Times New Roman"/>
          <w:b/>
          <w:sz w:val="28"/>
          <w:szCs w:val="28"/>
        </w:rPr>
        <w:t xml:space="preserve"> </w:t>
      </w:r>
    </w:p>
    <w:p w:rsidR="000D1F54" w:rsidRPr="00D1243B" w:rsidRDefault="000D1F54" w:rsidP="000D1F54">
      <w:pPr>
        <w:keepNext/>
        <w:jc w:val="center"/>
        <w:outlineLvl w:val="0"/>
        <w:rPr>
          <w:rFonts w:ascii="Times New Roman" w:eastAsia="Arial Unicode MS" w:hAnsi="Times New Roman"/>
          <w:b/>
          <w:sz w:val="28"/>
          <w:szCs w:val="28"/>
        </w:rPr>
      </w:pPr>
      <w:r w:rsidRPr="00D1243B">
        <w:rPr>
          <w:rFonts w:ascii="Times New Roman" w:eastAsia="Arial Unicode MS" w:hAnsi="Times New Roman"/>
          <w:b/>
          <w:sz w:val="28"/>
          <w:szCs w:val="28"/>
        </w:rPr>
        <w:t>ПОСТАНОВЛЕНИЕ</w:t>
      </w:r>
    </w:p>
    <w:p w:rsidR="000D1F54" w:rsidRPr="00D1243B" w:rsidRDefault="000D1F54" w:rsidP="000D1F54">
      <w:pPr>
        <w:ind w:right="-1"/>
        <w:rPr>
          <w:rFonts w:ascii="Times New Roman" w:hAnsi="Times New Roman"/>
          <w:sz w:val="28"/>
          <w:szCs w:val="28"/>
        </w:rPr>
      </w:pPr>
    </w:p>
    <w:p w:rsidR="000D1F54" w:rsidRPr="00D1243B" w:rsidRDefault="000D1F54" w:rsidP="000D1F54">
      <w:pPr>
        <w:ind w:right="-1"/>
        <w:rPr>
          <w:rFonts w:ascii="Times New Roman" w:hAnsi="Times New Roman"/>
          <w:sz w:val="28"/>
          <w:szCs w:val="28"/>
        </w:rPr>
      </w:pPr>
    </w:p>
    <w:p w:rsidR="000D1F54" w:rsidRPr="00D1243B" w:rsidRDefault="000D1F54" w:rsidP="000D1F54">
      <w:pPr>
        <w:ind w:right="-1"/>
        <w:rPr>
          <w:rFonts w:ascii="Times New Roman" w:hAnsi="Times New Roman"/>
          <w:sz w:val="28"/>
          <w:szCs w:val="28"/>
        </w:rPr>
      </w:pPr>
    </w:p>
    <w:p w:rsidR="000D1F54" w:rsidRPr="00655B72" w:rsidRDefault="005F6706" w:rsidP="000D1F54">
      <w:pPr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0D1F54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26 мая 2022 г.</w:t>
      </w:r>
      <w:r w:rsidR="00176E3A"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176E3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322</w:t>
      </w:r>
    </w:p>
    <w:p w:rsidR="000D1F54" w:rsidRPr="00D1243B" w:rsidRDefault="000D1F54" w:rsidP="000D1F54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0D1F54" w:rsidRDefault="000D1F54" w:rsidP="000D1F54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E8645A" w:rsidRPr="00D1243B" w:rsidRDefault="00E8645A" w:rsidP="000D1F54">
      <w:pPr>
        <w:ind w:right="-1"/>
        <w:jc w:val="both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103"/>
      </w:tblGrid>
      <w:tr w:rsidR="000D1F54" w:rsidRPr="00D1243B" w:rsidTr="00C4068C">
        <w:trPr>
          <w:trHeight w:val="1171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D1F54" w:rsidRPr="00D1243B" w:rsidRDefault="004E65FE" w:rsidP="001E29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E65FE">
              <w:rPr>
                <w:rFonts w:ascii="Times New Roman" w:hAnsi="Times New Roman"/>
                <w:sz w:val="28"/>
                <w:szCs w:val="28"/>
                <w:lang w:eastAsia="en-US"/>
              </w:rPr>
              <w:t>О внесении изменени</w:t>
            </w:r>
            <w:r w:rsidR="001E2978">
              <w:rPr>
                <w:rFonts w:ascii="Times New Roman" w:hAnsi="Times New Roman"/>
                <w:sz w:val="28"/>
                <w:szCs w:val="28"/>
                <w:lang w:eastAsia="en-US"/>
              </w:rPr>
              <w:t>й</w:t>
            </w:r>
            <w:r w:rsidRPr="004E65F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в Постановление Администрации городского  округа  Анадырь             от </w:t>
            </w:r>
            <w:r w:rsidR="001E2978"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  <w:r w:rsidRPr="004E65F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B61D50">
              <w:rPr>
                <w:rFonts w:ascii="Times New Roman" w:hAnsi="Times New Roman"/>
                <w:sz w:val="28"/>
                <w:szCs w:val="28"/>
                <w:lang w:eastAsia="en-US"/>
              </w:rPr>
              <w:t>декабря</w:t>
            </w:r>
            <w:r w:rsidRPr="004E65F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2021 г. №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34524F">
              <w:rPr>
                <w:rFonts w:ascii="Times New Roman" w:hAnsi="Times New Roman"/>
                <w:sz w:val="28"/>
                <w:szCs w:val="28"/>
                <w:lang w:eastAsia="en-US"/>
              </w:rPr>
              <w:t>8</w:t>
            </w:r>
            <w:r w:rsidR="00B61D50">
              <w:rPr>
                <w:rFonts w:ascii="Times New Roman" w:hAnsi="Times New Roman"/>
                <w:sz w:val="28"/>
                <w:szCs w:val="28"/>
                <w:lang w:eastAsia="en-US"/>
              </w:rPr>
              <w:t>8</w:t>
            </w:r>
            <w:r w:rsidR="00D82B12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D1F54" w:rsidRPr="00D1243B" w:rsidRDefault="000D1F54" w:rsidP="00185D75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0D1F54" w:rsidRDefault="000D1F54" w:rsidP="000D1F54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E8645A" w:rsidRPr="00D1243B" w:rsidRDefault="00E8645A" w:rsidP="000D1F54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0D1F54" w:rsidRPr="00D1243B" w:rsidRDefault="004E65FE" w:rsidP="000D1F54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E65FE">
        <w:rPr>
          <w:rFonts w:ascii="Times New Roman" w:eastAsiaTheme="minorHAnsi" w:hAnsi="Times New Roman"/>
          <w:sz w:val="28"/>
          <w:szCs w:val="28"/>
          <w:lang w:eastAsia="en-US"/>
        </w:rPr>
        <w:t xml:space="preserve">В соответствии с </w:t>
      </w:r>
      <w:r w:rsidR="00A942B8" w:rsidRPr="00A942B8">
        <w:rPr>
          <w:rFonts w:ascii="Times New Roman" w:eastAsiaTheme="minorHAnsi" w:hAnsi="Times New Roman"/>
          <w:sz w:val="28"/>
          <w:szCs w:val="28"/>
          <w:lang w:eastAsia="en-US"/>
        </w:rPr>
        <w:t>абзацами вторым и четвертым пункта 1 статьи 78.1</w:t>
      </w:r>
      <w:r w:rsidRPr="004E65FE">
        <w:rPr>
          <w:rFonts w:ascii="Times New Roman" w:eastAsiaTheme="minorHAnsi" w:hAnsi="Times New Roman"/>
          <w:sz w:val="28"/>
          <w:szCs w:val="28"/>
          <w:lang w:eastAsia="en-US"/>
        </w:rPr>
        <w:t xml:space="preserve"> Бюджетного кодекса Российской Федерации, </w:t>
      </w:r>
      <w:r w:rsidR="00EE3CEC" w:rsidRPr="00EE3CEC">
        <w:rPr>
          <w:rFonts w:ascii="Times New Roman" w:eastAsiaTheme="minorHAnsi" w:hAnsi="Times New Roman"/>
          <w:sz w:val="28"/>
          <w:szCs w:val="28"/>
          <w:lang w:eastAsia="en-US"/>
        </w:rPr>
        <w:t>Федеральным законом от</w:t>
      </w:r>
      <w:r w:rsidR="001E2978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</w:t>
      </w:r>
      <w:r w:rsidR="00EE3CEC" w:rsidRPr="00EE3CEC">
        <w:rPr>
          <w:rFonts w:ascii="Times New Roman" w:eastAsiaTheme="minorHAnsi" w:hAnsi="Times New Roman"/>
          <w:sz w:val="28"/>
          <w:szCs w:val="28"/>
          <w:lang w:eastAsia="en-US"/>
        </w:rPr>
        <w:t xml:space="preserve"> 6 октября 2003 г</w:t>
      </w:r>
      <w:r w:rsidR="001E2978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EE3CEC" w:rsidRPr="00EE3CEC">
        <w:rPr>
          <w:rFonts w:ascii="Times New Roman" w:eastAsiaTheme="minorHAnsi" w:hAnsi="Times New Roman"/>
          <w:sz w:val="28"/>
          <w:szCs w:val="28"/>
          <w:lang w:eastAsia="en-US"/>
        </w:rPr>
        <w:t xml:space="preserve"> № 131-ФЗ «Об общих принципах организации местного самоуправления в Российской Федерации»</w:t>
      </w:r>
      <w:r w:rsidR="00EE3CEC">
        <w:rPr>
          <w:rFonts w:ascii="Times New Roman" w:eastAsiaTheme="minorHAnsi" w:hAnsi="Times New Roman"/>
          <w:sz w:val="28"/>
          <w:szCs w:val="28"/>
          <w:lang w:eastAsia="en-US"/>
        </w:rPr>
        <w:t xml:space="preserve">,  в целях </w:t>
      </w:r>
      <w:r w:rsidR="008D1795">
        <w:rPr>
          <w:rFonts w:ascii="Times New Roman" w:eastAsiaTheme="minorHAnsi" w:hAnsi="Times New Roman"/>
          <w:sz w:val="28"/>
          <w:szCs w:val="28"/>
          <w:lang w:eastAsia="en-US"/>
        </w:rPr>
        <w:t xml:space="preserve">приведения в соответствие с федеральным законодательством </w:t>
      </w:r>
      <w:r w:rsidR="00EE3CEC">
        <w:rPr>
          <w:rFonts w:ascii="Times New Roman" w:eastAsiaTheme="minorHAnsi" w:hAnsi="Times New Roman"/>
          <w:sz w:val="28"/>
          <w:szCs w:val="28"/>
          <w:lang w:eastAsia="en-US"/>
        </w:rPr>
        <w:t xml:space="preserve">некоторых положений Порядка </w:t>
      </w:r>
      <w:r w:rsidR="00D82B12" w:rsidRPr="00D82B12">
        <w:rPr>
          <w:rFonts w:ascii="Times New Roman" w:eastAsiaTheme="minorHAnsi" w:hAnsi="Times New Roman"/>
          <w:sz w:val="28"/>
          <w:szCs w:val="28"/>
          <w:lang w:eastAsia="en-US"/>
        </w:rPr>
        <w:t>определения объема и условий предоставления муниципальным бюджетным учреждениям городского округа Анадырь субсидии на иные цели, в целях финансового обеспечения затрат на проведение мероприятий, посвященных Неделе краеведения</w:t>
      </w:r>
      <w:r w:rsidR="00EE3CEC">
        <w:rPr>
          <w:rFonts w:ascii="Times New Roman" w:eastAsiaTheme="minorHAnsi" w:hAnsi="Times New Roman"/>
          <w:sz w:val="28"/>
          <w:szCs w:val="28"/>
          <w:lang w:eastAsia="en-US"/>
        </w:rPr>
        <w:t>,</w:t>
      </w:r>
    </w:p>
    <w:p w:rsidR="000D1F54" w:rsidRDefault="000D1F54" w:rsidP="000D1F54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0D1F54" w:rsidRPr="00D1243B" w:rsidRDefault="000D1F54" w:rsidP="000D1F54">
      <w:pPr>
        <w:ind w:right="-1" w:firstLine="708"/>
        <w:jc w:val="both"/>
        <w:rPr>
          <w:rFonts w:ascii="Times New Roman" w:hAnsi="Times New Roman"/>
          <w:b/>
          <w:sz w:val="28"/>
          <w:szCs w:val="28"/>
        </w:rPr>
      </w:pPr>
      <w:r w:rsidRPr="00D1243B">
        <w:rPr>
          <w:rFonts w:ascii="Times New Roman" w:hAnsi="Times New Roman"/>
          <w:b/>
          <w:sz w:val="28"/>
          <w:szCs w:val="28"/>
        </w:rPr>
        <w:t>ПОСТАНОВЛЯЮ:</w:t>
      </w:r>
    </w:p>
    <w:p w:rsidR="000D1F54" w:rsidRPr="00D1243B" w:rsidRDefault="000D1F54" w:rsidP="000D1F54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4E65FE" w:rsidRPr="004E65FE" w:rsidRDefault="000D1F54" w:rsidP="004E65F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1243B">
        <w:rPr>
          <w:rFonts w:ascii="Times New Roman" w:hAnsi="Times New Roman"/>
          <w:sz w:val="28"/>
          <w:szCs w:val="28"/>
        </w:rPr>
        <w:t xml:space="preserve">1. </w:t>
      </w:r>
      <w:r w:rsidR="004E65FE" w:rsidRPr="004E65FE">
        <w:rPr>
          <w:rFonts w:ascii="Times New Roman" w:hAnsi="Times New Roman"/>
          <w:sz w:val="28"/>
          <w:szCs w:val="28"/>
        </w:rPr>
        <w:t xml:space="preserve">Внести в Постановление Администрации городского округа Анадырь от </w:t>
      </w:r>
      <w:r w:rsidR="00386EC3">
        <w:rPr>
          <w:rFonts w:ascii="Times New Roman" w:hAnsi="Times New Roman"/>
          <w:sz w:val="28"/>
          <w:szCs w:val="28"/>
        </w:rPr>
        <w:t>6</w:t>
      </w:r>
      <w:r w:rsidR="004E65FE" w:rsidRPr="004E65FE">
        <w:rPr>
          <w:rFonts w:ascii="Times New Roman" w:hAnsi="Times New Roman"/>
          <w:sz w:val="28"/>
          <w:szCs w:val="28"/>
        </w:rPr>
        <w:t xml:space="preserve"> </w:t>
      </w:r>
      <w:r w:rsidR="00B61D50">
        <w:rPr>
          <w:rFonts w:ascii="Times New Roman" w:hAnsi="Times New Roman"/>
          <w:sz w:val="28"/>
          <w:szCs w:val="28"/>
        </w:rPr>
        <w:t>декабря</w:t>
      </w:r>
      <w:r w:rsidR="004E65FE" w:rsidRPr="004E65FE">
        <w:rPr>
          <w:rFonts w:ascii="Times New Roman" w:hAnsi="Times New Roman"/>
          <w:sz w:val="28"/>
          <w:szCs w:val="28"/>
        </w:rPr>
        <w:t xml:space="preserve"> 20</w:t>
      </w:r>
      <w:r w:rsidR="004E65FE">
        <w:rPr>
          <w:rFonts w:ascii="Times New Roman" w:hAnsi="Times New Roman"/>
          <w:sz w:val="28"/>
          <w:szCs w:val="28"/>
        </w:rPr>
        <w:t>21</w:t>
      </w:r>
      <w:r w:rsidR="004E65FE" w:rsidRPr="004E65FE">
        <w:rPr>
          <w:rFonts w:ascii="Times New Roman" w:hAnsi="Times New Roman"/>
          <w:sz w:val="28"/>
          <w:szCs w:val="28"/>
        </w:rPr>
        <w:t xml:space="preserve"> </w:t>
      </w:r>
      <w:r w:rsidR="004E65FE" w:rsidRPr="00A80705">
        <w:rPr>
          <w:rFonts w:ascii="Times New Roman" w:hAnsi="Times New Roman"/>
          <w:sz w:val="28"/>
          <w:szCs w:val="28"/>
        </w:rPr>
        <w:t>г</w:t>
      </w:r>
      <w:r w:rsidR="00261C7B" w:rsidRPr="00A80705">
        <w:rPr>
          <w:rFonts w:ascii="Times New Roman" w:hAnsi="Times New Roman"/>
          <w:sz w:val="28"/>
          <w:szCs w:val="28"/>
        </w:rPr>
        <w:t>.</w:t>
      </w:r>
      <w:r w:rsidR="004E65FE" w:rsidRPr="004E65FE">
        <w:rPr>
          <w:rFonts w:ascii="Times New Roman" w:hAnsi="Times New Roman"/>
          <w:sz w:val="28"/>
          <w:szCs w:val="28"/>
        </w:rPr>
        <w:t xml:space="preserve"> №</w:t>
      </w:r>
      <w:r w:rsidR="00B61D50">
        <w:rPr>
          <w:rFonts w:ascii="Times New Roman" w:hAnsi="Times New Roman"/>
          <w:sz w:val="28"/>
          <w:szCs w:val="28"/>
        </w:rPr>
        <w:t>88</w:t>
      </w:r>
      <w:r w:rsidR="00386EC3">
        <w:rPr>
          <w:rFonts w:ascii="Times New Roman" w:hAnsi="Times New Roman"/>
          <w:sz w:val="28"/>
          <w:szCs w:val="28"/>
        </w:rPr>
        <w:t>4</w:t>
      </w:r>
      <w:r w:rsidR="004E65FE" w:rsidRPr="004E65FE">
        <w:rPr>
          <w:rFonts w:ascii="Times New Roman" w:hAnsi="Times New Roman"/>
          <w:sz w:val="28"/>
          <w:szCs w:val="28"/>
        </w:rPr>
        <w:t xml:space="preserve"> «</w:t>
      </w:r>
      <w:r w:rsidR="00D82B12" w:rsidRPr="00D82B12">
        <w:rPr>
          <w:rFonts w:ascii="Times New Roman" w:hAnsi="Times New Roman"/>
          <w:sz w:val="28"/>
          <w:szCs w:val="28"/>
        </w:rPr>
        <w:t>О порядке определения объема и условий предоставления муниципальным бюджетным учреждениям городского округа Анадырь субсидии на иные цели, в целях финансового обеспечения затрат на проведение мероприятий, посвященных Неделе краеведения</w:t>
      </w:r>
      <w:r w:rsidR="004E65FE" w:rsidRPr="00D82B12">
        <w:rPr>
          <w:rFonts w:ascii="Times New Roman" w:hAnsi="Times New Roman"/>
          <w:sz w:val="28"/>
          <w:szCs w:val="28"/>
        </w:rPr>
        <w:t>»</w:t>
      </w:r>
      <w:r w:rsidR="008D1795">
        <w:rPr>
          <w:rFonts w:ascii="Times New Roman" w:hAnsi="Times New Roman"/>
          <w:sz w:val="28"/>
          <w:szCs w:val="28"/>
        </w:rPr>
        <w:t xml:space="preserve"> </w:t>
      </w:r>
      <w:r w:rsidR="004E65FE" w:rsidRPr="004E65FE">
        <w:rPr>
          <w:rFonts w:ascii="Times New Roman" w:hAnsi="Times New Roman"/>
          <w:sz w:val="28"/>
          <w:szCs w:val="28"/>
        </w:rPr>
        <w:t>следующ</w:t>
      </w:r>
      <w:r w:rsidR="001E2978">
        <w:rPr>
          <w:rFonts w:ascii="Times New Roman" w:hAnsi="Times New Roman"/>
          <w:sz w:val="28"/>
          <w:szCs w:val="28"/>
        </w:rPr>
        <w:t>и</w:t>
      </w:r>
      <w:r w:rsidR="004E65FE" w:rsidRPr="004E65FE">
        <w:rPr>
          <w:rFonts w:ascii="Times New Roman" w:hAnsi="Times New Roman"/>
          <w:sz w:val="28"/>
          <w:szCs w:val="28"/>
        </w:rPr>
        <w:t>е изменени</w:t>
      </w:r>
      <w:r w:rsidR="001E2978">
        <w:rPr>
          <w:rFonts w:ascii="Times New Roman" w:hAnsi="Times New Roman"/>
          <w:sz w:val="28"/>
          <w:szCs w:val="28"/>
        </w:rPr>
        <w:t>я</w:t>
      </w:r>
      <w:r w:rsidR="004E65FE" w:rsidRPr="004E65FE">
        <w:rPr>
          <w:rFonts w:ascii="Times New Roman" w:hAnsi="Times New Roman"/>
          <w:sz w:val="28"/>
          <w:szCs w:val="28"/>
        </w:rPr>
        <w:t>:</w:t>
      </w:r>
    </w:p>
    <w:p w:rsidR="00BB68A4" w:rsidRDefault="004C45F6" w:rsidP="004E65F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BB68A4">
        <w:rPr>
          <w:rFonts w:ascii="Times New Roman" w:hAnsi="Times New Roman"/>
          <w:sz w:val="28"/>
          <w:szCs w:val="28"/>
        </w:rPr>
        <w:t xml:space="preserve">в Приложении </w:t>
      </w:r>
      <w:r w:rsidR="0034524F">
        <w:rPr>
          <w:rFonts w:ascii="Times New Roman" w:hAnsi="Times New Roman"/>
          <w:sz w:val="28"/>
          <w:szCs w:val="28"/>
        </w:rPr>
        <w:t>1</w:t>
      </w:r>
      <w:r w:rsidR="00BB68A4">
        <w:rPr>
          <w:rFonts w:ascii="Times New Roman" w:hAnsi="Times New Roman"/>
          <w:sz w:val="28"/>
          <w:szCs w:val="28"/>
        </w:rPr>
        <w:t>:</w:t>
      </w:r>
    </w:p>
    <w:p w:rsidR="008D1795" w:rsidRDefault="00BB68A4" w:rsidP="004E65F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="008D1795">
        <w:rPr>
          <w:rFonts w:ascii="Times New Roman" w:hAnsi="Times New Roman"/>
          <w:sz w:val="28"/>
          <w:szCs w:val="28"/>
        </w:rPr>
        <w:t xml:space="preserve">пункт 2.1 </w:t>
      </w:r>
      <w:r>
        <w:rPr>
          <w:rFonts w:ascii="Times New Roman" w:hAnsi="Times New Roman"/>
          <w:sz w:val="28"/>
          <w:szCs w:val="28"/>
        </w:rPr>
        <w:t xml:space="preserve">Порядка </w:t>
      </w:r>
      <w:r w:rsidR="00D82B12" w:rsidRPr="00D82B12">
        <w:rPr>
          <w:rFonts w:ascii="Times New Roman" w:hAnsi="Times New Roman"/>
          <w:sz w:val="28"/>
          <w:szCs w:val="28"/>
        </w:rPr>
        <w:t>определения объема и условий предоставления муниципальным бюджетным учреждениям городского округа Анадырь субсидии на иные цели, в целях финансового обеспечения затрат на проведение мероприятий, посвященных Неделе краеведения</w:t>
      </w:r>
      <w:r w:rsidR="0034524F" w:rsidRPr="003452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(далее – Порядок) и</w:t>
      </w:r>
      <w:r w:rsidR="008D1795">
        <w:rPr>
          <w:rFonts w:ascii="Times New Roman" w:hAnsi="Times New Roman"/>
          <w:sz w:val="28"/>
          <w:szCs w:val="28"/>
        </w:rPr>
        <w:t>зложить в следующей редакции:</w:t>
      </w:r>
    </w:p>
    <w:p w:rsidR="006930B2" w:rsidRPr="006930B2" w:rsidRDefault="008D1795" w:rsidP="006930B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</w:t>
      </w:r>
      <w:r w:rsidR="006930B2">
        <w:rPr>
          <w:rFonts w:ascii="Times New Roman" w:hAnsi="Times New Roman"/>
          <w:sz w:val="28"/>
          <w:szCs w:val="28"/>
        </w:rPr>
        <w:t>2.1.</w:t>
      </w:r>
      <w:r w:rsidR="006930B2" w:rsidRPr="006930B2">
        <w:t xml:space="preserve"> </w:t>
      </w:r>
      <w:r w:rsidR="006930B2" w:rsidRPr="006930B2">
        <w:rPr>
          <w:rFonts w:ascii="Times New Roman" w:hAnsi="Times New Roman"/>
          <w:sz w:val="28"/>
          <w:szCs w:val="28"/>
        </w:rPr>
        <w:t>Для заключения соглашения о предоставлении субсидии на иные цели, в целях финансового обеспечения затрат на проведени</w:t>
      </w:r>
      <w:r w:rsidR="006930B2">
        <w:rPr>
          <w:rFonts w:ascii="Times New Roman" w:hAnsi="Times New Roman"/>
          <w:sz w:val="28"/>
          <w:szCs w:val="28"/>
        </w:rPr>
        <w:t>е мероприятий, посвященных Недели краеведения</w:t>
      </w:r>
      <w:r w:rsidR="006930B2" w:rsidRPr="006930B2">
        <w:rPr>
          <w:rFonts w:ascii="Times New Roman" w:hAnsi="Times New Roman"/>
          <w:sz w:val="28"/>
          <w:szCs w:val="28"/>
        </w:rPr>
        <w:t xml:space="preserve"> (далее – Соглашение), учреждение представляет учредителю следующие документы на бумажном носителе или в электронном виде по телекоммуникационным каналам связи с применением электронной подписи, по почте, факсимильной связью, электронной почтой, при условии дальнейшего предоставления данных документов, оформленных в установленном порядке, на бумажном носителе в течение 3 (трех) рабочих дней с момента отправления факсимильных или электронных копий:</w:t>
      </w:r>
    </w:p>
    <w:p w:rsidR="006930B2" w:rsidRPr="006930B2" w:rsidRDefault="006930B2" w:rsidP="006930B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930B2">
        <w:rPr>
          <w:rFonts w:ascii="Times New Roman" w:hAnsi="Times New Roman"/>
          <w:sz w:val="28"/>
          <w:szCs w:val="28"/>
        </w:rPr>
        <w:t>1) заявление (по форме согласно Приложению №2 к настоящему постановлению), подписанное руководителем учреждения, заверенное печатью учреждения, на получение субсидии;</w:t>
      </w:r>
    </w:p>
    <w:p w:rsidR="006930B2" w:rsidRPr="006930B2" w:rsidRDefault="006930B2" w:rsidP="006930B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930B2">
        <w:rPr>
          <w:rFonts w:ascii="Times New Roman" w:hAnsi="Times New Roman"/>
          <w:sz w:val="28"/>
          <w:szCs w:val="28"/>
        </w:rPr>
        <w:t>2) пояснительную записку в произвольной форме, содержащую обоснование необходимости предоставления бюджетных средств на цели, установленные в соответствии с пунктом 1.2 настоящего Порядка, включая расчет-обоснование суммы субсидии</w:t>
      </w:r>
      <w:r w:rsidRPr="0061178B">
        <w:rPr>
          <w:rFonts w:ascii="Times New Roman" w:hAnsi="Times New Roman"/>
          <w:sz w:val="28"/>
          <w:szCs w:val="28"/>
        </w:rPr>
        <w:t xml:space="preserve">, в том числе предварительную смету на </w:t>
      </w:r>
      <w:r>
        <w:rPr>
          <w:rFonts w:ascii="Times New Roman" w:hAnsi="Times New Roman"/>
          <w:sz w:val="28"/>
          <w:szCs w:val="28"/>
        </w:rPr>
        <w:t>проведение мероприятий, приобретение имущества</w:t>
      </w:r>
      <w:r w:rsidR="0001299C">
        <w:rPr>
          <w:rFonts w:ascii="Times New Roman" w:hAnsi="Times New Roman"/>
          <w:sz w:val="28"/>
          <w:szCs w:val="28"/>
        </w:rPr>
        <w:t xml:space="preserve"> (подарочной продукции)</w:t>
      </w:r>
      <w:r>
        <w:rPr>
          <w:rFonts w:ascii="Times New Roman" w:hAnsi="Times New Roman"/>
          <w:sz w:val="28"/>
          <w:szCs w:val="28"/>
        </w:rPr>
        <w:t>, а также информацию о планируемом к приобретению имуществе</w:t>
      </w:r>
      <w:r w:rsidR="0001299C">
        <w:rPr>
          <w:rFonts w:ascii="Times New Roman" w:hAnsi="Times New Roman"/>
          <w:sz w:val="28"/>
          <w:szCs w:val="28"/>
        </w:rPr>
        <w:t xml:space="preserve"> (подарочная продукция)</w:t>
      </w:r>
      <w:r>
        <w:rPr>
          <w:rFonts w:ascii="Times New Roman" w:hAnsi="Times New Roman"/>
          <w:sz w:val="28"/>
          <w:szCs w:val="28"/>
        </w:rPr>
        <w:t>, предложения поставщиков (исполнителей);</w:t>
      </w:r>
    </w:p>
    <w:p w:rsidR="0001299C" w:rsidRDefault="006930B2" w:rsidP="006930B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930B2">
        <w:rPr>
          <w:rFonts w:ascii="Times New Roman" w:hAnsi="Times New Roman"/>
          <w:sz w:val="28"/>
          <w:szCs w:val="28"/>
        </w:rPr>
        <w:t xml:space="preserve">3) справку налогового органа об отсутствии у учреждения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 состоянию на </w:t>
      </w:r>
      <w:r w:rsidR="00B539BF">
        <w:rPr>
          <w:rFonts w:ascii="Times New Roman" w:hAnsi="Times New Roman"/>
          <w:sz w:val="28"/>
          <w:szCs w:val="28"/>
        </w:rPr>
        <w:t>1 число месяца подачи заявки на предоставление субсидии</w:t>
      </w:r>
      <w:r w:rsidR="0001299C">
        <w:rPr>
          <w:rFonts w:ascii="Times New Roman" w:hAnsi="Times New Roman"/>
          <w:sz w:val="28"/>
          <w:szCs w:val="28"/>
        </w:rPr>
        <w:t>;</w:t>
      </w:r>
    </w:p>
    <w:p w:rsidR="006930B2" w:rsidRPr="006930B2" w:rsidRDefault="0001299C" w:rsidP="006930B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программу мероприятий</w:t>
      </w:r>
      <w:r w:rsidR="006930B2" w:rsidRPr="006930B2">
        <w:rPr>
          <w:rFonts w:ascii="Times New Roman" w:hAnsi="Times New Roman"/>
          <w:sz w:val="28"/>
          <w:szCs w:val="28"/>
        </w:rPr>
        <w:t>.</w:t>
      </w:r>
    </w:p>
    <w:p w:rsidR="00865330" w:rsidRDefault="006930B2" w:rsidP="0034524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930B2">
        <w:rPr>
          <w:rFonts w:ascii="Times New Roman" w:hAnsi="Times New Roman"/>
          <w:sz w:val="28"/>
          <w:szCs w:val="28"/>
        </w:rPr>
        <w:t>Датой предоставления указанных в данном пункте документов считается дата регистрации их в надлежаще оформленном бумажном виде учредителем в журнале регистрации входящих документов.</w:t>
      </w:r>
      <w:r w:rsidR="00D82B12">
        <w:rPr>
          <w:rFonts w:ascii="Times New Roman" w:hAnsi="Times New Roman"/>
          <w:sz w:val="28"/>
          <w:szCs w:val="28"/>
        </w:rPr>
        <w:t>»;</w:t>
      </w:r>
    </w:p>
    <w:p w:rsidR="007D6B11" w:rsidRDefault="0001299C" w:rsidP="0061178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7D6B11">
        <w:rPr>
          <w:rFonts w:ascii="Times New Roman" w:hAnsi="Times New Roman"/>
          <w:sz w:val="28"/>
          <w:szCs w:val="28"/>
        </w:rPr>
        <w:t>)</w:t>
      </w:r>
      <w:r w:rsidR="004F6745">
        <w:rPr>
          <w:rFonts w:ascii="Times New Roman" w:hAnsi="Times New Roman"/>
          <w:sz w:val="28"/>
          <w:szCs w:val="28"/>
        </w:rPr>
        <w:t xml:space="preserve"> </w:t>
      </w:r>
      <w:r w:rsidR="007D6B11">
        <w:rPr>
          <w:rFonts w:ascii="Times New Roman" w:hAnsi="Times New Roman"/>
          <w:sz w:val="28"/>
          <w:szCs w:val="28"/>
        </w:rPr>
        <w:t>пункт 2.1</w:t>
      </w:r>
      <w:r w:rsidR="00FA1C1E">
        <w:rPr>
          <w:rFonts w:ascii="Times New Roman" w:hAnsi="Times New Roman"/>
          <w:sz w:val="28"/>
          <w:szCs w:val="28"/>
        </w:rPr>
        <w:t>3</w:t>
      </w:r>
      <w:r w:rsidR="007D6B11">
        <w:rPr>
          <w:rFonts w:ascii="Times New Roman" w:hAnsi="Times New Roman"/>
          <w:sz w:val="28"/>
          <w:szCs w:val="28"/>
        </w:rPr>
        <w:t xml:space="preserve"> </w:t>
      </w:r>
      <w:r w:rsidR="004B2BA0">
        <w:rPr>
          <w:rFonts w:ascii="Times New Roman" w:hAnsi="Times New Roman"/>
          <w:sz w:val="28"/>
          <w:szCs w:val="28"/>
        </w:rPr>
        <w:t xml:space="preserve">Порядка </w:t>
      </w:r>
      <w:r w:rsidR="007D6B11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7D6B11" w:rsidRPr="0061178B" w:rsidRDefault="00FA1C1E" w:rsidP="0061178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«2.13</w:t>
      </w:r>
      <w:r w:rsidR="007D6B11">
        <w:rPr>
          <w:rFonts w:ascii="Times New Roman" w:hAnsi="Times New Roman"/>
          <w:sz w:val="28"/>
          <w:szCs w:val="28"/>
        </w:rPr>
        <w:t xml:space="preserve">. </w:t>
      </w:r>
      <w:r w:rsidR="007D6B11" w:rsidRPr="007D6B11">
        <w:rPr>
          <w:rFonts w:ascii="Times New Roman" w:hAnsi="Times New Roman"/>
          <w:sz w:val="28"/>
          <w:szCs w:val="28"/>
        </w:rPr>
        <w:t>Показатели для достижения результата и план мероприятий по достижению результатов представления субсидии устанавливаются Соглашением.</w:t>
      </w:r>
      <w:r w:rsidR="007D6B11">
        <w:rPr>
          <w:rFonts w:ascii="Times New Roman" w:hAnsi="Times New Roman"/>
          <w:sz w:val="28"/>
          <w:szCs w:val="28"/>
        </w:rPr>
        <w:t>»;</w:t>
      </w:r>
    </w:p>
    <w:p w:rsidR="007D6B11" w:rsidRDefault="0001299C" w:rsidP="0061178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61178B">
        <w:rPr>
          <w:rFonts w:ascii="Times New Roman" w:hAnsi="Times New Roman"/>
          <w:sz w:val="28"/>
          <w:szCs w:val="28"/>
        </w:rPr>
        <w:t xml:space="preserve">) пункт 3.1 </w:t>
      </w:r>
      <w:r w:rsidR="004B2BA0">
        <w:rPr>
          <w:rFonts w:ascii="Times New Roman" w:hAnsi="Times New Roman"/>
          <w:sz w:val="28"/>
          <w:szCs w:val="28"/>
        </w:rPr>
        <w:t xml:space="preserve">Порядка </w:t>
      </w:r>
      <w:r w:rsidR="0061178B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7D6B11" w:rsidRPr="007D6B11" w:rsidRDefault="007D6B11" w:rsidP="007D6B1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«3.1. </w:t>
      </w:r>
      <w:r w:rsidRPr="007D6B11">
        <w:rPr>
          <w:rFonts w:ascii="Times New Roman" w:hAnsi="Times New Roman"/>
          <w:sz w:val="28"/>
          <w:szCs w:val="28"/>
        </w:rPr>
        <w:t>Учреждение представляет Учредителю:</w:t>
      </w:r>
    </w:p>
    <w:p w:rsidR="007D6B11" w:rsidRPr="007D6B11" w:rsidRDefault="004C6807" w:rsidP="007D6B1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01299C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 </w:t>
      </w:r>
      <w:r w:rsidR="007D6B11" w:rsidRPr="007D6B11">
        <w:rPr>
          <w:rFonts w:ascii="Times New Roman" w:hAnsi="Times New Roman"/>
          <w:sz w:val="28"/>
          <w:szCs w:val="28"/>
        </w:rPr>
        <w:t xml:space="preserve">отчет об осуществлении расходов, источником финансового обеспечения которых является субсидия, в срок до </w:t>
      </w:r>
      <w:r w:rsidR="00865330">
        <w:rPr>
          <w:rFonts w:ascii="Times New Roman" w:hAnsi="Times New Roman"/>
          <w:sz w:val="28"/>
          <w:szCs w:val="28"/>
        </w:rPr>
        <w:t>5</w:t>
      </w:r>
      <w:r w:rsidR="007D6B11" w:rsidRPr="007D6B11">
        <w:rPr>
          <w:rFonts w:ascii="Times New Roman" w:hAnsi="Times New Roman"/>
          <w:sz w:val="28"/>
          <w:szCs w:val="28"/>
        </w:rPr>
        <w:t xml:space="preserve"> числа месяца, следующего за отчетным кварталом, по форме согласно Приложению </w:t>
      </w:r>
      <w:r w:rsidR="00BB68A4">
        <w:rPr>
          <w:rFonts w:ascii="Times New Roman" w:hAnsi="Times New Roman"/>
          <w:sz w:val="28"/>
          <w:szCs w:val="28"/>
        </w:rPr>
        <w:t>1</w:t>
      </w:r>
      <w:r w:rsidR="007D6B11" w:rsidRPr="007D6B11">
        <w:rPr>
          <w:rFonts w:ascii="Times New Roman" w:hAnsi="Times New Roman"/>
          <w:sz w:val="28"/>
          <w:szCs w:val="28"/>
        </w:rPr>
        <w:t xml:space="preserve"> к настоящему Порядку;</w:t>
      </w:r>
    </w:p>
    <w:p w:rsidR="007D6B11" w:rsidRPr="007D6B11" w:rsidRDefault="007D6B11" w:rsidP="007D6B1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D6B11">
        <w:rPr>
          <w:rFonts w:ascii="Times New Roman" w:hAnsi="Times New Roman"/>
          <w:sz w:val="28"/>
          <w:szCs w:val="28"/>
        </w:rPr>
        <w:t xml:space="preserve"> </w:t>
      </w:r>
      <w:r w:rsidR="004C6807">
        <w:rPr>
          <w:rFonts w:ascii="Times New Roman" w:hAnsi="Times New Roman"/>
          <w:sz w:val="28"/>
          <w:szCs w:val="28"/>
        </w:rPr>
        <w:t>2</w:t>
      </w:r>
      <w:r w:rsidR="0001299C">
        <w:rPr>
          <w:rFonts w:ascii="Times New Roman" w:hAnsi="Times New Roman"/>
          <w:sz w:val="28"/>
          <w:szCs w:val="28"/>
        </w:rPr>
        <w:t>)</w:t>
      </w:r>
      <w:r w:rsidR="004C6807">
        <w:rPr>
          <w:rFonts w:ascii="Times New Roman" w:hAnsi="Times New Roman"/>
          <w:sz w:val="28"/>
          <w:szCs w:val="28"/>
        </w:rPr>
        <w:t xml:space="preserve"> </w:t>
      </w:r>
      <w:r w:rsidRPr="007D6B11">
        <w:rPr>
          <w:rFonts w:ascii="Times New Roman" w:hAnsi="Times New Roman"/>
          <w:sz w:val="28"/>
          <w:szCs w:val="28"/>
        </w:rPr>
        <w:t xml:space="preserve">отчет о достижении значений результатов предоставления субсидии в срок до </w:t>
      </w:r>
      <w:r w:rsidR="004C6807">
        <w:rPr>
          <w:rFonts w:ascii="Times New Roman" w:hAnsi="Times New Roman"/>
          <w:sz w:val="28"/>
          <w:szCs w:val="28"/>
        </w:rPr>
        <w:t>5</w:t>
      </w:r>
      <w:r w:rsidRPr="007D6B11">
        <w:rPr>
          <w:rFonts w:ascii="Times New Roman" w:hAnsi="Times New Roman"/>
          <w:sz w:val="28"/>
          <w:szCs w:val="28"/>
        </w:rPr>
        <w:t xml:space="preserve"> числа месяца, следующего за отчетным кварталом, по форме согласно Приложению </w:t>
      </w:r>
      <w:r w:rsidR="00BB68A4">
        <w:rPr>
          <w:rFonts w:ascii="Times New Roman" w:hAnsi="Times New Roman"/>
          <w:sz w:val="28"/>
          <w:szCs w:val="28"/>
        </w:rPr>
        <w:t>2</w:t>
      </w:r>
      <w:r w:rsidRPr="007D6B11">
        <w:rPr>
          <w:rFonts w:ascii="Times New Roman" w:hAnsi="Times New Roman"/>
          <w:sz w:val="28"/>
          <w:szCs w:val="28"/>
        </w:rPr>
        <w:t xml:space="preserve"> к настоящему Порядку;</w:t>
      </w:r>
    </w:p>
    <w:p w:rsidR="004C6807" w:rsidRDefault="004C6807" w:rsidP="007D6B1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1299C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="007D6B11" w:rsidRPr="007D6B11">
        <w:rPr>
          <w:rFonts w:ascii="Times New Roman" w:hAnsi="Times New Roman"/>
          <w:sz w:val="28"/>
          <w:szCs w:val="28"/>
        </w:rPr>
        <w:t xml:space="preserve">отчет о реализации плана мероприятий по достижению результатов предоставления субсидии, в срок до </w:t>
      </w:r>
      <w:r>
        <w:rPr>
          <w:rFonts w:ascii="Times New Roman" w:hAnsi="Times New Roman"/>
          <w:sz w:val="28"/>
          <w:szCs w:val="28"/>
        </w:rPr>
        <w:t>5</w:t>
      </w:r>
      <w:r w:rsidR="007D6B11" w:rsidRPr="007D6B11">
        <w:rPr>
          <w:rFonts w:ascii="Times New Roman" w:hAnsi="Times New Roman"/>
          <w:sz w:val="28"/>
          <w:szCs w:val="28"/>
        </w:rPr>
        <w:t xml:space="preserve"> числа месяца, следующего за отчетным кварталом, по форме согласно Приложению </w:t>
      </w:r>
      <w:r w:rsidR="00BB68A4">
        <w:rPr>
          <w:rFonts w:ascii="Times New Roman" w:hAnsi="Times New Roman"/>
          <w:sz w:val="28"/>
          <w:szCs w:val="28"/>
        </w:rPr>
        <w:t>3</w:t>
      </w:r>
      <w:r w:rsidR="007D6B11" w:rsidRPr="007D6B11">
        <w:rPr>
          <w:rFonts w:ascii="Times New Roman" w:hAnsi="Times New Roman"/>
          <w:sz w:val="28"/>
          <w:szCs w:val="28"/>
        </w:rPr>
        <w:t xml:space="preserve"> к настоящему Порядку.</w:t>
      </w:r>
      <w:r>
        <w:rPr>
          <w:rFonts w:ascii="Times New Roman" w:hAnsi="Times New Roman"/>
          <w:sz w:val="28"/>
          <w:szCs w:val="28"/>
        </w:rPr>
        <w:t>»;</w:t>
      </w:r>
    </w:p>
    <w:p w:rsidR="00F03185" w:rsidRDefault="0001299C" w:rsidP="007D6B1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г</w:t>
      </w:r>
      <w:r w:rsidR="004C6807">
        <w:rPr>
          <w:rFonts w:ascii="Times New Roman" w:hAnsi="Times New Roman"/>
          <w:sz w:val="28"/>
          <w:szCs w:val="28"/>
        </w:rPr>
        <w:t xml:space="preserve">) </w:t>
      </w:r>
      <w:r w:rsidR="00F03185">
        <w:rPr>
          <w:rFonts w:ascii="Times New Roman" w:hAnsi="Times New Roman"/>
          <w:sz w:val="28"/>
          <w:szCs w:val="28"/>
        </w:rPr>
        <w:t xml:space="preserve">пункт 4.2. </w:t>
      </w:r>
      <w:r w:rsidR="004B2BA0">
        <w:rPr>
          <w:rFonts w:ascii="Times New Roman" w:hAnsi="Times New Roman"/>
          <w:sz w:val="28"/>
          <w:szCs w:val="28"/>
        </w:rPr>
        <w:t xml:space="preserve">Порядка </w:t>
      </w:r>
      <w:r w:rsidR="00D82B12">
        <w:rPr>
          <w:rFonts w:ascii="Times New Roman" w:hAnsi="Times New Roman"/>
          <w:sz w:val="28"/>
          <w:szCs w:val="28"/>
        </w:rPr>
        <w:t>изложить в следующей редакции</w:t>
      </w:r>
      <w:r w:rsidR="00F03185">
        <w:rPr>
          <w:rFonts w:ascii="Times New Roman" w:hAnsi="Times New Roman"/>
          <w:sz w:val="28"/>
          <w:szCs w:val="28"/>
        </w:rPr>
        <w:t>:</w:t>
      </w:r>
    </w:p>
    <w:p w:rsidR="00F03185" w:rsidRPr="0031542E" w:rsidRDefault="00F03185" w:rsidP="00F0318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«</w:t>
      </w:r>
      <w:r w:rsidRPr="0031542E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4.2. В случае недостижения Учреждением результатов предоставления субсидии, показателей, необходимых для достижения результатов предоставления субсидии (далее – показатели результативности), если объем субсидии определялся на основе количественных значений показателей результативности, 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невыполнения плана </w:t>
      </w:r>
      <w:r w:rsidRPr="004C6807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мероприятий по достижению результатов представления субсидии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,</w:t>
      </w:r>
      <w:r w:rsidRPr="004C6807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Pr="0031542E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субсидия подлежит возврату в бюджет городского округа Анадырь в объеме, который соответствует недостигнутым показателям результативности.</w:t>
      </w:r>
    </w:p>
    <w:p w:rsidR="00F03185" w:rsidRPr="0031542E" w:rsidRDefault="00F03185" w:rsidP="00F0318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31542E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Решение о возврате субсидии принимается Учредителем в течение 5 (пяти) рабочих дней со дня установления факта недостижения показателей результативности.</w:t>
      </w:r>
    </w:p>
    <w:p w:rsidR="00F03185" w:rsidRPr="0031542E" w:rsidRDefault="00F03185" w:rsidP="00F0318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31542E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Учредитель в течение 5 (пяти) рабочих дней со дня принятия решения о возврате субсидии направляет Учреждению требование о возврате </w:t>
      </w:r>
      <w:r w:rsidR="00A942B8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субсидии (</w:t>
      </w:r>
      <w:r w:rsidRPr="0031542E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полученной части субсидии</w:t>
      </w:r>
      <w:r w:rsidR="00A942B8">
        <w:rPr>
          <w:rFonts w:ascii="Times New Roman" w:eastAsia="Calibri" w:hAnsi="Times New Roman"/>
          <w:color w:val="000000"/>
          <w:sz w:val="28"/>
          <w:szCs w:val="28"/>
          <w:lang w:eastAsia="en-US"/>
        </w:rPr>
        <w:t>)</w:t>
      </w:r>
      <w:r w:rsidRPr="0031542E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в бюджет городского округа Анадырь.</w:t>
      </w:r>
    </w:p>
    <w:p w:rsidR="00A1521C" w:rsidRDefault="00F03185" w:rsidP="00A1521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03185">
        <w:rPr>
          <w:rFonts w:ascii="Times New Roman" w:hAnsi="Times New Roman"/>
          <w:sz w:val="28"/>
          <w:szCs w:val="28"/>
        </w:rPr>
        <w:t>Учреждение в течение 30 (тридцати) рабочих дней со дня получения требования Учредителя обязано вернуть в бюджет городского округа Анадырь субсидию</w:t>
      </w:r>
      <w:r>
        <w:rPr>
          <w:rFonts w:ascii="Times New Roman" w:hAnsi="Times New Roman"/>
          <w:sz w:val="28"/>
          <w:szCs w:val="28"/>
        </w:rPr>
        <w:t xml:space="preserve"> (часть субсидии)</w:t>
      </w:r>
      <w:r w:rsidRPr="00F0318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при использовании которой не достигнуты установленные показатели результативности, не выполнен план мероприятий по достижению результатов предоставления субсидии</w:t>
      </w:r>
      <w:r w:rsidRPr="00F03185">
        <w:rPr>
          <w:rFonts w:ascii="Times New Roman" w:hAnsi="Times New Roman"/>
          <w:sz w:val="28"/>
          <w:szCs w:val="28"/>
        </w:rPr>
        <w:t>.</w:t>
      </w:r>
      <w:r w:rsidR="00A1521C">
        <w:rPr>
          <w:rFonts w:ascii="Times New Roman" w:hAnsi="Times New Roman"/>
          <w:sz w:val="28"/>
          <w:szCs w:val="28"/>
        </w:rPr>
        <w:t>»;</w:t>
      </w:r>
    </w:p>
    <w:p w:rsidR="0001299C" w:rsidRPr="0001299C" w:rsidRDefault="0001299C" w:rsidP="0001299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1299C">
        <w:rPr>
          <w:rFonts w:ascii="Times New Roman" w:hAnsi="Times New Roman"/>
          <w:sz w:val="28"/>
          <w:szCs w:val="28"/>
        </w:rPr>
        <w:t>д) дополнить приложением 1 согласно приложению 1 к настоящему постановлению;</w:t>
      </w:r>
    </w:p>
    <w:p w:rsidR="0001299C" w:rsidRPr="0001299C" w:rsidRDefault="0001299C" w:rsidP="0001299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1299C">
        <w:rPr>
          <w:rFonts w:ascii="Times New Roman" w:hAnsi="Times New Roman"/>
          <w:sz w:val="28"/>
          <w:szCs w:val="28"/>
        </w:rPr>
        <w:t>е) дополнить приложением 2 согласно приложению 2 к настоящему постановлению;</w:t>
      </w:r>
    </w:p>
    <w:p w:rsidR="0001299C" w:rsidRPr="0001299C" w:rsidRDefault="0001299C" w:rsidP="0001299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1299C">
        <w:rPr>
          <w:rFonts w:ascii="Times New Roman" w:hAnsi="Times New Roman"/>
          <w:sz w:val="28"/>
          <w:szCs w:val="28"/>
        </w:rPr>
        <w:t>ж) дополнить приложением 3 согласно приложению 3 к настоящему постановлению.</w:t>
      </w:r>
    </w:p>
    <w:p w:rsidR="0001299C" w:rsidRDefault="0001299C" w:rsidP="0001299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1299C">
        <w:rPr>
          <w:rFonts w:ascii="Times New Roman" w:hAnsi="Times New Roman"/>
          <w:sz w:val="28"/>
          <w:szCs w:val="28"/>
        </w:rPr>
        <w:t>2) Приложение №3 считать утратившим силу</w:t>
      </w:r>
      <w:r w:rsidR="00561326">
        <w:rPr>
          <w:rFonts w:ascii="Times New Roman" w:hAnsi="Times New Roman"/>
          <w:sz w:val="28"/>
          <w:szCs w:val="28"/>
        </w:rPr>
        <w:t>.</w:t>
      </w:r>
    </w:p>
    <w:p w:rsidR="004C6807" w:rsidRPr="0031542E" w:rsidRDefault="004C6807" w:rsidP="004C6807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E8645A" w:rsidRPr="00AC424B" w:rsidRDefault="00E8645A" w:rsidP="00E8645A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C424B">
        <w:rPr>
          <w:rFonts w:ascii="Times New Roman" w:hAnsi="Times New Roman"/>
          <w:sz w:val="28"/>
          <w:szCs w:val="28"/>
        </w:rPr>
        <w:t>2.</w:t>
      </w:r>
      <w:r w:rsidRPr="00AC424B">
        <w:rPr>
          <w:rFonts w:ascii="Times New Roman" w:hAnsi="Times New Roman"/>
          <w:sz w:val="28"/>
          <w:szCs w:val="28"/>
        </w:rPr>
        <w:tab/>
        <w:t xml:space="preserve">Настоящее постановление опубликовать в газете «Крайний Север», а также разместить на официальном информационно-правовом ресурсе городского округа Анадырь www.novomariinsk.ru. </w:t>
      </w:r>
    </w:p>
    <w:p w:rsidR="00E8645A" w:rsidRPr="00AC424B" w:rsidRDefault="00E8645A" w:rsidP="00E8645A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E8645A" w:rsidRPr="00AC424B" w:rsidRDefault="00E8645A" w:rsidP="00E8645A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C424B">
        <w:rPr>
          <w:rFonts w:ascii="Times New Roman" w:hAnsi="Times New Roman"/>
          <w:sz w:val="28"/>
          <w:szCs w:val="28"/>
        </w:rPr>
        <w:t>3.</w:t>
      </w:r>
      <w:r w:rsidRPr="00AC424B">
        <w:rPr>
          <w:rFonts w:ascii="Times New Roman" w:hAnsi="Times New Roman"/>
          <w:sz w:val="28"/>
          <w:szCs w:val="28"/>
        </w:rPr>
        <w:tab/>
        <w:t>Настоящее постановление вступает в силу со дня официального опубликования</w:t>
      </w:r>
      <w:r w:rsidRPr="00C51C4E">
        <w:rPr>
          <w:rFonts w:ascii="Times New Roman" w:hAnsi="Times New Roman"/>
          <w:sz w:val="28"/>
          <w:szCs w:val="28"/>
        </w:rPr>
        <w:t>.</w:t>
      </w:r>
      <w:r w:rsidRPr="00AC424B">
        <w:rPr>
          <w:rFonts w:ascii="Times New Roman" w:hAnsi="Times New Roman"/>
          <w:sz w:val="28"/>
          <w:szCs w:val="28"/>
        </w:rPr>
        <w:t xml:space="preserve"> </w:t>
      </w:r>
    </w:p>
    <w:p w:rsidR="00E8645A" w:rsidRPr="00AC424B" w:rsidRDefault="00E8645A" w:rsidP="00E8645A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E8645A" w:rsidRPr="00744903" w:rsidRDefault="00E8645A" w:rsidP="00E8645A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C424B">
        <w:rPr>
          <w:rFonts w:ascii="Times New Roman" w:hAnsi="Times New Roman"/>
          <w:sz w:val="28"/>
          <w:szCs w:val="28"/>
        </w:rPr>
        <w:t>4.</w:t>
      </w:r>
      <w:r w:rsidRPr="00AC424B">
        <w:rPr>
          <w:rFonts w:ascii="Times New Roman" w:hAnsi="Times New Roman"/>
          <w:sz w:val="28"/>
          <w:szCs w:val="28"/>
        </w:rPr>
        <w:tab/>
      </w:r>
      <w:r w:rsidRPr="00744903">
        <w:rPr>
          <w:rFonts w:ascii="Times New Roman" w:hAnsi="Times New Roman"/>
          <w:sz w:val="28"/>
          <w:szCs w:val="28"/>
        </w:rPr>
        <w:t>Контроль за исполнением настоящего постановления возложить на заместителя Главы Администрации городского округа Анадырь – начальника Управления по социальной политике Администрации городского округа Анадырь Мартынюк Е.Г.</w:t>
      </w:r>
    </w:p>
    <w:p w:rsidR="00E8645A" w:rsidRPr="00AC424B" w:rsidRDefault="00E8645A" w:rsidP="00E8645A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E8645A" w:rsidRPr="00AC424B" w:rsidRDefault="00E8645A" w:rsidP="00E8645A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E8645A" w:rsidRPr="00AC424B" w:rsidRDefault="00E8645A" w:rsidP="00E8645A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E8645A" w:rsidRPr="00B667D2" w:rsidRDefault="00B475FF" w:rsidP="00E8645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E8645A" w:rsidRPr="00C37252">
        <w:rPr>
          <w:rFonts w:ascii="Times New Roman" w:hAnsi="Times New Roman"/>
          <w:sz w:val="28"/>
          <w:szCs w:val="28"/>
        </w:rPr>
        <w:t xml:space="preserve"> Администрации </w:t>
      </w:r>
      <w:r w:rsidR="00E8645A" w:rsidRPr="00C37252">
        <w:rPr>
          <w:rFonts w:ascii="Times New Roman" w:hAnsi="Times New Roman"/>
          <w:sz w:val="28"/>
          <w:szCs w:val="28"/>
        </w:rPr>
        <w:tab/>
      </w:r>
      <w:r w:rsidR="00E8645A" w:rsidRPr="00C37252">
        <w:rPr>
          <w:rFonts w:ascii="Times New Roman" w:hAnsi="Times New Roman"/>
          <w:sz w:val="28"/>
          <w:szCs w:val="28"/>
        </w:rPr>
        <w:tab/>
      </w:r>
      <w:r w:rsidR="00E8645A" w:rsidRPr="00C37252">
        <w:rPr>
          <w:rFonts w:ascii="Times New Roman" w:hAnsi="Times New Roman"/>
          <w:sz w:val="28"/>
          <w:szCs w:val="28"/>
        </w:rPr>
        <w:tab/>
        <w:t xml:space="preserve"> </w:t>
      </w:r>
      <w:r w:rsidR="00E8645A" w:rsidRPr="00C37252">
        <w:rPr>
          <w:rFonts w:ascii="Times New Roman" w:hAnsi="Times New Roman"/>
          <w:sz w:val="28"/>
          <w:szCs w:val="28"/>
        </w:rPr>
        <w:tab/>
        <w:t xml:space="preserve">                    </w:t>
      </w:r>
      <w:r w:rsidR="00E8645A" w:rsidRPr="00C37252">
        <w:rPr>
          <w:rFonts w:ascii="Times New Roman" w:hAnsi="Times New Roman"/>
          <w:sz w:val="28"/>
          <w:szCs w:val="28"/>
        </w:rPr>
        <w:tab/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="00E8645A" w:rsidRPr="00C372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Л.А. Николаев</w:t>
      </w:r>
    </w:p>
    <w:p w:rsidR="0023251C" w:rsidRDefault="00E8645A" w:rsidP="004F6745">
      <w:pPr>
        <w:spacing w:after="16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4F6745" w:rsidRDefault="004F6745" w:rsidP="003B0A92">
      <w:pPr>
        <w:ind w:left="5103" w:right="-1"/>
        <w:rPr>
          <w:rFonts w:ascii="Times New Roman" w:hAnsi="Times New Roman"/>
          <w:sz w:val="28"/>
          <w:szCs w:val="28"/>
        </w:rPr>
        <w:sectPr w:rsidR="004F6745" w:rsidSect="000A5C4F">
          <w:headerReference w:type="default" r:id="rId9"/>
          <w:pgSz w:w="11905" w:h="16838"/>
          <w:pgMar w:top="426" w:right="851" w:bottom="1134" w:left="1701" w:header="510" w:footer="0" w:gutter="0"/>
          <w:cols w:space="720"/>
          <w:noEndnote/>
          <w:titlePg/>
          <w:docGrid w:linePitch="326"/>
        </w:sectPr>
      </w:pPr>
    </w:p>
    <w:p w:rsidR="00F35F6F" w:rsidRDefault="00E21F6A" w:rsidP="004F6745">
      <w:pPr>
        <w:ind w:left="10206" w:right="-1"/>
        <w:rPr>
          <w:rFonts w:ascii="Times New Roman" w:hAnsi="Times New Roman"/>
          <w:sz w:val="28"/>
          <w:szCs w:val="28"/>
        </w:rPr>
      </w:pPr>
      <w:r w:rsidRPr="00F35F6F">
        <w:rPr>
          <w:rFonts w:ascii="Times New Roman" w:hAnsi="Times New Roman"/>
          <w:sz w:val="28"/>
          <w:szCs w:val="28"/>
        </w:rPr>
        <w:lastRenderedPageBreak/>
        <w:t>Приложение</w:t>
      </w:r>
      <w:r w:rsidR="00E62607" w:rsidRPr="00F35F6F">
        <w:rPr>
          <w:rFonts w:ascii="Times New Roman" w:hAnsi="Times New Roman"/>
          <w:sz w:val="28"/>
          <w:szCs w:val="28"/>
        </w:rPr>
        <w:t xml:space="preserve"> </w:t>
      </w:r>
      <w:r w:rsidR="00B16FB0">
        <w:rPr>
          <w:rFonts w:ascii="Times New Roman" w:hAnsi="Times New Roman"/>
          <w:sz w:val="28"/>
          <w:szCs w:val="28"/>
        </w:rPr>
        <w:t>1</w:t>
      </w:r>
    </w:p>
    <w:p w:rsidR="00F35F6F" w:rsidRDefault="00E62607" w:rsidP="004F6745">
      <w:pPr>
        <w:ind w:left="10206" w:right="-1"/>
        <w:rPr>
          <w:rFonts w:ascii="Times New Roman" w:hAnsi="Times New Roman"/>
          <w:sz w:val="28"/>
          <w:szCs w:val="28"/>
        </w:rPr>
      </w:pPr>
      <w:r w:rsidRPr="00F35F6F">
        <w:rPr>
          <w:rFonts w:ascii="Times New Roman" w:hAnsi="Times New Roman"/>
          <w:sz w:val="28"/>
          <w:szCs w:val="28"/>
        </w:rPr>
        <w:t>к Постановлению</w:t>
      </w:r>
      <w:r w:rsidR="00F35F6F">
        <w:rPr>
          <w:rFonts w:ascii="Times New Roman" w:hAnsi="Times New Roman"/>
          <w:sz w:val="28"/>
          <w:szCs w:val="28"/>
        </w:rPr>
        <w:t xml:space="preserve"> А</w:t>
      </w:r>
      <w:r w:rsidRPr="00F35F6F">
        <w:rPr>
          <w:rFonts w:ascii="Times New Roman" w:hAnsi="Times New Roman"/>
          <w:sz w:val="28"/>
          <w:szCs w:val="28"/>
        </w:rPr>
        <w:t>дминистрации</w:t>
      </w:r>
      <w:r w:rsidR="00515741" w:rsidRPr="00F35F6F">
        <w:rPr>
          <w:rFonts w:ascii="Times New Roman" w:hAnsi="Times New Roman"/>
          <w:sz w:val="28"/>
          <w:szCs w:val="28"/>
        </w:rPr>
        <w:t xml:space="preserve"> </w:t>
      </w:r>
    </w:p>
    <w:p w:rsidR="00515741" w:rsidRPr="00F35F6F" w:rsidRDefault="00E62607" w:rsidP="004F6745">
      <w:pPr>
        <w:ind w:left="10206" w:right="-1"/>
        <w:rPr>
          <w:rFonts w:ascii="Times New Roman" w:hAnsi="Times New Roman"/>
          <w:sz w:val="28"/>
          <w:szCs w:val="28"/>
        </w:rPr>
      </w:pPr>
      <w:r w:rsidRPr="00F35F6F">
        <w:rPr>
          <w:rFonts w:ascii="Times New Roman" w:hAnsi="Times New Roman"/>
          <w:sz w:val="28"/>
          <w:szCs w:val="28"/>
        </w:rPr>
        <w:t xml:space="preserve">городского округа </w:t>
      </w:r>
      <w:r w:rsidR="00515741" w:rsidRPr="00F35F6F">
        <w:rPr>
          <w:rFonts w:ascii="Times New Roman" w:hAnsi="Times New Roman"/>
          <w:sz w:val="28"/>
          <w:szCs w:val="28"/>
        </w:rPr>
        <w:t>А</w:t>
      </w:r>
      <w:r w:rsidRPr="00F35F6F">
        <w:rPr>
          <w:rFonts w:ascii="Times New Roman" w:hAnsi="Times New Roman"/>
          <w:sz w:val="28"/>
          <w:szCs w:val="28"/>
        </w:rPr>
        <w:t xml:space="preserve">надырь </w:t>
      </w:r>
    </w:p>
    <w:p w:rsidR="00E62607" w:rsidRDefault="00E62607" w:rsidP="004F6745">
      <w:pPr>
        <w:ind w:left="10206" w:right="-1"/>
        <w:rPr>
          <w:rFonts w:ascii="Times New Roman" w:hAnsi="Times New Roman"/>
          <w:sz w:val="28"/>
          <w:szCs w:val="28"/>
        </w:rPr>
      </w:pPr>
      <w:r w:rsidRPr="00F35F6F">
        <w:rPr>
          <w:rFonts w:ascii="Times New Roman" w:hAnsi="Times New Roman"/>
          <w:sz w:val="28"/>
          <w:szCs w:val="28"/>
        </w:rPr>
        <w:t xml:space="preserve">от </w:t>
      </w:r>
      <w:r w:rsidR="005F6706">
        <w:rPr>
          <w:rFonts w:ascii="Times New Roman" w:hAnsi="Times New Roman"/>
          <w:sz w:val="28"/>
          <w:szCs w:val="28"/>
        </w:rPr>
        <w:t>26 мая 2022 г.</w:t>
      </w:r>
      <w:r w:rsidR="00176E3A">
        <w:rPr>
          <w:rFonts w:ascii="Times New Roman" w:hAnsi="Times New Roman"/>
          <w:sz w:val="28"/>
          <w:szCs w:val="28"/>
        </w:rPr>
        <w:t xml:space="preserve"> </w:t>
      </w:r>
      <w:r w:rsidRPr="00F35F6F">
        <w:rPr>
          <w:rFonts w:ascii="Times New Roman" w:hAnsi="Times New Roman"/>
          <w:sz w:val="28"/>
          <w:szCs w:val="28"/>
        </w:rPr>
        <w:t>№</w:t>
      </w:r>
      <w:r w:rsidR="005F6706">
        <w:rPr>
          <w:rFonts w:ascii="Times New Roman" w:hAnsi="Times New Roman"/>
          <w:sz w:val="28"/>
          <w:szCs w:val="28"/>
        </w:rPr>
        <w:t>322</w:t>
      </w:r>
    </w:p>
    <w:p w:rsidR="00E8645A" w:rsidRDefault="00E8645A" w:rsidP="004F6745">
      <w:pPr>
        <w:ind w:left="10206" w:right="-1"/>
        <w:rPr>
          <w:rFonts w:ascii="Times New Roman" w:hAnsi="Times New Roman"/>
          <w:sz w:val="28"/>
          <w:szCs w:val="28"/>
        </w:rPr>
      </w:pPr>
    </w:p>
    <w:p w:rsidR="00C96212" w:rsidRPr="00C55B1D" w:rsidRDefault="00C96212" w:rsidP="004F6745">
      <w:pPr>
        <w:spacing w:line="240" w:lineRule="exact"/>
        <w:ind w:left="10206" w:right="-1"/>
        <w:rPr>
          <w:rFonts w:ascii="Times New Roman" w:hAnsi="Times New Roman"/>
        </w:rPr>
      </w:pPr>
      <w:r w:rsidRPr="00C55B1D">
        <w:rPr>
          <w:rFonts w:ascii="Times New Roman" w:hAnsi="Times New Roman"/>
        </w:rPr>
        <w:t>«Приложение 1</w:t>
      </w:r>
    </w:p>
    <w:p w:rsidR="004F6745" w:rsidRDefault="00C96212" w:rsidP="00C625C4">
      <w:pPr>
        <w:spacing w:line="240" w:lineRule="exact"/>
        <w:ind w:left="10206"/>
        <w:rPr>
          <w:rFonts w:ascii="Times New Roman" w:hAnsi="Times New Roman"/>
          <w:b/>
        </w:rPr>
      </w:pPr>
      <w:r w:rsidRPr="00C55B1D">
        <w:rPr>
          <w:rFonts w:ascii="Times New Roman" w:hAnsi="Times New Roman"/>
        </w:rPr>
        <w:t xml:space="preserve">к Порядку </w:t>
      </w:r>
      <w:r w:rsidR="00865330" w:rsidRPr="00865330">
        <w:rPr>
          <w:rFonts w:ascii="Times New Roman" w:hAnsi="Times New Roman"/>
        </w:rPr>
        <w:t xml:space="preserve">определения объема и условий предоставления </w:t>
      </w:r>
      <w:r w:rsidR="00C625C4" w:rsidRPr="00C625C4">
        <w:rPr>
          <w:rFonts w:ascii="Times New Roman" w:hAnsi="Times New Roman"/>
        </w:rPr>
        <w:t>муниципальным бюджетным учреждениям городского округа Анадырь субсидии на иные цели, в целях финансового обеспечения затрат на проведение мероприятий, посвященных Неделе краеведения</w:t>
      </w:r>
    </w:p>
    <w:p w:rsidR="00C96212" w:rsidRPr="00C55B1D" w:rsidRDefault="00C96212" w:rsidP="00C96212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lang w:eastAsia="en-US"/>
        </w:rPr>
      </w:pPr>
      <w:r w:rsidRPr="00C55B1D">
        <w:rPr>
          <w:rFonts w:ascii="Times New Roman" w:eastAsiaTheme="minorHAnsi" w:hAnsi="Times New Roman"/>
          <w:b/>
          <w:lang w:eastAsia="en-US"/>
        </w:rPr>
        <w:t>ОТЧЕТ</w:t>
      </w:r>
    </w:p>
    <w:p w:rsidR="00C625C4" w:rsidRDefault="00C96212" w:rsidP="00C625C4">
      <w:pPr>
        <w:autoSpaceDE w:val="0"/>
        <w:autoSpaceDN w:val="0"/>
        <w:adjustRightInd w:val="0"/>
        <w:spacing w:line="240" w:lineRule="exact"/>
        <w:jc w:val="center"/>
        <w:rPr>
          <w:rFonts w:ascii="Times New Roman" w:eastAsiaTheme="minorHAnsi" w:hAnsi="Times New Roman"/>
          <w:lang w:eastAsia="en-US"/>
        </w:rPr>
      </w:pPr>
      <w:r w:rsidRPr="00C55B1D">
        <w:rPr>
          <w:rFonts w:ascii="Times New Roman" w:eastAsiaTheme="minorHAnsi" w:hAnsi="Times New Roman"/>
          <w:lang w:eastAsia="en-US"/>
        </w:rPr>
        <w:t>об осуществлении расходов, источником финансового</w:t>
      </w:r>
      <w:r w:rsidR="0008395E">
        <w:rPr>
          <w:rFonts w:ascii="Times New Roman" w:eastAsiaTheme="minorHAnsi" w:hAnsi="Times New Roman"/>
          <w:lang w:eastAsia="en-US"/>
        </w:rPr>
        <w:t xml:space="preserve"> </w:t>
      </w:r>
      <w:r w:rsidRPr="00C55B1D">
        <w:rPr>
          <w:rFonts w:ascii="Times New Roman" w:eastAsiaTheme="minorHAnsi" w:hAnsi="Times New Roman"/>
          <w:lang w:eastAsia="en-US"/>
        </w:rPr>
        <w:t xml:space="preserve">обеспечения которых является субсидия </w:t>
      </w:r>
      <w:r w:rsidR="00C625C4" w:rsidRPr="00C625C4">
        <w:rPr>
          <w:rFonts w:ascii="Times New Roman" w:eastAsiaTheme="minorHAnsi" w:hAnsi="Times New Roman"/>
          <w:lang w:eastAsia="en-US"/>
        </w:rPr>
        <w:t xml:space="preserve">муниципальным </w:t>
      </w:r>
    </w:p>
    <w:p w:rsidR="00C625C4" w:rsidRDefault="00C625C4" w:rsidP="00C625C4">
      <w:pPr>
        <w:autoSpaceDE w:val="0"/>
        <w:autoSpaceDN w:val="0"/>
        <w:adjustRightInd w:val="0"/>
        <w:spacing w:line="240" w:lineRule="exact"/>
        <w:jc w:val="center"/>
        <w:rPr>
          <w:rFonts w:ascii="Times New Roman" w:eastAsiaTheme="minorHAnsi" w:hAnsi="Times New Roman"/>
          <w:lang w:eastAsia="en-US"/>
        </w:rPr>
      </w:pPr>
      <w:r w:rsidRPr="00C625C4">
        <w:rPr>
          <w:rFonts w:ascii="Times New Roman" w:eastAsiaTheme="minorHAnsi" w:hAnsi="Times New Roman"/>
          <w:lang w:eastAsia="en-US"/>
        </w:rPr>
        <w:t xml:space="preserve">бюджетным учреждениям городского округа Анадырь субсидии на иные цели, в целях финансового </w:t>
      </w:r>
    </w:p>
    <w:p w:rsidR="00C96212" w:rsidRPr="00C55B1D" w:rsidRDefault="00C625C4" w:rsidP="00C625C4">
      <w:pPr>
        <w:autoSpaceDE w:val="0"/>
        <w:autoSpaceDN w:val="0"/>
        <w:adjustRightInd w:val="0"/>
        <w:spacing w:line="240" w:lineRule="exact"/>
        <w:jc w:val="center"/>
        <w:rPr>
          <w:rFonts w:ascii="Times New Roman" w:eastAsiaTheme="minorHAnsi" w:hAnsi="Times New Roman"/>
          <w:lang w:eastAsia="en-US"/>
        </w:rPr>
      </w:pPr>
      <w:r w:rsidRPr="00C625C4">
        <w:rPr>
          <w:rFonts w:ascii="Times New Roman" w:eastAsiaTheme="minorHAnsi" w:hAnsi="Times New Roman"/>
          <w:lang w:eastAsia="en-US"/>
        </w:rPr>
        <w:t xml:space="preserve">обеспечения затрат на проведение мероприятий, посвященных Неделе краеведения </w:t>
      </w:r>
      <w:r w:rsidR="00C96212" w:rsidRPr="00C55B1D">
        <w:rPr>
          <w:rFonts w:ascii="Times New Roman" w:eastAsiaTheme="minorHAnsi" w:hAnsi="Times New Roman"/>
          <w:lang w:eastAsia="en-US"/>
        </w:rPr>
        <w:t>____________________________________________________________</w:t>
      </w:r>
    </w:p>
    <w:p w:rsidR="00C96212" w:rsidRPr="00C55B1D" w:rsidRDefault="00C96212" w:rsidP="00C55B1D">
      <w:pPr>
        <w:autoSpaceDE w:val="0"/>
        <w:autoSpaceDN w:val="0"/>
        <w:adjustRightInd w:val="0"/>
        <w:spacing w:line="240" w:lineRule="exact"/>
        <w:jc w:val="center"/>
        <w:rPr>
          <w:rFonts w:ascii="Times New Roman" w:eastAsiaTheme="minorHAnsi" w:hAnsi="Times New Roman"/>
          <w:i/>
          <w:lang w:eastAsia="en-US"/>
        </w:rPr>
      </w:pPr>
      <w:r w:rsidRPr="00C55B1D">
        <w:rPr>
          <w:rFonts w:ascii="Times New Roman" w:eastAsiaTheme="minorHAnsi" w:hAnsi="Times New Roman"/>
          <w:i/>
          <w:lang w:eastAsia="en-US"/>
        </w:rPr>
        <w:t>(наименование учреждения)</w:t>
      </w:r>
    </w:p>
    <w:p w:rsidR="00C96212" w:rsidRPr="00C55B1D" w:rsidRDefault="00C96212" w:rsidP="00C55B1D">
      <w:pPr>
        <w:autoSpaceDE w:val="0"/>
        <w:autoSpaceDN w:val="0"/>
        <w:adjustRightInd w:val="0"/>
        <w:spacing w:line="240" w:lineRule="exact"/>
        <w:jc w:val="center"/>
        <w:rPr>
          <w:rFonts w:ascii="Times New Roman" w:eastAsiaTheme="minorHAnsi" w:hAnsi="Times New Roman"/>
          <w:lang w:eastAsia="en-US"/>
        </w:rPr>
      </w:pPr>
      <w:r w:rsidRPr="00C55B1D">
        <w:rPr>
          <w:rFonts w:ascii="Times New Roman" w:eastAsiaTheme="minorHAnsi" w:hAnsi="Times New Roman"/>
          <w:lang w:eastAsia="en-US"/>
        </w:rPr>
        <w:t>по состоянию на "___" ____________ 20___ г.</w:t>
      </w:r>
    </w:p>
    <w:p w:rsidR="00C96212" w:rsidRPr="00C55B1D" w:rsidRDefault="00C96212" w:rsidP="00C55B1D">
      <w:pPr>
        <w:autoSpaceDE w:val="0"/>
        <w:autoSpaceDN w:val="0"/>
        <w:adjustRightInd w:val="0"/>
        <w:spacing w:line="240" w:lineRule="exact"/>
        <w:jc w:val="both"/>
        <w:rPr>
          <w:rFonts w:ascii="Times New Roman" w:eastAsiaTheme="minorHAnsi" w:hAnsi="Times New Roman"/>
          <w:lang w:eastAsia="en-US"/>
        </w:rPr>
      </w:pPr>
    </w:p>
    <w:tbl>
      <w:tblPr>
        <w:tblStyle w:val="a7"/>
        <w:tblW w:w="150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1"/>
        <w:gridCol w:w="1676"/>
        <w:gridCol w:w="1080"/>
        <w:gridCol w:w="1721"/>
        <w:gridCol w:w="1729"/>
        <w:gridCol w:w="2093"/>
        <w:gridCol w:w="1699"/>
        <w:gridCol w:w="2048"/>
        <w:gridCol w:w="338"/>
        <w:gridCol w:w="1065"/>
      </w:tblGrid>
      <w:tr w:rsidR="002E36E4" w:rsidRPr="00C55B1D" w:rsidTr="002337C2">
        <w:trPr>
          <w:trHeight w:val="1932"/>
        </w:trPr>
        <w:tc>
          <w:tcPr>
            <w:tcW w:w="1631" w:type="dxa"/>
            <w:tcMar>
              <w:left w:w="0" w:type="dxa"/>
              <w:right w:w="0" w:type="dxa"/>
            </w:tcMar>
          </w:tcPr>
          <w:p w:rsidR="00C96212" w:rsidRPr="0019401C" w:rsidRDefault="00C96212" w:rsidP="00C55B1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9401C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Наименование субсидии</w:t>
            </w:r>
          </w:p>
        </w:tc>
        <w:tc>
          <w:tcPr>
            <w:tcW w:w="1676" w:type="dxa"/>
            <w:tcMar>
              <w:left w:w="0" w:type="dxa"/>
              <w:right w:w="0" w:type="dxa"/>
            </w:tcMar>
          </w:tcPr>
          <w:p w:rsidR="00C96212" w:rsidRPr="0019401C" w:rsidRDefault="00C96212" w:rsidP="00C55B1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9401C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Код классификации расходов бюджетов</w:t>
            </w:r>
          </w:p>
        </w:tc>
        <w:tc>
          <w:tcPr>
            <w:tcW w:w="1080" w:type="dxa"/>
            <w:tcMar>
              <w:left w:w="0" w:type="dxa"/>
              <w:right w:w="0" w:type="dxa"/>
            </w:tcMar>
          </w:tcPr>
          <w:p w:rsidR="00C96212" w:rsidRPr="0019401C" w:rsidRDefault="00C96212" w:rsidP="00C55B1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9401C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Код целевой субсидии</w:t>
            </w:r>
          </w:p>
        </w:tc>
        <w:tc>
          <w:tcPr>
            <w:tcW w:w="1721" w:type="dxa"/>
            <w:tcMar>
              <w:left w:w="0" w:type="dxa"/>
              <w:right w:w="0" w:type="dxa"/>
            </w:tcMar>
          </w:tcPr>
          <w:p w:rsidR="00C96212" w:rsidRPr="0019401C" w:rsidRDefault="00C96212" w:rsidP="00C55B1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9401C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Разрешенный к использованию остаток субсидии на иные цели прошлых лет (руб.)</w:t>
            </w:r>
          </w:p>
        </w:tc>
        <w:tc>
          <w:tcPr>
            <w:tcW w:w="1729" w:type="dxa"/>
            <w:tcMar>
              <w:left w:w="0" w:type="dxa"/>
              <w:right w:w="0" w:type="dxa"/>
            </w:tcMar>
          </w:tcPr>
          <w:p w:rsidR="00C96212" w:rsidRPr="0019401C" w:rsidRDefault="00C96212" w:rsidP="00C55B1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9401C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Предусмотрено соглашением (с учетом уточнений) (руб.)</w:t>
            </w:r>
          </w:p>
        </w:tc>
        <w:tc>
          <w:tcPr>
            <w:tcW w:w="2093" w:type="dxa"/>
            <w:tcMar>
              <w:left w:w="0" w:type="dxa"/>
              <w:right w:w="0" w:type="dxa"/>
            </w:tcMar>
          </w:tcPr>
          <w:p w:rsidR="00C96212" w:rsidRPr="0019401C" w:rsidRDefault="00C96212" w:rsidP="00C55B1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9401C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Фактически профинансировано (с нарастающим итогом с начала текущего финансового года) (руб.)</w:t>
            </w:r>
          </w:p>
        </w:tc>
        <w:tc>
          <w:tcPr>
            <w:tcW w:w="1699" w:type="dxa"/>
            <w:tcMar>
              <w:left w:w="0" w:type="dxa"/>
              <w:right w:w="0" w:type="dxa"/>
            </w:tcMar>
          </w:tcPr>
          <w:p w:rsidR="00C96212" w:rsidRPr="0019401C" w:rsidRDefault="00C96212" w:rsidP="00C55B1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9401C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Исполнено (кассовые расходы) нарастающим итогом с начала текущего финансового года (руб.)</w:t>
            </w:r>
          </w:p>
        </w:tc>
        <w:tc>
          <w:tcPr>
            <w:tcW w:w="2048" w:type="dxa"/>
            <w:tcMar>
              <w:left w:w="0" w:type="dxa"/>
              <w:right w:w="0" w:type="dxa"/>
            </w:tcMar>
          </w:tcPr>
          <w:p w:rsidR="00C96212" w:rsidRPr="0019401C" w:rsidRDefault="00C96212" w:rsidP="00C55B1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9401C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Остатки неиспользованных средств (на конец отчетного периода)</w:t>
            </w:r>
          </w:p>
        </w:tc>
        <w:tc>
          <w:tcPr>
            <w:tcW w:w="1403" w:type="dxa"/>
            <w:gridSpan w:val="2"/>
            <w:tcMar>
              <w:left w:w="0" w:type="dxa"/>
              <w:right w:w="0" w:type="dxa"/>
            </w:tcMar>
          </w:tcPr>
          <w:p w:rsidR="00C96212" w:rsidRPr="0019401C" w:rsidRDefault="00C96212" w:rsidP="00C55B1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9401C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Примечание (указать причину неосвоения средств)</w:t>
            </w:r>
          </w:p>
        </w:tc>
      </w:tr>
      <w:tr w:rsidR="002E36E4" w:rsidRPr="00C55B1D" w:rsidTr="002337C2">
        <w:trPr>
          <w:trHeight w:val="281"/>
        </w:trPr>
        <w:tc>
          <w:tcPr>
            <w:tcW w:w="1631" w:type="dxa"/>
            <w:tcMar>
              <w:left w:w="0" w:type="dxa"/>
              <w:right w:w="0" w:type="dxa"/>
            </w:tcMar>
          </w:tcPr>
          <w:p w:rsidR="00C96212" w:rsidRPr="0019401C" w:rsidRDefault="00C96212" w:rsidP="003C214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9401C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76" w:type="dxa"/>
            <w:tcMar>
              <w:left w:w="0" w:type="dxa"/>
              <w:right w:w="0" w:type="dxa"/>
            </w:tcMar>
          </w:tcPr>
          <w:p w:rsidR="00C96212" w:rsidRPr="0019401C" w:rsidRDefault="00C96212" w:rsidP="003C214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9401C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080" w:type="dxa"/>
            <w:tcMar>
              <w:left w:w="0" w:type="dxa"/>
              <w:right w:w="0" w:type="dxa"/>
            </w:tcMar>
          </w:tcPr>
          <w:p w:rsidR="00C96212" w:rsidRPr="0019401C" w:rsidRDefault="00C96212" w:rsidP="003C214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9401C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721" w:type="dxa"/>
            <w:tcMar>
              <w:left w:w="0" w:type="dxa"/>
              <w:right w:w="0" w:type="dxa"/>
            </w:tcMar>
          </w:tcPr>
          <w:p w:rsidR="00C96212" w:rsidRPr="0019401C" w:rsidRDefault="00C96212" w:rsidP="003C214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9401C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729" w:type="dxa"/>
            <w:tcMar>
              <w:left w:w="0" w:type="dxa"/>
              <w:right w:w="0" w:type="dxa"/>
            </w:tcMar>
          </w:tcPr>
          <w:p w:rsidR="00C96212" w:rsidRPr="0019401C" w:rsidRDefault="00C96212" w:rsidP="003C214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9401C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093" w:type="dxa"/>
            <w:tcMar>
              <w:left w:w="0" w:type="dxa"/>
              <w:right w:w="0" w:type="dxa"/>
            </w:tcMar>
          </w:tcPr>
          <w:p w:rsidR="00C96212" w:rsidRPr="0019401C" w:rsidRDefault="00C96212" w:rsidP="003C214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9401C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699" w:type="dxa"/>
            <w:tcMar>
              <w:left w:w="0" w:type="dxa"/>
              <w:right w:w="0" w:type="dxa"/>
            </w:tcMar>
          </w:tcPr>
          <w:p w:rsidR="00C96212" w:rsidRPr="0019401C" w:rsidRDefault="00C96212" w:rsidP="003C214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9401C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048" w:type="dxa"/>
            <w:tcMar>
              <w:left w:w="0" w:type="dxa"/>
              <w:right w:w="0" w:type="dxa"/>
            </w:tcMar>
          </w:tcPr>
          <w:p w:rsidR="00C96212" w:rsidRPr="0019401C" w:rsidRDefault="00C96212" w:rsidP="003C214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9401C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403" w:type="dxa"/>
            <w:gridSpan w:val="2"/>
            <w:tcMar>
              <w:left w:w="0" w:type="dxa"/>
              <w:right w:w="0" w:type="dxa"/>
            </w:tcMar>
          </w:tcPr>
          <w:p w:rsidR="00C96212" w:rsidRPr="0019401C" w:rsidRDefault="00C96212" w:rsidP="003C214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9401C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9</w:t>
            </w:r>
          </w:p>
        </w:tc>
      </w:tr>
      <w:tr w:rsidR="002E36E4" w:rsidRPr="00C55B1D" w:rsidTr="002337C2">
        <w:trPr>
          <w:trHeight w:val="269"/>
        </w:trPr>
        <w:tc>
          <w:tcPr>
            <w:tcW w:w="1631" w:type="dxa"/>
            <w:tcMar>
              <w:left w:w="0" w:type="dxa"/>
              <w:right w:w="0" w:type="dxa"/>
            </w:tcMar>
          </w:tcPr>
          <w:p w:rsidR="00C96212" w:rsidRPr="0019401C" w:rsidRDefault="00C96212" w:rsidP="003C214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676" w:type="dxa"/>
            <w:tcMar>
              <w:left w:w="0" w:type="dxa"/>
              <w:right w:w="0" w:type="dxa"/>
            </w:tcMar>
          </w:tcPr>
          <w:p w:rsidR="00C96212" w:rsidRPr="0019401C" w:rsidRDefault="00C96212" w:rsidP="003C214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Mar>
              <w:left w:w="0" w:type="dxa"/>
              <w:right w:w="0" w:type="dxa"/>
            </w:tcMar>
          </w:tcPr>
          <w:p w:rsidR="00C96212" w:rsidRPr="0019401C" w:rsidRDefault="00C96212" w:rsidP="003C214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721" w:type="dxa"/>
            <w:tcMar>
              <w:left w:w="0" w:type="dxa"/>
              <w:right w:w="0" w:type="dxa"/>
            </w:tcMar>
          </w:tcPr>
          <w:p w:rsidR="00C96212" w:rsidRPr="0019401C" w:rsidRDefault="00C96212" w:rsidP="003C214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729" w:type="dxa"/>
            <w:tcMar>
              <w:left w:w="0" w:type="dxa"/>
              <w:right w:w="0" w:type="dxa"/>
            </w:tcMar>
          </w:tcPr>
          <w:p w:rsidR="00C96212" w:rsidRPr="0019401C" w:rsidRDefault="00C96212" w:rsidP="003C214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093" w:type="dxa"/>
            <w:tcMar>
              <w:left w:w="0" w:type="dxa"/>
              <w:right w:w="0" w:type="dxa"/>
            </w:tcMar>
          </w:tcPr>
          <w:p w:rsidR="00C96212" w:rsidRPr="0019401C" w:rsidRDefault="00C96212" w:rsidP="003C214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699" w:type="dxa"/>
            <w:tcMar>
              <w:left w:w="0" w:type="dxa"/>
              <w:right w:w="0" w:type="dxa"/>
            </w:tcMar>
          </w:tcPr>
          <w:p w:rsidR="00C96212" w:rsidRPr="0019401C" w:rsidRDefault="00C96212" w:rsidP="003C214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048" w:type="dxa"/>
            <w:tcMar>
              <w:left w:w="0" w:type="dxa"/>
              <w:right w:w="0" w:type="dxa"/>
            </w:tcMar>
          </w:tcPr>
          <w:p w:rsidR="00C96212" w:rsidRPr="0019401C" w:rsidRDefault="00C96212" w:rsidP="003C214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03" w:type="dxa"/>
            <w:gridSpan w:val="2"/>
            <w:tcMar>
              <w:left w:w="0" w:type="dxa"/>
              <w:right w:w="0" w:type="dxa"/>
            </w:tcMar>
          </w:tcPr>
          <w:p w:rsidR="00C96212" w:rsidRPr="0019401C" w:rsidRDefault="00C96212" w:rsidP="003C214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</w:tr>
      <w:tr w:rsidR="002E36E4" w:rsidRPr="00C55B1D" w:rsidTr="002337C2">
        <w:trPr>
          <w:trHeight w:val="281"/>
        </w:trPr>
        <w:tc>
          <w:tcPr>
            <w:tcW w:w="4387" w:type="dxa"/>
            <w:gridSpan w:val="3"/>
            <w:tcMar>
              <w:left w:w="0" w:type="dxa"/>
              <w:right w:w="0" w:type="dxa"/>
            </w:tcMar>
          </w:tcPr>
          <w:p w:rsidR="00C96212" w:rsidRPr="0019401C" w:rsidRDefault="00C96212" w:rsidP="003C2148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9401C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Итого:</w:t>
            </w:r>
          </w:p>
        </w:tc>
        <w:tc>
          <w:tcPr>
            <w:tcW w:w="1721" w:type="dxa"/>
            <w:tcMar>
              <w:left w:w="0" w:type="dxa"/>
              <w:right w:w="0" w:type="dxa"/>
            </w:tcMar>
          </w:tcPr>
          <w:p w:rsidR="00C96212" w:rsidRPr="0019401C" w:rsidRDefault="00C96212" w:rsidP="003C214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729" w:type="dxa"/>
            <w:tcMar>
              <w:left w:w="0" w:type="dxa"/>
              <w:right w:w="0" w:type="dxa"/>
            </w:tcMar>
          </w:tcPr>
          <w:p w:rsidR="00C96212" w:rsidRPr="0019401C" w:rsidRDefault="00C96212" w:rsidP="003C214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093" w:type="dxa"/>
            <w:tcMar>
              <w:left w:w="0" w:type="dxa"/>
              <w:right w:w="0" w:type="dxa"/>
            </w:tcMar>
          </w:tcPr>
          <w:p w:rsidR="00C96212" w:rsidRPr="0019401C" w:rsidRDefault="00C96212" w:rsidP="003C214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699" w:type="dxa"/>
            <w:tcMar>
              <w:left w:w="0" w:type="dxa"/>
              <w:right w:w="0" w:type="dxa"/>
            </w:tcMar>
          </w:tcPr>
          <w:p w:rsidR="00C96212" w:rsidRPr="0019401C" w:rsidRDefault="00C96212" w:rsidP="003C214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048" w:type="dxa"/>
            <w:tcMar>
              <w:left w:w="0" w:type="dxa"/>
              <w:right w:w="0" w:type="dxa"/>
            </w:tcMar>
          </w:tcPr>
          <w:p w:rsidR="00C96212" w:rsidRPr="0019401C" w:rsidRDefault="00C96212" w:rsidP="003C214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03" w:type="dxa"/>
            <w:gridSpan w:val="2"/>
            <w:tcMar>
              <w:left w:w="0" w:type="dxa"/>
              <w:right w:w="0" w:type="dxa"/>
            </w:tcMar>
          </w:tcPr>
          <w:p w:rsidR="00C96212" w:rsidRPr="0019401C" w:rsidRDefault="00C96212" w:rsidP="003C214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</w:tr>
      <w:tr w:rsidR="002E36E4" w:rsidRPr="00C55B1D" w:rsidTr="002337C2">
        <w:trPr>
          <w:gridAfter w:val="1"/>
          <w:wAfter w:w="1065" w:type="dxa"/>
          <w:trHeight w:val="562"/>
        </w:trPr>
        <w:tc>
          <w:tcPr>
            <w:tcW w:w="438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C96212" w:rsidRPr="0019401C" w:rsidRDefault="00C96212" w:rsidP="003C2148">
            <w:pPr>
              <w:autoSpaceDE w:val="0"/>
              <w:autoSpaceDN w:val="0"/>
              <w:adjustRightInd w:val="0"/>
              <w:ind w:right="987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9401C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Наименование должности </w:t>
            </w:r>
          </w:p>
          <w:p w:rsidR="00C96212" w:rsidRPr="0019401C" w:rsidRDefault="00C96212" w:rsidP="002337C2">
            <w:pPr>
              <w:autoSpaceDE w:val="0"/>
              <w:autoSpaceDN w:val="0"/>
              <w:adjustRightInd w:val="0"/>
              <w:ind w:right="-582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9401C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руководителя Учреждения:               </w:t>
            </w:r>
          </w:p>
        </w:tc>
        <w:tc>
          <w:tcPr>
            <w:tcW w:w="962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C96212" w:rsidRPr="0019401C" w:rsidRDefault="00C96212" w:rsidP="003C214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  <w:p w:rsidR="00C96212" w:rsidRPr="0019401C" w:rsidRDefault="00C96212" w:rsidP="003C214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9401C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_______________ </w:t>
            </w:r>
            <w:r w:rsidRPr="0019401C">
              <w:rPr>
                <w:rFonts w:ascii="Times New Roman" w:eastAsiaTheme="minorHAnsi" w:hAnsi="Times New Roman"/>
                <w:sz w:val="22"/>
                <w:szCs w:val="22"/>
                <w:lang w:val="en-US" w:eastAsia="en-US"/>
              </w:rPr>
              <w:t>/________________/</w:t>
            </w:r>
          </w:p>
        </w:tc>
      </w:tr>
      <w:tr w:rsidR="002E36E4" w:rsidRPr="00C55B1D" w:rsidTr="002337C2">
        <w:trPr>
          <w:gridAfter w:val="1"/>
          <w:wAfter w:w="1065" w:type="dxa"/>
          <w:trHeight w:val="261"/>
        </w:trPr>
        <w:tc>
          <w:tcPr>
            <w:tcW w:w="4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6212" w:rsidRPr="0019401C" w:rsidRDefault="00C96212" w:rsidP="003C2148">
            <w:pPr>
              <w:autoSpaceDE w:val="0"/>
              <w:autoSpaceDN w:val="0"/>
              <w:adjustRightInd w:val="0"/>
              <w:ind w:right="987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9401C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Исполнитель:                                      </w:t>
            </w:r>
          </w:p>
        </w:tc>
        <w:tc>
          <w:tcPr>
            <w:tcW w:w="962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96212" w:rsidRPr="0019401C" w:rsidRDefault="00C96212" w:rsidP="003C214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9401C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_______________/________________/             тел.</w:t>
            </w:r>
          </w:p>
          <w:p w:rsidR="00C96212" w:rsidRPr="0019401C" w:rsidRDefault="00C96212" w:rsidP="002337C2">
            <w:pPr>
              <w:autoSpaceDE w:val="0"/>
              <w:autoSpaceDN w:val="0"/>
              <w:adjustRightInd w:val="0"/>
              <w:ind w:right="-1130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9401C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       Дата:___________20__ г.</w:t>
            </w:r>
            <w:r w:rsidR="0019401C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                                                                                                                       </w:t>
            </w:r>
            <w:r w:rsidR="0019401C" w:rsidRPr="00B13D44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»</w:t>
            </w:r>
            <w:r w:rsidR="003860E2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;</w:t>
            </w:r>
          </w:p>
          <w:p w:rsidR="00C96212" w:rsidRPr="0019401C" w:rsidRDefault="00C96212" w:rsidP="0008395E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</w:tr>
    </w:tbl>
    <w:p w:rsidR="00B25FF4" w:rsidRDefault="00B25FF4" w:rsidP="004F6745">
      <w:pPr>
        <w:ind w:left="10206" w:right="-1"/>
        <w:rPr>
          <w:rFonts w:ascii="Times New Roman" w:hAnsi="Times New Roman"/>
          <w:sz w:val="28"/>
          <w:szCs w:val="28"/>
        </w:rPr>
      </w:pPr>
    </w:p>
    <w:p w:rsidR="00A942B8" w:rsidRDefault="00A942B8" w:rsidP="004F6745">
      <w:pPr>
        <w:ind w:left="10206" w:right="-1"/>
        <w:rPr>
          <w:rFonts w:ascii="Times New Roman" w:hAnsi="Times New Roman"/>
          <w:sz w:val="28"/>
          <w:szCs w:val="28"/>
        </w:rPr>
      </w:pPr>
    </w:p>
    <w:p w:rsidR="004F6745" w:rsidRDefault="004F6745" w:rsidP="004F6745">
      <w:pPr>
        <w:ind w:left="10206" w:right="-1"/>
        <w:rPr>
          <w:rFonts w:ascii="Times New Roman" w:hAnsi="Times New Roman"/>
          <w:sz w:val="28"/>
          <w:szCs w:val="28"/>
        </w:rPr>
      </w:pPr>
      <w:r w:rsidRPr="00F35F6F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2</w:t>
      </w:r>
    </w:p>
    <w:p w:rsidR="004F6745" w:rsidRDefault="004F6745" w:rsidP="004F6745">
      <w:pPr>
        <w:ind w:left="10206" w:right="-1"/>
        <w:rPr>
          <w:rFonts w:ascii="Times New Roman" w:hAnsi="Times New Roman"/>
          <w:sz w:val="28"/>
          <w:szCs w:val="28"/>
        </w:rPr>
      </w:pPr>
      <w:r w:rsidRPr="00F35F6F">
        <w:rPr>
          <w:rFonts w:ascii="Times New Roman" w:hAnsi="Times New Roman"/>
          <w:sz w:val="28"/>
          <w:szCs w:val="28"/>
        </w:rPr>
        <w:t>к Постановлению</w:t>
      </w:r>
      <w:r>
        <w:rPr>
          <w:rFonts w:ascii="Times New Roman" w:hAnsi="Times New Roman"/>
          <w:sz w:val="28"/>
          <w:szCs w:val="28"/>
        </w:rPr>
        <w:t xml:space="preserve"> А</w:t>
      </w:r>
      <w:r w:rsidRPr="00F35F6F">
        <w:rPr>
          <w:rFonts w:ascii="Times New Roman" w:hAnsi="Times New Roman"/>
          <w:sz w:val="28"/>
          <w:szCs w:val="28"/>
        </w:rPr>
        <w:t xml:space="preserve">дминистрации </w:t>
      </w:r>
    </w:p>
    <w:p w:rsidR="004F6745" w:rsidRPr="00F35F6F" w:rsidRDefault="004F6745" w:rsidP="004F6745">
      <w:pPr>
        <w:ind w:left="10206" w:right="-1"/>
        <w:rPr>
          <w:rFonts w:ascii="Times New Roman" w:hAnsi="Times New Roman"/>
          <w:sz w:val="28"/>
          <w:szCs w:val="28"/>
        </w:rPr>
      </w:pPr>
      <w:r w:rsidRPr="00F35F6F">
        <w:rPr>
          <w:rFonts w:ascii="Times New Roman" w:hAnsi="Times New Roman"/>
          <w:sz w:val="28"/>
          <w:szCs w:val="28"/>
        </w:rPr>
        <w:t xml:space="preserve">городского округа Анадырь </w:t>
      </w:r>
    </w:p>
    <w:p w:rsidR="004F6745" w:rsidRDefault="004F6745" w:rsidP="004F6745">
      <w:pPr>
        <w:ind w:left="10206" w:right="-1"/>
        <w:rPr>
          <w:rFonts w:ascii="Times New Roman" w:hAnsi="Times New Roman"/>
          <w:sz w:val="28"/>
          <w:szCs w:val="28"/>
        </w:rPr>
      </w:pPr>
      <w:r w:rsidRPr="00F35F6F">
        <w:rPr>
          <w:rFonts w:ascii="Times New Roman" w:hAnsi="Times New Roman"/>
          <w:sz w:val="28"/>
          <w:szCs w:val="28"/>
        </w:rPr>
        <w:t xml:space="preserve">от  </w:t>
      </w:r>
      <w:r w:rsidR="005F6706" w:rsidRPr="005F6706">
        <w:rPr>
          <w:rFonts w:ascii="Times New Roman" w:hAnsi="Times New Roman"/>
          <w:sz w:val="28"/>
          <w:szCs w:val="28"/>
        </w:rPr>
        <w:t>26 мая 2022 г. №322</w:t>
      </w:r>
    </w:p>
    <w:p w:rsidR="004F6745" w:rsidRDefault="004F6745" w:rsidP="004F6745">
      <w:pPr>
        <w:ind w:left="10206" w:right="-1"/>
        <w:rPr>
          <w:rFonts w:ascii="Times New Roman" w:hAnsi="Times New Roman"/>
          <w:sz w:val="28"/>
          <w:szCs w:val="28"/>
        </w:rPr>
      </w:pPr>
    </w:p>
    <w:p w:rsidR="004F6745" w:rsidRPr="00C55B1D" w:rsidRDefault="004F6745" w:rsidP="004F6745">
      <w:pPr>
        <w:spacing w:line="240" w:lineRule="exact"/>
        <w:ind w:left="10206" w:right="-1"/>
        <w:rPr>
          <w:rFonts w:ascii="Times New Roman" w:hAnsi="Times New Roman"/>
        </w:rPr>
      </w:pPr>
      <w:r w:rsidRPr="00C55B1D">
        <w:rPr>
          <w:rFonts w:ascii="Times New Roman" w:hAnsi="Times New Roman"/>
        </w:rPr>
        <w:t xml:space="preserve">«Приложение </w:t>
      </w:r>
      <w:r>
        <w:rPr>
          <w:rFonts w:ascii="Times New Roman" w:hAnsi="Times New Roman"/>
        </w:rPr>
        <w:t>2</w:t>
      </w:r>
    </w:p>
    <w:p w:rsidR="004F6745" w:rsidRPr="00C55B1D" w:rsidRDefault="004F6745" w:rsidP="004F6745">
      <w:pPr>
        <w:spacing w:line="240" w:lineRule="exact"/>
        <w:ind w:left="10206"/>
        <w:rPr>
          <w:rFonts w:ascii="Times New Roman" w:hAnsi="Times New Roman"/>
          <w:i/>
        </w:rPr>
      </w:pPr>
      <w:r w:rsidRPr="00C55B1D">
        <w:rPr>
          <w:rFonts w:ascii="Times New Roman" w:hAnsi="Times New Roman"/>
        </w:rPr>
        <w:t xml:space="preserve">к Порядку </w:t>
      </w:r>
      <w:r w:rsidR="00FC404A" w:rsidRPr="00FC404A">
        <w:rPr>
          <w:rFonts w:ascii="Times New Roman" w:hAnsi="Times New Roman"/>
        </w:rPr>
        <w:t xml:space="preserve">определения объема и условий предоставления </w:t>
      </w:r>
      <w:r w:rsidR="00C625C4" w:rsidRPr="00C625C4">
        <w:rPr>
          <w:rFonts w:ascii="Times New Roman" w:hAnsi="Times New Roman"/>
        </w:rPr>
        <w:t>муниципальным бюджетным учреждениям городского округа Анадырь субсидии на иные цели, в целях финансового обеспечения затрат на проведение мероприятий, посвященных Неделе краеведения</w:t>
      </w:r>
    </w:p>
    <w:p w:rsidR="002337C2" w:rsidRPr="0019401C" w:rsidRDefault="002337C2" w:rsidP="0008395E">
      <w:pPr>
        <w:autoSpaceDE w:val="0"/>
        <w:autoSpaceDN w:val="0"/>
        <w:adjustRightInd w:val="0"/>
        <w:rPr>
          <w:rFonts w:ascii="Times New Roman" w:eastAsiaTheme="minorHAnsi" w:hAnsi="Times New Roman"/>
          <w:color w:val="FFFFFF" w:themeColor="background1"/>
          <w:sz w:val="28"/>
          <w:szCs w:val="28"/>
          <w:lang w:eastAsia="en-US"/>
        </w:rPr>
      </w:pPr>
    </w:p>
    <w:tbl>
      <w:tblPr>
        <w:tblW w:w="15735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96"/>
        <w:gridCol w:w="849"/>
        <w:gridCol w:w="620"/>
        <w:gridCol w:w="194"/>
        <w:gridCol w:w="677"/>
        <w:gridCol w:w="8"/>
        <w:gridCol w:w="592"/>
        <w:gridCol w:w="796"/>
        <w:gridCol w:w="25"/>
        <w:gridCol w:w="315"/>
        <w:gridCol w:w="669"/>
        <w:gridCol w:w="925"/>
        <w:gridCol w:w="394"/>
        <w:gridCol w:w="476"/>
        <w:gridCol w:w="8"/>
        <w:gridCol w:w="763"/>
        <w:gridCol w:w="175"/>
        <w:gridCol w:w="165"/>
        <w:gridCol w:w="752"/>
        <w:gridCol w:w="8"/>
        <w:gridCol w:w="481"/>
        <w:gridCol w:w="337"/>
        <w:gridCol w:w="898"/>
        <w:gridCol w:w="723"/>
        <w:gridCol w:w="816"/>
        <w:gridCol w:w="1027"/>
        <w:gridCol w:w="835"/>
        <w:gridCol w:w="28"/>
        <w:gridCol w:w="983"/>
      </w:tblGrid>
      <w:tr w:rsidR="004F6745" w:rsidRPr="008768E4" w:rsidTr="000A6758">
        <w:tc>
          <w:tcPr>
            <w:tcW w:w="15735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</w:rPr>
            </w:pPr>
            <w:r w:rsidRPr="008768E4">
              <w:rPr>
                <w:rFonts w:ascii="Times New Roman" w:hAnsi="Times New Roman"/>
                <w:b/>
              </w:rPr>
              <w:t>Отчет</w:t>
            </w:r>
          </w:p>
          <w:p w:rsidR="004F6745" w:rsidRPr="008768E4" w:rsidRDefault="004F6745" w:rsidP="000A67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</w:rPr>
            </w:pPr>
            <w:r w:rsidRPr="008768E4">
              <w:rPr>
                <w:rFonts w:ascii="Times New Roman" w:hAnsi="Times New Roman"/>
                <w:b/>
              </w:rPr>
              <w:t>о достижении значений результатов предоставления Субсидии</w:t>
            </w:r>
          </w:p>
          <w:p w:rsidR="004F6745" w:rsidRPr="008768E4" w:rsidRDefault="004F6745" w:rsidP="000A67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8768E4">
              <w:rPr>
                <w:rFonts w:ascii="Times New Roman" w:hAnsi="Times New Roman"/>
              </w:rPr>
              <w:t>по состоянию на 1 __________ 20__ г.</w:t>
            </w:r>
          </w:p>
        </w:tc>
      </w:tr>
      <w:tr w:rsidR="004F6745" w:rsidRPr="008768E4" w:rsidTr="000A6758">
        <w:tc>
          <w:tcPr>
            <w:tcW w:w="354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  <w:r w:rsidRPr="008768E4">
              <w:rPr>
                <w:rFonts w:ascii="Times New Roman" w:hAnsi="Times New Roman"/>
              </w:rPr>
              <w:t>Наименование Учреждения</w:t>
            </w:r>
          </w:p>
        </w:tc>
        <w:tc>
          <w:tcPr>
            <w:tcW w:w="12191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</w:p>
        </w:tc>
      </w:tr>
      <w:tr w:rsidR="004F6745" w:rsidRPr="008768E4" w:rsidTr="000A6758">
        <w:tc>
          <w:tcPr>
            <w:tcW w:w="354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  <w:r w:rsidRPr="008768E4">
              <w:rPr>
                <w:rFonts w:ascii="Times New Roman" w:hAnsi="Times New Roman"/>
              </w:rPr>
              <w:t>Наименование Учредителя</w:t>
            </w:r>
          </w:p>
        </w:tc>
        <w:tc>
          <w:tcPr>
            <w:tcW w:w="12191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  <w:r w:rsidRPr="008768E4">
              <w:rPr>
                <w:rFonts w:ascii="Times New Roman" w:hAnsi="Times New Roman"/>
              </w:rPr>
              <w:t>Управление по социальной политике Администрации городского округа Анадырь</w:t>
            </w:r>
          </w:p>
        </w:tc>
      </w:tr>
      <w:tr w:rsidR="004F6745" w:rsidRPr="008768E4" w:rsidTr="000A6758">
        <w:tc>
          <w:tcPr>
            <w:tcW w:w="354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  <w:r w:rsidRPr="008768E4">
              <w:rPr>
                <w:rFonts w:ascii="Times New Roman" w:hAnsi="Times New Roman"/>
              </w:rPr>
              <w:t>Вид документа</w:t>
            </w:r>
          </w:p>
        </w:tc>
        <w:tc>
          <w:tcPr>
            <w:tcW w:w="12191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</w:p>
        </w:tc>
      </w:tr>
      <w:tr w:rsidR="004F6745" w:rsidRPr="008768E4" w:rsidTr="000A6758">
        <w:tc>
          <w:tcPr>
            <w:tcW w:w="354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12191" w:type="dxa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8768E4">
              <w:rPr>
                <w:rFonts w:ascii="Times New Roman" w:hAnsi="Times New Roman"/>
              </w:rPr>
              <w:t xml:space="preserve">(первичный - "0", уточненный - "1", "2", "3", "...") </w:t>
            </w:r>
          </w:p>
        </w:tc>
      </w:tr>
      <w:tr w:rsidR="004F6745" w:rsidRPr="008768E4" w:rsidTr="000A6758">
        <w:trPr>
          <w:trHeight w:val="319"/>
        </w:trPr>
        <w:tc>
          <w:tcPr>
            <w:tcW w:w="15735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  <w:r w:rsidRPr="008768E4">
              <w:rPr>
                <w:rFonts w:ascii="Times New Roman" w:hAnsi="Times New Roman"/>
              </w:rPr>
              <w:t>Периодичность: месячная, квартальная, годовая</w:t>
            </w:r>
          </w:p>
        </w:tc>
      </w:tr>
      <w:tr w:rsidR="004F6745" w:rsidRPr="008768E4" w:rsidTr="000A6758">
        <w:tc>
          <w:tcPr>
            <w:tcW w:w="15735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  <w:r w:rsidRPr="008768E4">
              <w:rPr>
                <w:rFonts w:ascii="Times New Roman" w:hAnsi="Times New Roman"/>
              </w:rPr>
              <w:t>Единица измерения: рубль</w:t>
            </w:r>
          </w:p>
        </w:tc>
      </w:tr>
      <w:tr w:rsidR="004F6745" w:rsidRPr="008768E4" w:rsidTr="000A6758">
        <w:tc>
          <w:tcPr>
            <w:tcW w:w="15735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ind w:firstLine="283"/>
              <w:jc w:val="both"/>
              <w:outlineLvl w:val="2"/>
              <w:rPr>
                <w:rFonts w:ascii="Times New Roman" w:hAnsi="Times New Roman"/>
              </w:rPr>
            </w:pPr>
            <w:r w:rsidRPr="008768E4">
              <w:rPr>
                <w:rFonts w:ascii="Times New Roman" w:hAnsi="Times New Roman"/>
              </w:rPr>
              <w:t>1. Информация о достижении значений результатов предоставления субсидии и обязательствах, принятых в целях их достижения</w:t>
            </w:r>
          </w:p>
        </w:tc>
      </w:tr>
      <w:tr w:rsidR="004F6745" w:rsidRPr="008768E4" w:rsidTr="000A67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45" w:type="dxa"/>
            <w:gridSpan w:val="2"/>
            <w:vMerge w:val="restart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8E4">
              <w:rPr>
                <w:rFonts w:ascii="Times New Roman" w:hAnsi="Times New Roman"/>
                <w:sz w:val="20"/>
                <w:szCs w:val="20"/>
              </w:rPr>
              <w:t>Направление расходов</w:t>
            </w:r>
          </w:p>
        </w:tc>
        <w:tc>
          <w:tcPr>
            <w:tcW w:w="814" w:type="dxa"/>
            <w:gridSpan w:val="2"/>
            <w:vMerge w:val="restart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8E4">
              <w:rPr>
                <w:rFonts w:ascii="Times New Roman" w:hAnsi="Times New Roman"/>
                <w:sz w:val="20"/>
                <w:szCs w:val="20"/>
              </w:rPr>
              <w:t xml:space="preserve">Результат предоставления субсидии </w:t>
            </w:r>
          </w:p>
        </w:tc>
        <w:tc>
          <w:tcPr>
            <w:tcW w:w="1277" w:type="dxa"/>
            <w:gridSpan w:val="3"/>
            <w:vMerge w:val="restart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8E4">
              <w:rPr>
                <w:rFonts w:ascii="Times New Roman" w:hAnsi="Times New Roman"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821" w:type="dxa"/>
            <w:gridSpan w:val="2"/>
            <w:vMerge w:val="restart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8E4">
              <w:rPr>
                <w:rFonts w:ascii="Times New Roman" w:hAnsi="Times New Roman"/>
                <w:sz w:val="20"/>
                <w:szCs w:val="20"/>
              </w:rPr>
              <w:t>Код строки</w:t>
            </w:r>
          </w:p>
        </w:tc>
        <w:tc>
          <w:tcPr>
            <w:tcW w:w="1909" w:type="dxa"/>
            <w:gridSpan w:val="3"/>
            <w:vMerge w:val="restart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8E4">
              <w:rPr>
                <w:rFonts w:ascii="Times New Roman" w:hAnsi="Times New Roman"/>
                <w:sz w:val="20"/>
                <w:szCs w:val="20"/>
              </w:rPr>
              <w:t xml:space="preserve">Плановые значения </w:t>
            </w:r>
          </w:p>
        </w:tc>
        <w:tc>
          <w:tcPr>
            <w:tcW w:w="870" w:type="dxa"/>
            <w:gridSpan w:val="2"/>
            <w:vMerge w:val="restart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8E4">
              <w:rPr>
                <w:rFonts w:ascii="Times New Roman" w:hAnsi="Times New Roman"/>
                <w:sz w:val="20"/>
                <w:szCs w:val="20"/>
              </w:rPr>
              <w:t>Размер субсидии, предусмотренный Соглаш</w:t>
            </w:r>
            <w:r w:rsidRPr="008768E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ением </w:t>
            </w:r>
          </w:p>
        </w:tc>
        <w:tc>
          <w:tcPr>
            <w:tcW w:w="5126" w:type="dxa"/>
            <w:gridSpan w:val="11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8E4">
              <w:rPr>
                <w:rFonts w:ascii="Times New Roman" w:hAnsi="Times New Roman"/>
                <w:sz w:val="20"/>
                <w:szCs w:val="20"/>
              </w:rPr>
              <w:lastRenderedPageBreak/>
              <w:t>Фактически достигнутые значения</w:t>
            </w:r>
          </w:p>
        </w:tc>
        <w:tc>
          <w:tcPr>
            <w:tcW w:w="1862" w:type="dxa"/>
            <w:gridSpan w:val="2"/>
            <w:vMerge w:val="restart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8E4">
              <w:rPr>
                <w:rFonts w:ascii="Times New Roman" w:hAnsi="Times New Roman"/>
                <w:sz w:val="20"/>
                <w:szCs w:val="20"/>
              </w:rPr>
              <w:t>Объем обязательств, принятых в целях достижения результатов предоставления субсидии</w:t>
            </w:r>
          </w:p>
        </w:tc>
        <w:tc>
          <w:tcPr>
            <w:tcW w:w="1011" w:type="dxa"/>
            <w:gridSpan w:val="2"/>
            <w:vMerge w:val="restart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8E4">
              <w:rPr>
                <w:rFonts w:ascii="Times New Roman" w:hAnsi="Times New Roman"/>
                <w:sz w:val="20"/>
                <w:szCs w:val="20"/>
              </w:rPr>
              <w:t xml:space="preserve">Неиспользованный объем финансового обеспечения (гр. 9 - </w:t>
            </w:r>
            <w:r w:rsidRPr="008768E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гр. 15) </w:t>
            </w:r>
          </w:p>
        </w:tc>
      </w:tr>
      <w:tr w:rsidR="004F6745" w:rsidRPr="008768E4" w:rsidTr="000A67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45" w:type="dxa"/>
            <w:gridSpan w:val="2"/>
            <w:vMerge/>
          </w:tcPr>
          <w:p w:rsidR="004F6745" w:rsidRPr="008768E4" w:rsidRDefault="004F6745" w:rsidP="000A6758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  <w:gridSpan w:val="2"/>
            <w:vMerge/>
          </w:tcPr>
          <w:p w:rsidR="004F6745" w:rsidRPr="008768E4" w:rsidRDefault="004F6745" w:rsidP="000A6758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gridSpan w:val="3"/>
            <w:vMerge/>
          </w:tcPr>
          <w:p w:rsidR="004F6745" w:rsidRPr="008768E4" w:rsidRDefault="004F6745" w:rsidP="000A6758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1" w:type="dxa"/>
            <w:gridSpan w:val="2"/>
            <w:vMerge/>
          </w:tcPr>
          <w:p w:rsidR="004F6745" w:rsidRPr="008768E4" w:rsidRDefault="004F6745" w:rsidP="000A6758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9" w:type="dxa"/>
            <w:gridSpan w:val="3"/>
            <w:vMerge/>
          </w:tcPr>
          <w:p w:rsidR="004F6745" w:rsidRPr="008768E4" w:rsidRDefault="004F6745" w:rsidP="000A6758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/>
          </w:tcPr>
          <w:p w:rsidR="004F6745" w:rsidRPr="008768E4" w:rsidRDefault="004F6745" w:rsidP="000A6758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3" w:type="dxa"/>
            <w:gridSpan w:val="5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8E4">
              <w:rPr>
                <w:rFonts w:ascii="Times New Roman" w:hAnsi="Times New Roman"/>
                <w:sz w:val="20"/>
                <w:szCs w:val="20"/>
              </w:rPr>
              <w:t>на отчетную дату</w:t>
            </w:r>
          </w:p>
        </w:tc>
        <w:tc>
          <w:tcPr>
            <w:tcW w:w="1724" w:type="dxa"/>
            <w:gridSpan w:val="4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8E4">
              <w:rPr>
                <w:rFonts w:ascii="Times New Roman" w:hAnsi="Times New Roman"/>
                <w:sz w:val="20"/>
                <w:szCs w:val="20"/>
              </w:rPr>
              <w:t>отклонение от планового значения</w:t>
            </w:r>
          </w:p>
        </w:tc>
        <w:tc>
          <w:tcPr>
            <w:tcW w:w="1539" w:type="dxa"/>
            <w:gridSpan w:val="2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8E4">
              <w:rPr>
                <w:rFonts w:ascii="Times New Roman" w:hAnsi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1862" w:type="dxa"/>
            <w:gridSpan w:val="2"/>
            <w:vMerge/>
          </w:tcPr>
          <w:p w:rsidR="004F6745" w:rsidRPr="008768E4" w:rsidRDefault="004F6745" w:rsidP="000A6758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</w:tcPr>
          <w:p w:rsidR="004F6745" w:rsidRPr="008768E4" w:rsidRDefault="004F6745" w:rsidP="000A6758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6745" w:rsidRPr="008768E4" w:rsidTr="000A67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96" w:type="dxa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8E4">
              <w:rPr>
                <w:rFonts w:ascii="Times New Roman" w:hAnsi="Times New Roman"/>
                <w:sz w:val="20"/>
                <w:szCs w:val="20"/>
              </w:rPr>
              <w:lastRenderedPageBreak/>
              <w:t>наименование</w:t>
            </w:r>
          </w:p>
        </w:tc>
        <w:tc>
          <w:tcPr>
            <w:tcW w:w="849" w:type="dxa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8E4">
              <w:rPr>
                <w:rFonts w:ascii="Times New Roman" w:hAnsi="Times New Roman"/>
                <w:sz w:val="20"/>
                <w:szCs w:val="20"/>
              </w:rPr>
              <w:t>код по БК</w:t>
            </w:r>
          </w:p>
        </w:tc>
        <w:tc>
          <w:tcPr>
            <w:tcW w:w="814" w:type="dxa"/>
            <w:gridSpan w:val="2"/>
            <w:vMerge/>
          </w:tcPr>
          <w:p w:rsidR="004F6745" w:rsidRPr="008768E4" w:rsidRDefault="004F6745" w:rsidP="000A6758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7" w:type="dxa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8E4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600" w:type="dxa"/>
            <w:gridSpan w:val="2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8E4">
              <w:rPr>
                <w:rFonts w:ascii="Times New Roman" w:hAnsi="Times New Roman"/>
                <w:sz w:val="20"/>
                <w:szCs w:val="20"/>
              </w:rPr>
              <w:t xml:space="preserve">код по </w:t>
            </w:r>
            <w:hyperlink r:id="rId10" w:history="1">
              <w:r w:rsidRPr="008768E4">
                <w:rPr>
                  <w:rFonts w:ascii="Times New Roman" w:hAnsi="Times New Roman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821" w:type="dxa"/>
            <w:gridSpan w:val="2"/>
            <w:vMerge/>
          </w:tcPr>
          <w:p w:rsidR="004F6745" w:rsidRPr="008768E4" w:rsidRDefault="004F6745" w:rsidP="000A6758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4" w:type="dxa"/>
            <w:gridSpan w:val="2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8E4">
              <w:rPr>
                <w:rFonts w:ascii="Times New Roman" w:hAnsi="Times New Roman"/>
                <w:sz w:val="20"/>
                <w:szCs w:val="20"/>
              </w:rPr>
              <w:t>с даты заключения Соглашения</w:t>
            </w:r>
          </w:p>
        </w:tc>
        <w:tc>
          <w:tcPr>
            <w:tcW w:w="925" w:type="dxa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8E4">
              <w:rPr>
                <w:rFonts w:ascii="Times New Roman" w:hAnsi="Times New Roman"/>
                <w:sz w:val="20"/>
                <w:szCs w:val="20"/>
              </w:rPr>
              <w:t>из них с начала текущего финансов ого года</w:t>
            </w:r>
          </w:p>
        </w:tc>
        <w:tc>
          <w:tcPr>
            <w:tcW w:w="870" w:type="dxa"/>
            <w:gridSpan w:val="2"/>
            <w:vMerge/>
          </w:tcPr>
          <w:p w:rsidR="004F6745" w:rsidRPr="008768E4" w:rsidRDefault="004F6745" w:rsidP="000A6758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6" w:type="dxa"/>
            <w:gridSpan w:val="3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8E4">
              <w:rPr>
                <w:rFonts w:ascii="Times New Roman" w:hAnsi="Times New Roman"/>
                <w:sz w:val="20"/>
                <w:szCs w:val="20"/>
              </w:rPr>
              <w:t>с даты заключения Соглашения</w:t>
            </w:r>
          </w:p>
        </w:tc>
        <w:tc>
          <w:tcPr>
            <w:tcW w:w="917" w:type="dxa"/>
            <w:gridSpan w:val="2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8E4">
              <w:rPr>
                <w:rFonts w:ascii="Times New Roman" w:hAnsi="Times New Roman"/>
                <w:sz w:val="20"/>
                <w:szCs w:val="20"/>
              </w:rPr>
              <w:t>из них с начала текущего финансов ого года</w:t>
            </w:r>
          </w:p>
        </w:tc>
        <w:tc>
          <w:tcPr>
            <w:tcW w:w="826" w:type="dxa"/>
            <w:gridSpan w:val="3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8E4">
              <w:rPr>
                <w:rFonts w:ascii="Times New Roman" w:hAnsi="Times New Roman"/>
                <w:sz w:val="20"/>
                <w:szCs w:val="20"/>
              </w:rPr>
              <w:t>в абсолютных величин ах (гр. 7 - гр. 10)</w:t>
            </w:r>
          </w:p>
        </w:tc>
        <w:tc>
          <w:tcPr>
            <w:tcW w:w="898" w:type="dxa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8E4">
              <w:rPr>
                <w:rFonts w:ascii="Times New Roman" w:hAnsi="Times New Roman"/>
                <w:sz w:val="20"/>
                <w:szCs w:val="20"/>
              </w:rPr>
              <w:t>в процентах (гр. 12 / гр. 7 x 100%)</w:t>
            </w:r>
          </w:p>
        </w:tc>
        <w:tc>
          <w:tcPr>
            <w:tcW w:w="723" w:type="dxa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8E4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816" w:type="dxa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8E4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027" w:type="dxa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8E4">
              <w:rPr>
                <w:rFonts w:ascii="Times New Roman" w:hAnsi="Times New Roman"/>
                <w:sz w:val="20"/>
                <w:szCs w:val="20"/>
              </w:rPr>
              <w:t xml:space="preserve">обязательств </w:t>
            </w:r>
            <w:hyperlink w:anchor="P998" w:history="1"/>
          </w:p>
        </w:tc>
        <w:tc>
          <w:tcPr>
            <w:tcW w:w="835" w:type="dxa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8E4">
              <w:rPr>
                <w:rFonts w:ascii="Times New Roman" w:hAnsi="Times New Roman"/>
                <w:sz w:val="20"/>
                <w:szCs w:val="20"/>
              </w:rPr>
              <w:t xml:space="preserve">денежных обязательств </w:t>
            </w:r>
          </w:p>
        </w:tc>
        <w:tc>
          <w:tcPr>
            <w:tcW w:w="1011" w:type="dxa"/>
            <w:gridSpan w:val="2"/>
            <w:vMerge/>
          </w:tcPr>
          <w:p w:rsidR="004F6745" w:rsidRPr="008768E4" w:rsidRDefault="004F6745" w:rsidP="000A6758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6745" w:rsidRPr="008768E4" w:rsidTr="000A67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96" w:type="dxa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8E4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849" w:type="dxa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8E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14" w:type="dxa"/>
            <w:gridSpan w:val="2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8E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77" w:type="dxa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8E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00" w:type="dxa"/>
            <w:gridSpan w:val="2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8E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21" w:type="dxa"/>
            <w:gridSpan w:val="2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8E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84" w:type="dxa"/>
            <w:gridSpan w:val="2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8E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25" w:type="dxa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8E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70" w:type="dxa"/>
            <w:gridSpan w:val="2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8E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46" w:type="dxa"/>
            <w:gridSpan w:val="3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8E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17" w:type="dxa"/>
            <w:gridSpan w:val="2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8E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826" w:type="dxa"/>
            <w:gridSpan w:val="3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8E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898" w:type="dxa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8E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23" w:type="dxa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8E4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816" w:type="dxa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8E4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27" w:type="dxa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8E4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835" w:type="dxa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8E4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011" w:type="dxa"/>
            <w:gridSpan w:val="2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8E4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</w:tr>
      <w:tr w:rsidR="004F6745" w:rsidRPr="008768E4" w:rsidTr="000A67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96" w:type="dxa"/>
            <w:vMerge w:val="restart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  <w:vMerge w:val="restart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  <w:gridSpan w:val="2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7" w:type="dxa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gridSpan w:val="2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1" w:type="dxa"/>
            <w:gridSpan w:val="2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8768E4">
              <w:rPr>
                <w:rFonts w:ascii="Times New Roman" w:hAnsi="Times New Roman"/>
                <w:sz w:val="20"/>
                <w:szCs w:val="20"/>
              </w:rPr>
              <w:t>0100</w:t>
            </w:r>
          </w:p>
        </w:tc>
        <w:tc>
          <w:tcPr>
            <w:tcW w:w="984" w:type="dxa"/>
            <w:gridSpan w:val="2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dxa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6" w:type="dxa"/>
            <w:gridSpan w:val="3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" w:type="dxa"/>
            <w:gridSpan w:val="2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6" w:type="dxa"/>
            <w:gridSpan w:val="3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8" w:type="dxa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3" w:type="dxa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6" w:type="dxa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6745" w:rsidRPr="008768E4" w:rsidTr="000A67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96" w:type="dxa"/>
            <w:vMerge/>
          </w:tcPr>
          <w:p w:rsidR="004F6745" w:rsidRPr="008768E4" w:rsidRDefault="004F6745" w:rsidP="000A6758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</w:tcPr>
          <w:p w:rsidR="004F6745" w:rsidRPr="008768E4" w:rsidRDefault="004F6745" w:rsidP="000A6758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  <w:gridSpan w:val="2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8768E4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677" w:type="dxa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gridSpan w:val="2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1" w:type="dxa"/>
            <w:gridSpan w:val="2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4" w:type="dxa"/>
            <w:gridSpan w:val="2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dxa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/>
          </w:tcPr>
          <w:p w:rsidR="004F6745" w:rsidRPr="008768E4" w:rsidRDefault="004F6745" w:rsidP="000A6758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6" w:type="dxa"/>
            <w:gridSpan w:val="3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" w:type="dxa"/>
            <w:gridSpan w:val="2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6" w:type="dxa"/>
            <w:gridSpan w:val="3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8" w:type="dxa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3" w:type="dxa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6" w:type="dxa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6745" w:rsidRPr="008768E4" w:rsidTr="000A67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96" w:type="dxa"/>
            <w:vMerge/>
          </w:tcPr>
          <w:p w:rsidR="004F6745" w:rsidRPr="008768E4" w:rsidRDefault="004F6745" w:rsidP="000A6758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</w:tcPr>
          <w:p w:rsidR="004F6745" w:rsidRPr="008768E4" w:rsidRDefault="004F6745" w:rsidP="000A6758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  <w:gridSpan w:val="2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7" w:type="dxa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gridSpan w:val="2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1" w:type="dxa"/>
            <w:gridSpan w:val="2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4" w:type="dxa"/>
            <w:gridSpan w:val="2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dxa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/>
          </w:tcPr>
          <w:p w:rsidR="004F6745" w:rsidRPr="008768E4" w:rsidRDefault="004F6745" w:rsidP="000A6758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6" w:type="dxa"/>
            <w:gridSpan w:val="3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" w:type="dxa"/>
            <w:gridSpan w:val="2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6" w:type="dxa"/>
            <w:gridSpan w:val="3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8" w:type="dxa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3" w:type="dxa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6" w:type="dxa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6745" w:rsidRPr="008768E4" w:rsidTr="000A67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96" w:type="dxa"/>
            <w:vMerge w:val="restart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  <w:vMerge w:val="restart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  <w:gridSpan w:val="2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7" w:type="dxa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gridSpan w:val="2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1" w:type="dxa"/>
            <w:gridSpan w:val="2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8768E4">
              <w:rPr>
                <w:rFonts w:ascii="Times New Roman" w:hAnsi="Times New Roman"/>
                <w:sz w:val="20"/>
                <w:szCs w:val="20"/>
              </w:rPr>
              <w:t>0200</w:t>
            </w:r>
          </w:p>
        </w:tc>
        <w:tc>
          <w:tcPr>
            <w:tcW w:w="984" w:type="dxa"/>
            <w:gridSpan w:val="2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dxa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6" w:type="dxa"/>
            <w:gridSpan w:val="3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" w:type="dxa"/>
            <w:gridSpan w:val="2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6" w:type="dxa"/>
            <w:gridSpan w:val="3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8" w:type="dxa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3" w:type="dxa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6" w:type="dxa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6745" w:rsidRPr="008768E4" w:rsidTr="000A67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96" w:type="dxa"/>
            <w:vMerge/>
          </w:tcPr>
          <w:p w:rsidR="004F6745" w:rsidRPr="008768E4" w:rsidRDefault="004F6745" w:rsidP="000A6758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</w:tcPr>
          <w:p w:rsidR="004F6745" w:rsidRPr="008768E4" w:rsidRDefault="004F6745" w:rsidP="000A6758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  <w:gridSpan w:val="2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8768E4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677" w:type="dxa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gridSpan w:val="2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1" w:type="dxa"/>
            <w:gridSpan w:val="2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4" w:type="dxa"/>
            <w:gridSpan w:val="2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dxa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/>
          </w:tcPr>
          <w:p w:rsidR="004F6745" w:rsidRPr="008768E4" w:rsidRDefault="004F6745" w:rsidP="000A6758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6" w:type="dxa"/>
            <w:gridSpan w:val="3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" w:type="dxa"/>
            <w:gridSpan w:val="2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6" w:type="dxa"/>
            <w:gridSpan w:val="3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8" w:type="dxa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3" w:type="dxa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6" w:type="dxa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6745" w:rsidRPr="008768E4" w:rsidTr="000A67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96" w:type="dxa"/>
            <w:vMerge/>
          </w:tcPr>
          <w:p w:rsidR="004F6745" w:rsidRPr="008768E4" w:rsidRDefault="004F6745" w:rsidP="000A6758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849" w:type="dxa"/>
            <w:vMerge/>
          </w:tcPr>
          <w:p w:rsidR="004F6745" w:rsidRPr="008768E4" w:rsidRDefault="004F6745" w:rsidP="000A6758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814" w:type="dxa"/>
            <w:gridSpan w:val="2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677" w:type="dxa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600" w:type="dxa"/>
            <w:gridSpan w:val="2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821" w:type="dxa"/>
            <w:gridSpan w:val="2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984" w:type="dxa"/>
            <w:gridSpan w:val="2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925" w:type="dxa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870" w:type="dxa"/>
            <w:gridSpan w:val="2"/>
            <w:vMerge/>
          </w:tcPr>
          <w:p w:rsidR="004F6745" w:rsidRPr="008768E4" w:rsidRDefault="004F6745" w:rsidP="000A6758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946" w:type="dxa"/>
            <w:gridSpan w:val="3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917" w:type="dxa"/>
            <w:gridSpan w:val="2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826" w:type="dxa"/>
            <w:gridSpan w:val="3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898" w:type="dxa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723" w:type="dxa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816" w:type="dxa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1027" w:type="dxa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835" w:type="dxa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1011" w:type="dxa"/>
            <w:gridSpan w:val="2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</w:p>
        </w:tc>
      </w:tr>
      <w:tr w:rsidR="004F6745" w:rsidRPr="008768E4" w:rsidTr="000A67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66" w:type="dxa"/>
            <w:gridSpan w:val="12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768E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878" w:type="dxa"/>
            <w:gridSpan w:val="3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3" w:type="dxa"/>
            <w:gridSpan w:val="5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28" w:type="dxa"/>
            <w:gridSpan w:val="9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6745" w:rsidRPr="008768E4" w:rsidTr="000A6758">
        <w:trPr>
          <w:gridAfter w:val="1"/>
          <w:wAfter w:w="983" w:type="dxa"/>
        </w:trPr>
        <w:tc>
          <w:tcPr>
            <w:tcW w:w="527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ind w:firstLine="283"/>
              <w:jc w:val="both"/>
              <w:rPr>
                <w:rFonts w:ascii="Times New Roman" w:hAnsi="Times New Roman"/>
              </w:rPr>
            </w:pPr>
            <w:r w:rsidRPr="008768E4">
              <w:rPr>
                <w:rFonts w:ascii="Times New Roman" w:hAnsi="Times New Roman"/>
              </w:rPr>
              <w:t>Руководитель (уполномоченное лицо)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590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</w:p>
        </w:tc>
      </w:tr>
      <w:tr w:rsidR="004F6745" w:rsidRPr="008768E4" w:rsidTr="000A6758">
        <w:trPr>
          <w:gridAfter w:val="1"/>
          <w:wAfter w:w="983" w:type="dxa"/>
        </w:trPr>
        <w:tc>
          <w:tcPr>
            <w:tcW w:w="527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ind w:firstLine="283"/>
              <w:jc w:val="both"/>
              <w:rPr>
                <w:rFonts w:ascii="Times New Roman" w:hAnsi="Times New Roman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8768E4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8768E4">
              <w:rPr>
                <w:rFonts w:ascii="Times New Roman" w:hAnsi="Times New Roman"/>
              </w:rPr>
              <w:t>подпись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0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8768E4">
              <w:rPr>
                <w:rFonts w:ascii="Times New Roman" w:hAnsi="Times New Roman"/>
              </w:rPr>
              <w:t>расшифровка подписи</w:t>
            </w:r>
          </w:p>
        </w:tc>
      </w:tr>
      <w:tr w:rsidR="004F6745" w:rsidRPr="008768E4" w:rsidTr="000A6758">
        <w:trPr>
          <w:gridAfter w:val="1"/>
          <w:wAfter w:w="983" w:type="dxa"/>
        </w:trPr>
        <w:tc>
          <w:tcPr>
            <w:tcW w:w="26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ind w:firstLine="283"/>
              <w:jc w:val="both"/>
              <w:rPr>
                <w:rFonts w:ascii="Times New Roman" w:hAnsi="Times New Roman"/>
              </w:rPr>
            </w:pPr>
            <w:r w:rsidRPr="008768E4">
              <w:rPr>
                <w:rFonts w:ascii="Times New Roman" w:hAnsi="Times New Roman"/>
              </w:rPr>
              <w:t>Исполнитель</w:t>
            </w:r>
          </w:p>
        </w:tc>
        <w:tc>
          <w:tcPr>
            <w:tcW w:w="226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282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4664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</w:rPr>
            </w:pPr>
          </w:p>
        </w:tc>
      </w:tr>
      <w:tr w:rsidR="004F6745" w:rsidRPr="008768E4" w:rsidTr="000A6758">
        <w:trPr>
          <w:gridAfter w:val="1"/>
          <w:wAfter w:w="983" w:type="dxa"/>
        </w:trPr>
        <w:tc>
          <w:tcPr>
            <w:tcW w:w="26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226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8768E4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8768E4">
              <w:rPr>
                <w:rFonts w:ascii="Times New Roman" w:hAnsi="Times New Roman"/>
              </w:rPr>
              <w:t>подпись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2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8768E4">
              <w:rPr>
                <w:rFonts w:ascii="Times New Roman" w:hAnsi="Times New Roman"/>
              </w:rPr>
              <w:t>расшифровка подписи</w:t>
            </w:r>
          </w:p>
        </w:tc>
        <w:tc>
          <w:tcPr>
            <w:tcW w:w="4664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4F6745" w:rsidRPr="008768E4" w:rsidRDefault="004F6745" w:rsidP="000A6758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</w:tr>
      <w:tr w:rsidR="004F6745" w:rsidRPr="008768E4" w:rsidTr="000A6758">
        <w:trPr>
          <w:gridAfter w:val="1"/>
          <w:wAfter w:w="983" w:type="dxa"/>
        </w:trPr>
        <w:tc>
          <w:tcPr>
            <w:tcW w:w="14752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ind w:firstLine="283"/>
              <w:jc w:val="both"/>
              <w:rPr>
                <w:rFonts w:ascii="Times New Roman" w:hAnsi="Times New Roman"/>
              </w:rPr>
            </w:pPr>
            <w:r w:rsidRPr="008768E4">
              <w:rPr>
                <w:rFonts w:ascii="Times New Roman" w:hAnsi="Times New Roman"/>
              </w:rPr>
              <w:t>"__" ____________ 20__ г.</w:t>
            </w:r>
          </w:p>
          <w:p w:rsidR="004F6745" w:rsidRPr="008768E4" w:rsidRDefault="004F6745" w:rsidP="000A6758">
            <w:pPr>
              <w:widowControl w:val="0"/>
              <w:autoSpaceDE w:val="0"/>
              <w:autoSpaceDN w:val="0"/>
              <w:ind w:firstLine="283"/>
              <w:jc w:val="both"/>
              <w:rPr>
                <w:rFonts w:ascii="Times New Roman" w:hAnsi="Times New Roman"/>
              </w:rPr>
            </w:pPr>
          </w:p>
        </w:tc>
      </w:tr>
    </w:tbl>
    <w:p w:rsidR="004F6745" w:rsidRPr="008768E4" w:rsidRDefault="004F6745" w:rsidP="004F6745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</w:rPr>
      </w:pPr>
    </w:p>
    <w:p w:rsidR="004F6745" w:rsidRDefault="004F6745" w:rsidP="004F6745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</w:rPr>
      </w:pPr>
    </w:p>
    <w:p w:rsidR="004F6745" w:rsidRPr="008768E4" w:rsidRDefault="004F6745" w:rsidP="004F6745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</w:rPr>
      </w:pPr>
      <w:r w:rsidRPr="008768E4">
        <w:rPr>
          <w:rFonts w:ascii="Times New Roman" w:hAnsi="Times New Roman"/>
        </w:rPr>
        <w:t xml:space="preserve">2. Сведения о принятии отчета о достижении значений результатов предоставления субсидии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65"/>
        <w:gridCol w:w="3260"/>
        <w:gridCol w:w="1276"/>
        <w:gridCol w:w="2268"/>
        <w:gridCol w:w="2552"/>
      </w:tblGrid>
      <w:tr w:rsidR="004F6745" w:rsidRPr="008768E4" w:rsidTr="000A6758">
        <w:tc>
          <w:tcPr>
            <w:tcW w:w="5165" w:type="dxa"/>
            <w:vMerge w:val="restart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8E4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260" w:type="dxa"/>
            <w:vMerge w:val="restart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8E4">
              <w:rPr>
                <w:rFonts w:ascii="Times New Roman" w:hAnsi="Times New Roman"/>
                <w:sz w:val="20"/>
                <w:szCs w:val="20"/>
              </w:rPr>
              <w:t xml:space="preserve">Код по бюджетной классификации </w:t>
            </w:r>
            <w:r w:rsidRPr="008768E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бюджета городского округа Анадырь </w:t>
            </w:r>
          </w:p>
        </w:tc>
        <w:tc>
          <w:tcPr>
            <w:tcW w:w="1276" w:type="dxa"/>
            <w:vMerge w:val="restart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8E4">
              <w:rPr>
                <w:rFonts w:ascii="Times New Roman" w:hAnsi="Times New Roman"/>
                <w:sz w:val="20"/>
                <w:szCs w:val="20"/>
              </w:rPr>
              <w:lastRenderedPageBreak/>
              <w:t>КОСГУ</w:t>
            </w:r>
          </w:p>
        </w:tc>
        <w:tc>
          <w:tcPr>
            <w:tcW w:w="4820" w:type="dxa"/>
            <w:gridSpan w:val="2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8E4">
              <w:rPr>
                <w:rFonts w:ascii="Times New Roman" w:hAnsi="Times New Roman"/>
                <w:sz w:val="20"/>
                <w:szCs w:val="20"/>
              </w:rPr>
              <w:t>Сумма, руб.</w:t>
            </w:r>
          </w:p>
        </w:tc>
      </w:tr>
      <w:tr w:rsidR="004F6745" w:rsidRPr="008768E4" w:rsidTr="000A6758">
        <w:tc>
          <w:tcPr>
            <w:tcW w:w="5165" w:type="dxa"/>
            <w:vMerge/>
          </w:tcPr>
          <w:p w:rsidR="004F6745" w:rsidRPr="008768E4" w:rsidRDefault="004F6745" w:rsidP="000A6758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4F6745" w:rsidRPr="008768E4" w:rsidRDefault="004F6745" w:rsidP="000A6758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F6745" w:rsidRPr="008768E4" w:rsidRDefault="004F6745" w:rsidP="000A6758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8E4">
              <w:rPr>
                <w:rFonts w:ascii="Times New Roman" w:hAnsi="Times New Roman"/>
                <w:sz w:val="20"/>
                <w:szCs w:val="20"/>
              </w:rPr>
              <w:t>с начала заключения Соглашения</w:t>
            </w:r>
          </w:p>
        </w:tc>
        <w:tc>
          <w:tcPr>
            <w:tcW w:w="2552" w:type="dxa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8E4">
              <w:rPr>
                <w:rFonts w:ascii="Times New Roman" w:hAnsi="Times New Roman"/>
                <w:sz w:val="20"/>
                <w:szCs w:val="20"/>
              </w:rPr>
              <w:t>из них с начала текущего финансового года</w:t>
            </w:r>
          </w:p>
        </w:tc>
      </w:tr>
      <w:tr w:rsidR="004F6745" w:rsidRPr="008768E4" w:rsidTr="000A6758">
        <w:tc>
          <w:tcPr>
            <w:tcW w:w="5165" w:type="dxa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8E4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3260" w:type="dxa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8E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8E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8E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552" w:type="dxa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8E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4F6745" w:rsidRPr="008768E4" w:rsidTr="000A6758">
        <w:tc>
          <w:tcPr>
            <w:tcW w:w="5165" w:type="dxa"/>
            <w:vMerge w:val="restart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8768E4">
              <w:rPr>
                <w:rFonts w:ascii="Times New Roman" w:hAnsi="Times New Roman"/>
                <w:sz w:val="20"/>
                <w:szCs w:val="20"/>
              </w:rPr>
              <w:t xml:space="preserve">Объем субсидии, направленной на достижение результатов </w:t>
            </w:r>
          </w:p>
        </w:tc>
        <w:tc>
          <w:tcPr>
            <w:tcW w:w="3260" w:type="dxa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6745" w:rsidRPr="008768E4" w:rsidTr="000A6758">
        <w:tc>
          <w:tcPr>
            <w:tcW w:w="5165" w:type="dxa"/>
            <w:vMerge/>
          </w:tcPr>
          <w:p w:rsidR="004F6745" w:rsidRPr="008768E4" w:rsidRDefault="004F6745" w:rsidP="000A6758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F6745" w:rsidRPr="008768E4" w:rsidRDefault="004F6745" w:rsidP="000A6758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6745" w:rsidRPr="008768E4" w:rsidTr="000A6758">
        <w:tc>
          <w:tcPr>
            <w:tcW w:w="5165" w:type="dxa"/>
            <w:vMerge w:val="restart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8768E4">
              <w:rPr>
                <w:rFonts w:ascii="Times New Roman" w:hAnsi="Times New Roman"/>
                <w:sz w:val="20"/>
                <w:szCs w:val="20"/>
              </w:rPr>
              <w:t>Объем субсидии, потребность в которой не подтверждена</w:t>
            </w:r>
          </w:p>
        </w:tc>
        <w:tc>
          <w:tcPr>
            <w:tcW w:w="3260" w:type="dxa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6745" w:rsidRPr="008768E4" w:rsidTr="000A6758">
        <w:tc>
          <w:tcPr>
            <w:tcW w:w="5165" w:type="dxa"/>
            <w:vMerge/>
          </w:tcPr>
          <w:p w:rsidR="004F6745" w:rsidRPr="008768E4" w:rsidRDefault="004F6745" w:rsidP="000A6758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F6745" w:rsidRPr="008768E4" w:rsidRDefault="004F6745" w:rsidP="000A6758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6745" w:rsidRPr="008768E4" w:rsidTr="000A6758">
        <w:tc>
          <w:tcPr>
            <w:tcW w:w="5165" w:type="dxa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8768E4">
              <w:rPr>
                <w:rFonts w:ascii="Times New Roman" w:hAnsi="Times New Roman"/>
                <w:sz w:val="20"/>
                <w:szCs w:val="20"/>
              </w:rPr>
              <w:t xml:space="preserve">Объем субсидии, подлежащей возврату в бюджет </w:t>
            </w:r>
          </w:p>
        </w:tc>
        <w:tc>
          <w:tcPr>
            <w:tcW w:w="3260" w:type="dxa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6745" w:rsidRPr="008768E4" w:rsidTr="000A6758">
        <w:tc>
          <w:tcPr>
            <w:tcW w:w="5165" w:type="dxa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8768E4">
              <w:rPr>
                <w:rFonts w:ascii="Times New Roman" w:hAnsi="Times New Roman"/>
                <w:sz w:val="20"/>
                <w:szCs w:val="20"/>
              </w:rPr>
              <w:t>Сумма штрафных санкций (пени), подлежащих перечислению в бюджет</w:t>
            </w:r>
          </w:p>
        </w:tc>
        <w:tc>
          <w:tcPr>
            <w:tcW w:w="3260" w:type="dxa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F6745" w:rsidRPr="008768E4" w:rsidRDefault="004F6745" w:rsidP="004F6745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</w:p>
    <w:p w:rsidR="004F6745" w:rsidRPr="008768E4" w:rsidRDefault="004F6745" w:rsidP="004F6745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</w:p>
    <w:tbl>
      <w:tblPr>
        <w:tblW w:w="1119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15"/>
        <w:gridCol w:w="1921"/>
        <w:gridCol w:w="340"/>
        <w:gridCol w:w="1531"/>
        <w:gridCol w:w="342"/>
        <w:gridCol w:w="1247"/>
        <w:gridCol w:w="340"/>
        <w:gridCol w:w="1304"/>
        <w:gridCol w:w="340"/>
        <w:gridCol w:w="1814"/>
      </w:tblGrid>
      <w:tr w:rsidR="004F6745" w:rsidRPr="008768E4" w:rsidTr="000A6758">
        <w:tc>
          <w:tcPr>
            <w:tcW w:w="58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</w:p>
          <w:p w:rsidR="004F6745" w:rsidRPr="008768E4" w:rsidRDefault="004F6745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  <w:r w:rsidRPr="008768E4">
              <w:rPr>
                <w:rFonts w:ascii="Times New Roman" w:hAnsi="Times New Roman"/>
              </w:rPr>
              <w:t>Руководитель (уполномоченное лицо) Учредителя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</w:p>
        </w:tc>
      </w:tr>
      <w:tr w:rsidR="004F6745" w:rsidRPr="008768E4" w:rsidTr="000A6758">
        <w:tc>
          <w:tcPr>
            <w:tcW w:w="58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8768E4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8768E4">
              <w:rPr>
                <w:rFonts w:ascii="Times New Roman" w:hAnsi="Times New Roman"/>
              </w:rP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8768E4">
              <w:rPr>
                <w:rFonts w:ascii="Times New Roman" w:hAnsi="Times New Roman"/>
              </w:rPr>
              <w:t>расшифровка подписи</w:t>
            </w:r>
          </w:p>
        </w:tc>
      </w:tr>
      <w:tr w:rsidR="004F6745" w:rsidRPr="008768E4" w:rsidTr="000A6758"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  <w:r w:rsidRPr="008768E4">
              <w:rPr>
                <w:rFonts w:ascii="Times New Roman" w:hAnsi="Times New Roman"/>
              </w:rPr>
              <w:t>Исполнитель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8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5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</w:rPr>
            </w:pPr>
          </w:p>
        </w:tc>
      </w:tr>
      <w:tr w:rsidR="004F6745" w:rsidRPr="008768E4" w:rsidTr="000A6758"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8768E4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8768E4">
              <w:rPr>
                <w:rFonts w:ascii="Times New Roman" w:hAnsi="Times New Roman"/>
              </w:rPr>
              <w:t>подпись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9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8768E4">
              <w:rPr>
                <w:rFonts w:ascii="Times New Roman" w:hAnsi="Times New Roman"/>
              </w:rPr>
              <w:t>расшифровка подписи</w:t>
            </w:r>
          </w:p>
        </w:tc>
        <w:tc>
          <w:tcPr>
            <w:tcW w:w="215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F6745" w:rsidRPr="008768E4" w:rsidRDefault="004F6745" w:rsidP="000A6758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</w:tr>
      <w:tr w:rsidR="004F6745" w:rsidRPr="008768E4" w:rsidTr="000A6758">
        <w:tc>
          <w:tcPr>
            <w:tcW w:w="1119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  <w:r w:rsidRPr="008768E4">
              <w:rPr>
                <w:rFonts w:ascii="Times New Roman" w:hAnsi="Times New Roman"/>
              </w:rPr>
              <w:t>"__" ____________ 20__ г.</w:t>
            </w:r>
          </w:p>
        </w:tc>
      </w:tr>
    </w:tbl>
    <w:p w:rsidR="004F6745" w:rsidRPr="008768E4" w:rsidRDefault="00A942B8" w:rsidP="004F6745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A942B8">
        <w:rPr>
          <w:rFonts w:ascii="Times New Roman" w:hAnsi="Times New Roman"/>
          <w:color w:val="FFFFFF" w:themeColor="background1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С</w:t>
      </w:r>
      <w:r>
        <w:rPr>
          <w:rFonts w:ascii="Times New Roman" w:hAnsi="Times New Roman"/>
          <w:sz w:val="28"/>
          <w:szCs w:val="28"/>
        </w:rPr>
        <w:t>»</w:t>
      </w:r>
      <w:r w:rsidR="003860E2">
        <w:rPr>
          <w:rFonts w:ascii="Times New Roman" w:hAnsi="Times New Roman"/>
          <w:sz w:val="28"/>
          <w:szCs w:val="28"/>
        </w:rPr>
        <w:t>;</w:t>
      </w:r>
    </w:p>
    <w:p w:rsidR="004F6745" w:rsidRDefault="004F6745" w:rsidP="00A942B8">
      <w:pPr>
        <w:spacing w:after="160" w:line="259" w:lineRule="auto"/>
        <w:jc w:val="both"/>
        <w:rPr>
          <w:rFonts w:ascii="Calibri" w:hAnsi="Calibri" w:cs="Calibri"/>
          <w:sz w:val="22"/>
          <w:szCs w:val="20"/>
        </w:rPr>
      </w:pPr>
    </w:p>
    <w:p w:rsidR="004F6745" w:rsidRPr="004F6745" w:rsidRDefault="0008395E" w:rsidP="004F6745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color w:val="FFFFFF" w:themeColor="background1"/>
          <w:sz w:val="28"/>
          <w:szCs w:val="28"/>
          <w:lang w:eastAsia="en-US"/>
        </w:rPr>
      </w:pPr>
      <w:r>
        <w:rPr>
          <w:rFonts w:ascii="Times New Roman" w:eastAsiaTheme="minorHAnsi" w:hAnsi="Times New Roman"/>
          <w:color w:val="FFFFFF" w:themeColor="background1"/>
          <w:sz w:val="28"/>
          <w:szCs w:val="28"/>
          <w:lang w:eastAsia="en-US"/>
        </w:rPr>
        <w:t>»»</w:t>
      </w:r>
    </w:p>
    <w:p w:rsidR="004F6745" w:rsidRPr="004F6745" w:rsidRDefault="004F6745" w:rsidP="004F6745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color w:val="FFFFFF" w:themeColor="background1"/>
          <w:sz w:val="28"/>
          <w:szCs w:val="28"/>
          <w:lang w:eastAsia="en-US"/>
        </w:rPr>
      </w:pPr>
      <w:r w:rsidRPr="004F6745">
        <w:rPr>
          <w:rFonts w:ascii="Times New Roman" w:eastAsiaTheme="minorHAnsi" w:hAnsi="Times New Roman"/>
          <w:color w:val="FFFFFF" w:themeColor="background1"/>
          <w:sz w:val="28"/>
          <w:szCs w:val="28"/>
          <w:lang w:eastAsia="en-US"/>
        </w:rPr>
        <w:t>Отчет</w:t>
      </w:r>
    </w:p>
    <w:p w:rsidR="00B25FF4" w:rsidRDefault="004F6745" w:rsidP="004F6745">
      <w:pPr>
        <w:ind w:left="10206" w:right="-1"/>
        <w:rPr>
          <w:rFonts w:ascii="Times New Roman" w:eastAsiaTheme="minorHAnsi" w:hAnsi="Times New Roman"/>
          <w:color w:val="FFFFFF" w:themeColor="background1"/>
          <w:sz w:val="28"/>
          <w:szCs w:val="28"/>
          <w:lang w:eastAsia="en-US"/>
        </w:rPr>
      </w:pPr>
      <w:r w:rsidRPr="004F6745">
        <w:rPr>
          <w:rFonts w:ascii="Times New Roman" w:eastAsiaTheme="minorHAnsi" w:hAnsi="Times New Roman"/>
          <w:color w:val="FFFFFF" w:themeColor="background1"/>
          <w:sz w:val="28"/>
          <w:szCs w:val="28"/>
          <w:lang w:eastAsia="en-US"/>
        </w:rPr>
        <w:t>о достижении значе</w:t>
      </w:r>
      <w:r>
        <w:rPr>
          <w:rFonts w:ascii="Times New Roman" w:eastAsiaTheme="minorHAnsi" w:hAnsi="Times New Roman"/>
          <w:color w:val="FFFFFF" w:themeColor="background1"/>
          <w:sz w:val="28"/>
          <w:szCs w:val="28"/>
          <w:lang w:eastAsia="en-US"/>
        </w:rPr>
        <w:t xml:space="preserve">ний результатов </w:t>
      </w:r>
    </w:p>
    <w:p w:rsidR="00C625C4" w:rsidRDefault="00C625C4" w:rsidP="004F6745">
      <w:pPr>
        <w:ind w:left="10206" w:right="-1"/>
        <w:rPr>
          <w:rFonts w:ascii="Times New Roman" w:hAnsi="Times New Roman"/>
          <w:sz w:val="28"/>
          <w:szCs w:val="28"/>
        </w:rPr>
      </w:pPr>
    </w:p>
    <w:p w:rsidR="00C625C4" w:rsidRDefault="00C625C4" w:rsidP="004F6745">
      <w:pPr>
        <w:ind w:left="10206" w:right="-1"/>
        <w:rPr>
          <w:rFonts w:ascii="Times New Roman" w:hAnsi="Times New Roman"/>
          <w:sz w:val="28"/>
          <w:szCs w:val="28"/>
        </w:rPr>
      </w:pPr>
    </w:p>
    <w:p w:rsidR="004F6745" w:rsidRDefault="004F6745" w:rsidP="004F6745">
      <w:pPr>
        <w:ind w:left="10206" w:right="-1"/>
        <w:rPr>
          <w:rFonts w:ascii="Times New Roman" w:hAnsi="Times New Roman"/>
          <w:sz w:val="28"/>
          <w:szCs w:val="28"/>
        </w:rPr>
      </w:pPr>
      <w:r w:rsidRPr="00F35F6F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B25FF4">
        <w:rPr>
          <w:rFonts w:ascii="Times New Roman" w:hAnsi="Times New Roman"/>
          <w:sz w:val="28"/>
          <w:szCs w:val="28"/>
        </w:rPr>
        <w:t>3</w:t>
      </w:r>
    </w:p>
    <w:p w:rsidR="004F6745" w:rsidRDefault="004F6745" w:rsidP="004F6745">
      <w:pPr>
        <w:ind w:left="10206" w:right="-1"/>
        <w:rPr>
          <w:rFonts w:ascii="Times New Roman" w:hAnsi="Times New Roman"/>
          <w:sz w:val="28"/>
          <w:szCs w:val="28"/>
        </w:rPr>
      </w:pPr>
      <w:r w:rsidRPr="00F35F6F">
        <w:rPr>
          <w:rFonts w:ascii="Times New Roman" w:hAnsi="Times New Roman"/>
          <w:sz w:val="28"/>
          <w:szCs w:val="28"/>
        </w:rPr>
        <w:t>к Постановлению</w:t>
      </w:r>
      <w:r>
        <w:rPr>
          <w:rFonts w:ascii="Times New Roman" w:hAnsi="Times New Roman"/>
          <w:sz w:val="28"/>
          <w:szCs w:val="28"/>
        </w:rPr>
        <w:t xml:space="preserve"> А</w:t>
      </w:r>
      <w:r w:rsidRPr="00F35F6F">
        <w:rPr>
          <w:rFonts w:ascii="Times New Roman" w:hAnsi="Times New Roman"/>
          <w:sz w:val="28"/>
          <w:szCs w:val="28"/>
        </w:rPr>
        <w:t xml:space="preserve">дминистрации </w:t>
      </w:r>
    </w:p>
    <w:p w:rsidR="004F6745" w:rsidRPr="00F35F6F" w:rsidRDefault="004F6745" w:rsidP="004F6745">
      <w:pPr>
        <w:ind w:left="10206" w:right="-1"/>
        <w:rPr>
          <w:rFonts w:ascii="Times New Roman" w:hAnsi="Times New Roman"/>
          <w:sz w:val="28"/>
          <w:szCs w:val="28"/>
        </w:rPr>
      </w:pPr>
      <w:r w:rsidRPr="00F35F6F">
        <w:rPr>
          <w:rFonts w:ascii="Times New Roman" w:hAnsi="Times New Roman"/>
          <w:sz w:val="28"/>
          <w:szCs w:val="28"/>
        </w:rPr>
        <w:t xml:space="preserve">городского округа Анадырь </w:t>
      </w:r>
    </w:p>
    <w:p w:rsidR="004F6745" w:rsidRDefault="004F6745" w:rsidP="004F6745">
      <w:pPr>
        <w:ind w:left="10206" w:right="-1"/>
        <w:rPr>
          <w:rFonts w:ascii="Times New Roman" w:hAnsi="Times New Roman"/>
          <w:sz w:val="28"/>
          <w:szCs w:val="28"/>
        </w:rPr>
      </w:pPr>
      <w:r w:rsidRPr="00F35F6F">
        <w:rPr>
          <w:rFonts w:ascii="Times New Roman" w:hAnsi="Times New Roman"/>
          <w:sz w:val="28"/>
          <w:szCs w:val="28"/>
        </w:rPr>
        <w:t xml:space="preserve">от  </w:t>
      </w:r>
      <w:r w:rsidR="005F6706" w:rsidRPr="005F6706">
        <w:rPr>
          <w:rFonts w:ascii="Times New Roman" w:hAnsi="Times New Roman"/>
          <w:sz w:val="28"/>
          <w:szCs w:val="28"/>
        </w:rPr>
        <w:t>26 мая 2022 г. №322</w:t>
      </w:r>
      <w:bookmarkStart w:id="0" w:name="_GoBack"/>
      <w:bookmarkEnd w:id="0"/>
    </w:p>
    <w:p w:rsidR="004F6745" w:rsidRDefault="004F6745" w:rsidP="004F6745">
      <w:pPr>
        <w:ind w:left="10206" w:right="-1"/>
        <w:rPr>
          <w:rFonts w:ascii="Times New Roman" w:hAnsi="Times New Roman"/>
          <w:sz w:val="28"/>
          <w:szCs w:val="28"/>
        </w:rPr>
      </w:pPr>
    </w:p>
    <w:p w:rsidR="004F6745" w:rsidRPr="00C55B1D" w:rsidRDefault="004F6745" w:rsidP="004F6745">
      <w:pPr>
        <w:spacing w:line="240" w:lineRule="exact"/>
        <w:ind w:left="10206" w:right="-1"/>
        <w:rPr>
          <w:rFonts w:ascii="Times New Roman" w:hAnsi="Times New Roman"/>
        </w:rPr>
      </w:pPr>
      <w:r w:rsidRPr="00C55B1D">
        <w:rPr>
          <w:rFonts w:ascii="Times New Roman" w:hAnsi="Times New Roman"/>
        </w:rPr>
        <w:t xml:space="preserve">«Приложение </w:t>
      </w:r>
      <w:r w:rsidR="00B25FF4">
        <w:rPr>
          <w:rFonts w:ascii="Times New Roman" w:hAnsi="Times New Roman"/>
        </w:rPr>
        <w:t>3</w:t>
      </w:r>
    </w:p>
    <w:p w:rsidR="004F6745" w:rsidRPr="00C55B1D" w:rsidRDefault="004F6745" w:rsidP="004F6745">
      <w:pPr>
        <w:spacing w:line="240" w:lineRule="exact"/>
        <w:ind w:left="10206"/>
        <w:rPr>
          <w:rFonts w:ascii="Times New Roman" w:hAnsi="Times New Roman"/>
          <w:i/>
        </w:rPr>
      </w:pPr>
      <w:r w:rsidRPr="00C55B1D">
        <w:rPr>
          <w:rFonts w:ascii="Times New Roman" w:hAnsi="Times New Roman"/>
        </w:rPr>
        <w:t xml:space="preserve">к Порядку </w:t>
      </w:r>
      <w:r w:rsidRPr="004F6745">
        <w:rPr>
          <w:rFonts w:ascii="Times New Roman" w:hAnsi="Times New Roman"/>
        </w:rPr>
        <w:t xml:space="preserve">определения объема и условий предоставления </w:t>
      </w:r>
      <w:r w:rsidR="00C625C4" w:rsidRPr="00C625C4">
        <w:rPr>
          <w:rFonts w:ascii="Times New Roman" w:hAnsi="Times New Roman"/>
        </w:rPr>
        <w:t>муниципальным бюджетным учреждениям городского округа Анадырь субсидии на иные цели, в целях финансового обеспечения затрат на проведение мероприятий, посвященных Неделе краеведения</w:t>
      </w:r>
    </w:p>
    <w:p w:rsidR="00B25FF4" w:rsidRPr="008768E4" w:rsidRDefault="00B25FF4" w:rsidP="00B25FF4">
      <w:pPr>
        <w:widowControl w:val="0"/>
        <w:autoSpaceDE w:val="0"/>
        <w:autoSpaceDN w:val="0"/>
        <w:jc w:val="center"/>
        <w:rPr>
          <w:rFonts w:ascii="Times New Roman" w:hAnsi="Times New Roman"/>
          <w:b/>
        </w:rPr>
      </w:pPr>
      <w:r w:rsidRPr="008768E4">
        <w:rPr>
          <w:rFonts w:ascii="Times New Roman" w:hAnsi="Times New Roman"/>
          <w:b/>
        </w:rPr>
        <w:t>Отчет</w:t>
      </w:r>
    </w:p>
    <w:p w:rsidR="00B25FF4" w:rsidRPr="008768E4" w:rsidRDefault="00B25FF4" w:rsidP="00B25FF4">
      <w:pPr>
        <w:widowControl w:val="0"/>
        <w:autoSpaceDE w:val="0"/>
        <w:autoSpaceDN w:val="0"/>
        <w:jc w:val="center"/>
        <w:rPr>
          <w:rFonts w:ascii="Times New Roman" w:hAnsi="Times New Roman"/>
          <w:b/>
        </w:rPr>
      </w:pPr>
      <w:r w:rsidRPr="008768E4">
        <w:rPr>
          <w:rFonts w:ascii="Times New Roman" w:hAnsi="Times New Roman"/>
          <w:b/>
        </w:rPr>
        <w:t>о реализации плана мероприятий по достижению</w:t>
      </w:r>
    </w:p>
    <w:p w:rsidR="00B25FF4" w:rsidRPr="008768E4" w:rsidRDefault="00B25FF4" w:rsidP="00B25FF4">
      <w:pPr>
        <w:widowControl w:val="0"/>
        <w:autoSpaceDE w:val="0"/>
        <w:autoSpaceDN w:val="0"/>
        <w:jc w:val="center"/>
        <w:rPr>
          <w:rFonts w:ascii="Times New Roman" w:hAnsi="Times New Roman"/>
          <w:b/>
        </w:rPr>
      </w:pPr>
      <w:r w:rsidRPr="008768E4">
        <w:rPr>
          <w:rFonts w:ascii="Times New Roman" w:hAnsi="Times New Roman"/>
          <w:b/>
        </w:rPr>
        <w:t>результатов предоставления субсидии</w:t>
      </w:r>
    </w:p>
    <w:tbl>
      <w:tblPr>
        <w:tblW w:w="15327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158"/>
        <w:gridCol w:w="4394"/>
        <w:gridCol w:w="147"/>
        <w:gridCol w:w="3266"/>
        <w:gridCol w:w="1362"/>
      </w:tblGrid>
      <w:tr w:rsidR="00B25FF4" w:rsidRPr="008768E4" w:rsidTr="000A6758">
        <w:tc>
          <w:tcPr>
            <w:tcW w:w="13962" w:type="dxa"/>
            <w:gridSpan w:val="4"/>
            <w:tcBorders>
              <w:top w:val="nil"/>
              <w:left w:val="nil"/>
              <w:bottom w:val="nil"/>
            </w:tcBorders>
          </w:tcPr>
          <w:p w:rsidR="00B25FF4" w:rsidRPr="008768E4" w:rsidRDefault="00B25FF4" w:rsidP="000A6758">
            <w:pPr>
              <w:widowControl w:val="0"/>
              <w:autoSpaceDE w:val="0"/>
              <w:autoSpaceDN w:val="0"/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B25FF4" w:rsidRPr="008768E4" w:rsidRDefault="00B25FF4" w:rsidP="000A6758">
            <w:pPr>
              <w:widowControl w:val="0"/>
              <w:autoSpaceDE w:val="0"/>
              <w:autoSpaceDN w:val="0"/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8768E4">
              <w:rPr>
                <w:rFonts w:ascii="Times New Roman" w:hAnsi="Times New Roman"/>
                <w:sz w:val="20"/>
                <w:szCs w:val="20"/>
              </w:rPr>
              <w:t>Коды</w:t>
            </w:r>
          </w:p>
        </w:tc>
      </w:tr>
      <w:tr w:rsidR="00B25FF4" w:rsidRPr="008768E4" w:rsidTr="000A6758">
        <w:tblPrEx>
          <w:tblBorders>
            <w:insideV w:val="none" w:sz="0" w:space="0" w:color="auto"/>
          </w:tblBorders>
        </w:tblPrEx>
        <w:tc>
          <w:tcPr>
            <w:tcW w:w="6158" w:type="dxa"/>
            <w:tcBorders>
              <w:top w:val="nil"/>
              <w:left w:val="nil"/>
              <w:bottom w:val="nil"/>
              <w:right w:val="nil"/>
            </w:tcBorders>
          </w:tcPr>
          <w:p w:rsidR="00B25FF4" w:rsidRPr="008768E4" w:rsidRDefault="00B25FF4" w:rsidP="000A6758">
            <w:pPr>
              <w:widowControl w:val="0"/>
              <w:autoSpaceDE w:val="0"/>
              <w:autoSpaceDN w:val="0"/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5FF4" w:rsidRPr="008768E4" w:rsidRDefault="00B25FF4" w:rsidP="000A6758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8E4">
              <w:rPr>
                <w:rFonts w:ascii="Times New Roman" w:hAnsi="Times New Roman"/>
                <w:sz w:val="20"/>
                <w:szCs w:val="20"/>
              </w:rPr>
              <w:t>по состоянию</w:t>
            </w:r>
          </w:p>
          <w:p w:rsidR="00B25FF4" w:rsidRPr="008768E4" w:rsidRDefault="00B25FF4" w:rsidP="000A6758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8E4">
              <w:rPr>
                <w:rFonts w:ascii="Times New Roman" w:hAnsi="Times New Roman"/>
                <w:sz w:val="20"/>
                <w:szCs w:val="20"/>
              </w:rPr>
              <w:t xml:space="preserve">на ___________ 20__ г. </w:t>
            </w:r>
          </w:p>
        </w:tc>
        <w:tc>
          <w:tcPr>
            <w:tcW w:w="326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25FF4" w:rsidRPr="008768E4" w:rsidRDefault="00B25FF4" w:rsidP="000A6758">
            <w:pPr>
              <w:widowControl w:val="0"/>
              <w:autoSpaceDE w:val="0"/>
              <w:autoSpaceDN w:val="0"/>
              <w:spacing w:line="24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768E4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4" w:rsidRPr="008768E4" w:rsidRDefault="00B25FF4" w:rsidP="000A6758">
            <w:pPr>
              <w:widowControl w:val="0"/>
              <w:autoSpaceDE w:val="0"/>
              <w:autoSpaceDN w:val="0"/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FF4" w:rsidRPr="008768E4" w:rsidTr="000A6758">
        <w:tblPrEx>
          <w:tblBorders>
            <w:insideV w:val="none" w:sz="0" w:space="0" w:color="auto"/>
          </w:tblBorders>
        </w:tblPrEx>
        <w:tc>
          <w:tcPr>
            <w:tcW w:w="6158" w:type="dxa"/>
            <w:tcBorders>
              <w:top w:val="nil"/>
              <w:left w:val="nil"/>
              <w:bottom w:val="nil"/>
              <w:right w:val="nil"/>
            </w:tcBorders>
          </w:tcPr>
          <w:p w:rsidR="00B25FF4" w:rsidRPr="008768E4" w:rsidRDefault="00B25FF4" w:rsidP="000A6758">
            <w:pPr>
              <w:widowControl w:val="0"/>
              <w:autoSpaceDE w:val="0"/>
              <w:autoSpaceDN w:val="0"/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B25FF4" w:rsidRPr="008768E4" w:rsidRDefault="00B25FF4" w:rsidP="000A6758">
            <w:pPr>
              <w:widowControl w:val="0"/>
              <w:autoSpaceDE w:val="0"/>
              <w:autoSpaceDN w:val="0"/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B25FF4" w:rsidRPr="008768E4" w:rsidRDefault="00B25FF4" w:rsidP="000A6758">
            <w:pPr>
              <w:widowControl w:val="0"/>
              <w:autoSpaceDE w:val="0"/>
              <w:autoSpaceDN w:val="0"/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25FF4" w:rsidRPr="008768E4" w:rsidRDefault="00B25FF4" w:rsidP="000A6758">
            <w:pPr>
              <w:widowControl w:val="0"/>
              <w:autoSpaceDE w:val="0"/>
              <w:autoSpaceDN w:val="0"/>
              <w:spacing w:line="24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768E4">
              <w:rPr>
                <w:rFonts w:ascii="Times New Roman" w:hAnsi="Times New Roman"/>
                <w:sz w:val="20"/>
                <w:szCs w:val="20"/>
              </w:rPr>
              <w:t>ИНН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4" w:rsidRPr="008768E4" w:rsidRDefault="00B25FF4" w:rsidP="000A6758">
            <w:pPr>
              <w:widowControl w:val="0"/>
              <w:autoSpaceDE w:val="0"/>
              <w:autoSpaceDN w:val="0"/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FF4" w:rsidRPr="008768E4" w:rsidTr="000A6758">
        <w:tblPrEx>
          <w:tblBorders>
            <w:insideV w:val="none" w:sz="0" w:space="0" w:color="auto"/>
          </w:tblBorders>
        </w:tblPrEx>
        <w:tc>
          <w:tcPr>
            <w:tcW w:w="6158" w:type="dxa"/>
            <w:tcBorders>
              <w:top w:val="nil"/>
              <w:left w:val="nil"/>
              <w:bottom w:val="nil"/>
              <w:right w:val="nil"/>
            </w:tcBorders>
          </w:tcPr>
          <w:p w:rsidR="00B25FF4" w:rsidRPr="008768E4" w:rsidRDefault="00B25FF4" w:rsidP="000A6758">
            <w:pPr>
              <w:widowControl w:val="0"/>
              <w:autoSpaceDE w:val="0"/>
              <w:autoSpaceDN w:val="0"/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B25FF4" w:rsidRPr="008768E4" w:rsidRDefault="00B25FF4" w:rsidP="000A6758">
            <w:pPr>
              <w:widowControl w:val="0"/>
              <w:autoSpaceDE w:val="0"/>
              <w:autoSpaceDN w:val="0"/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B25FF4" w:rsidRPr="008768E4" w:rsidRDefault="00B25FF4" w:rsidP="000A6758">
            <w:pPr>
              <w:widowControl w:val="0"/>
              <w:autoSpaceDE w:val="0"/>
              <w:autoSpaceDN w:val="0"/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25FF4" w:rsidRPr="008768E4" w:rsidRDefault="00B25FF4" w:rsidP="000A6758">
            <w:pPr>
              <w:widowControl w:val="0"/>
              <w:autoSpaceDE w:val="0"/>
              <w:autoSpaceDN w:val="0"/>
              <w:spacing w:line="24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768E4">
              <w:rPr>
                <w:rFonts w:ascii="Times New Roman" w:hAnsi="Times New Roman"/>
                <w:sz w:val="20"/>
                <w:szCs w:val="20"/>
              </w:rPr>
              <w:t>КПП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4" w:rsidRPr="008768E4" w:rsidRDefault="00B25FF4" w:rsidP="000A6758">
            <w:pPr>
              <w:widowControl w:val="0"/>
              <w:autoSpaceDE w:val="0"/>
              <w:autoSpaceDN w:val="0"/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FF4" w:rsidRPr="008768E4" w:rsidTr="000A6758">
        <w:tblPrEx>
          <w:tblBorders>
            <w:insideV w:val="none" w:sz="0" w:space="0" w:color="auto"/>
          </w:tblBorders>
        </w:tblPrEx>
        <w:tc>
          <w:tcPr>
            <w:tcW w:w="6158" w:type="dxa"/>
            <w:tcBorders>
              <w:top w:val="nil"/>
              <w:left w:val="nil"/>
              <w:bottom w:val="nil"/>
              <w:right w:val="nil"/>
            </w:tcBorders>
          </w:tcPr>
          <w:p w:rsidR="00B25FF4" w:rsidRPr="008768E4" w:rsidRDefault="00B25FF4" w:rsidP="000A6758">
            <w:pPr>
              <w:widowControl w:val="0"/>
              <w:autoSpaceDE w:val="0"/>
              <w:autoSpaceDN w:val="0"/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B25FF4" w:rsidRPr="008768E4" w:rsidRDefault="00B25FF4" w:rsidP="000A6758">
            <w:pPr>
              <w:widowControl w:val="0"/>
              <w:autoSpaceDE w:val="0"/>
              <w:autoSpaceDN w:val="0"/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B25FF4" w:rsidRPr="008768E4" w:rsidRDefault="00B25FF4" w:rsidP="000A6758">
            <w:pPr>
              <w:widowControl w:val="0"/>
              <w:autoSpaceDE w:val="0"/>
              <w:autoSpaceDN w:val="0"/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5FF4" w:rsidRPr="008768E4" w:rsidRDefault="00B25FF4" w:rsidP="000A6758">
            <w:pPr>
              <w:widowControl w:val="0"/>
              <w:autoSpaceDE w:val="0"/>
              <w:autoSpaceDN w:val="0"/>
              <w:spacing w:line="24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768E4">
              <w:rPr>
                <w:rFonts w:ascii="Times New Roman" w:hAnsi="Times New Roman"/>
                <w:sz w:val="20"/>
                <w:szCs w:val="20"/>
              </w:rPr>
              <w:t>по Сводному реестру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4" w:rsidRPr="008768E4" w:rsidRDefault="00B25FF4" w:rsidP="000A6758">
            <w:pPr>
              <w:widowControl w:val="0"/>
              <w:autoSpaceDE w:val="0"/>
              <w:autoSpaceDN w:val="0"/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FF4" w:rsidRPr="008768E4" w:rsidTr="000A6758">
        <w:tblPrEx>
          <w:tblBorders>
            <w:insideV w:val="none" w:sz="0" w:space="0" w:color="auto"/>
          </w:tblBorders>
        </w:tblPrEx>
        <w:tc>
          <w:tcPr>
            <w:tcW w:w="6158" w:type="dxa"/>
            <w:tcBorders>
              <w:top w:val="nil"/>
              <w:left w:val="nil"/>
              <w:bottom w:val="nil"/>
              <w:right w:val="nil"/>
            </w:tcBorders>
          </w:tcPr>
          <w:p w:rsidR="00B25FF4" w:rsidRPr="008768E4" w:rsidRDefault="00B25FF4" w:rsidP="000A6758">
            <w:pPr>
              <w:widowControl w:val="0"/>
              <w:autoSpaceDE w:val="0"/>
              <w:autoSpaceDN w:val="0"/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8768E4">
              <w:rPr>
                <w:rFonts w:ascii="Times New Roman" w:hAnsi="Times New Roman"/>
                <w:sz w:val="20"/>
                <w:szCs w:val="20"/>
              </w:rPr>
              <w:t>Наименование получателя субсидии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5FF4" w:rsidRPr="008768E4" w:rsidRDefault="00B25FF4" w:rsidP="000A6758">
            <w:pPr>
              <w:widowControl w:val="0"/>
              <w:autoSpaceDE w:val="0"/>
              <w:autoSpaceDN w:val="0"/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B25FF4" w:rsidRPr="008768E4" w:rsidRDefault="00B25FF4" w:rsidP="000A6758">
            <w:pPr>
              <w:widowControl w:val="0"/>
              <w:autoSpaceDE w:val="0"/>
              <w:autoSpaceDN w:val="0"/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25FF4" w:rsidRPr="008768E4" w:rsidRDefault="00B25FF4" w:rsidP="000A6758">
            <w:pPr>
              <w:widowControl w:val="0"/>
              <w:autoSpaceDE w:val="0"/>
              <w:autoSpaceDN w:val="0"/>
              <w:spacing w:line="24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768E4">
              <w:rPr>
                <w:rFonts w:ascii="Times New Roman" w:hAnsi="Times New Roman"/>
                <w:sz w:val="20"/>
                <w:szCs w:val="20"/>
              </w:rPr>
              <w:t>номер лицевого счета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4" w:rsidRPr="008768E4" w:rsidRDefault="00B25FF4" w:rsidP="000A6758">
            <w:pPr>
              <w:widowControl w:val="0"/>
              <w:autoSpaceDE w:val="0"/>
              <w:autoSpaceDN w:val="0"/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FF4" w:rsidRPr="008768E4" w:rsidTr="000A6758">
        <w:tblPrEx>
          <w:tblBorders>
            <w:insideV w:val="none" w:sz="0" w:space="0" w:color="auto"/>
          </w:tblBorders>
        </w:tblPrEx>
        <w:tc>
          <w:tcPr>
            <w:tcW w:w="6158" w:type="dxa"/>
            <w:tcBorders>
              <w:top w:val="nil"/>
              <w:left w:val="nil"/>
              <w:bottom w:val="nil"/>
              <w:right w:val="nil"/>
            </w:tcBorders>
          </w:tcPr>
          <w:p w:rsidR="00B25FF4" w:rsidRPr="008768E4" w:rsidRDefault="00B25FF4" w:rsidP="000A6758">
            <w:pPr>
              <w:widowControl w:val="0"/>
              <w:autoSpaceDE w:val="0"/>
              <w:autoSpaceDN w:val="0"/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8768E4">
              <w:rPr>
                <w:rFonts w:ascii="Times New Roman" w:hAnsi="Times New Roman"/>
                <w:sz w:val="20"/>
                <w:szCs w:val="20"/>
              </w:rPr>
              <w:t>Наименование главного распорядителя бюджетных средств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FF4" w:rsidRPr="008768E4" w:rsidRDefault="00B25FF4" w:rsidP="000A6758">
            <w:pPr>
              <w:widowControl w:val="0"/>
              <w:autoSpaceDE w:val="0"/>
              <w:autoSpaceDN w:val="0"/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B25FF4" w:rsidRPr="008768E4" w:rsidRDefault="00B25FF4" w:rsidP="000A6758">
            <w:pPr>
              <w:widowControl w:val="0"/>
              <w:autoSpaceDE w:val="0"/>
              <w:autoSpaceDN w:val="0"/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25FF4" w:rsidRPr="008768E4" w:rsidRDefault="00B25FF4" w:rsidP="000A6758">
            <w:pPr>
              <w:widowControl w:val="0"/>
              <w:autoSpaceDE w:val="0"/>
              <w:autoSpaceDN w:val="0"/>
              <w:spacing w:line="24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768E4">
              <w:rPr>
                <w:rFonts w:ascii="Times New Roman" w:hAnsi="Times New Roman"/>
                <w:sz w:val="20"/>
                <w:szCs w:val="20"/>
              </w:rPr>
              <w:t>по Сводному реестру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4" w:rsidRPr="008768E4" w:rsidRDefault="00B25FF4" w:rsidP="000A6758">
            <w:pPr>
              <w:widowControl w:val="0"/>
              <w:autoSpaceDE w:val="0"/>
              <w:autoSpaceDN w:val="0"/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FF4" w:rsidRPr="008768E4" w:rsidTr="000A6758">
        <w:tblPrEx>
          <w:tblBorders>
            <w:insideV w:val="none" w:sz="0" w:space="0" w:color="auto"/>
          </w:tblBorders>
        </w:tblPrEx>
        <w:tc>
          <w:tcPr>
            <w:tcW w:w="6158" w:type="dxa"/>
            <w:tcBorders>
              <w:top w:val="nil"/>
              <w:left w:val="nil"/>
              <w:bottom w:val="nil"/>
              <w:right w:val="nil"/>
            </w:tcBorders>
          </w:tcPr>
          <w:p w:rsidR="00B25FF4" w:rsidRPr="008768E4" w:rsidRDefault="00B25FF4" w:rsidP="000A6758">
            <w:pPr>
              <w:widowControl w:val="0"/>
              <w:autoSpaceDE w:val="0"/>
              <w:autoSpaceDN w:val="0"/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8768E4">
              <w:rPr>
                <w:rFonts w:ascii="Times New Roman" w:hAnsi="Times New Roman"/>
                <w:sz w:val="20"/>
                <w:szCs w:val="20"/>
              </w:rPr>
              <w:t xml:space="preserve">Наименование структурного элемента государственной программы 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FF4" w:rsidRPr="008768E4" w:rsidRDefault="00B25FF4" w:rsidP="000A6758">
            <w:pPr>
              <w:widowControl w:val="0"/>
              <w:autoSpaceDE w:val="0"/>
              <w:autoSpaceDN w:val="0"/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B25FF4" w:rsidRPr="008768E4" w:rsidRDefault="00B25FF4" w:rsidP="000A6758">
            <w:pPr>
              <w:widowControl w:val="0"/>
              <w:autoSpaceDE w:val="0"/>
              <w:autoSpaceDN w:val="0"/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25FF4" w:rsidRPr="008768E4" w:rsidRDefault="00B25FF4" w:rsidP="000A6758">
            <w:pPr>
              <w:widowControl w:val="0"/>
              <w:autoSpaceDE w:val="0"/>
              <w:autoSpaceDN w:val="0"/>
              <w:spacing w:line="24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768E4">
              <w:rPr>
                <w:rFonts w:ascii="Times New Roman" w:hAnsi="Times New Roman"/>
                <w:sz w:val="20"/>
                <w:szCs w:val="20"/>
              </w:rPr>
              <w:t xml:space="preserve">по БК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4" w:rsidRPr="008768E4" w:rsidRDefault="00B25FF4" w:rsidP="000A6758">
            <w:pPr>
              <w:widowControl w:val="0"/>
              <w:autoSpaceDE w:val="0"/>
              <w:autoSpaceDN w:val="0"/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FF4" w:rsidRPr="008768E4" w:rsidTr="000A6758">
        <w:tblPrEx>
          <w:tblBorders>
            <w:insideV w:val="none" w:sz="0" w:space="0" w:color="auto"/>
          </w:tblBorders>
        </w:tblPrEx>
        <w:tc>
          <w:tcPr>
            <w:tcW w:w="6158" w:type="dxa"/>
            <w:tcBorders>
              <w:top w:val="nil"/>
              <w:left w:val="nil"/>
              <w:bottom w:val="nil"/>
              <w:right w:val="nil"/>
            </w:tcBorders>
          </w:tcPr>
          <w:p w:rsidR="00B25FF4" w:rsidRPr="008768E4" w:rsidRDefault="00B25FF4" w:rsidP="000A6758">
            <w:pPr>
              <w:widowControl w:val="0"/>
              <w:autoSpaceDE w:val="0"/>
              <w:autoSpaceDN w:val="0"/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8768E4">
              <w:rPr>
                <w:rFonts w:ascii="Times New Roman" w:hAnsi="Times New Roman"/>
                <w:sz w:val="20"/>
                <w:szCs w:val="20"/>
              </w:rPr>
              <w:t>Наименование субсидии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FF4" w:rsidRPr="008768E4" w:rsidRDefault="00B25FF4" w:rsidP="000A6758">
            <w:pPr>
              <w:widowControl w:val="0"/>
              <w:autoSpaceDE w:val="0"/>
              <w:autoSpaceDN w:val="0"/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B25FF4" w:rsidRPr="008768E4" w:rsidRDefault="00B25FF4" w:rsidP="000A6758">
            <w:pPr>
              <w:widowControl w:val="0"/>
              <w:autoSpaceDE w:val="0"/>
              <w:autoSpaceDN w:val="0"/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25FF4" w:rsidRPr="008768E4" w:rsidRDefault="00B25FF4" w:rsidP="000A6758">
            <w:pPr>
              <w:widowControl w:val="0"/>
              <w:autoSpaceDE w:val="0"/>
              <w:autoSpaceDN w:val="0"/>
              <w:spacing w:line="24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768E4">
              <w:rPr>
                <w:rFonts w:ascii="Times New Roman" w:hAnsi="Times New Roman"/>
                <w:sz w:val="20"/>
                <w:szCs w:val="20"/>
              </w:rPr>
              <w:t xml:space="preserve">по БК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4" w:rsidRPr="008768E4" w:rsidRDefault="00B25FF4" w:rsidP="000A6758">
            <w:pPr>
              <w:widowControl w:val="0"/>
              <w:autoSpaceDE w:val="0"/>
              <w:autoSpaceDN w:val="0"/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FF4" w:rsidRPr="008768E4" w:rsidTr="000A6758">
        <w:tblPrEx>
          <w:tblBorders>
            <w:insideV w:val="none" w:sz="0" w:space="0" w:color="auto"/>
          </w:tblBorders>
        </w:tblPrEx>
        <w:tc>
          <w:tcPr>
            <w:tcW w:w="6158" w:type="dxa"/>
            <w:tcBorders>
              <w:top w:val="nil"/>
              <w:left w:val="nil"/>
              <w:bottom w:val="nil"/>
              <w:right w:val="nil"/>
            </w:tcBorders>
          </w:tcPr>
          <w:p w:rsidR="00B25FF4" w:rsidRPr="008768E4" w:rsidRDefault="00B25FF4" w:rsidP="000A6758">
            <w:pPr>
              <w:widowControl w:val="0"/>
              <w:autoSpaceDE w:val="0"/>
              <w:autoSpaceDN w:val="0"/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8768E4">
              <w:rPr>
                <w:rFonts w:ascii="Times New Roman" w:hAnsi="Times New Roman"/>
                <w:sz w:val="20"/>
                <w:szCs w:val="20"/>
              </w:rPr>
              <w:t>Вид документа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5FF4" w:rsidRPr="008768E4" w:rsidRDefault="00B25FF4" w:rsidP="000A6758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8E4">
              <w:rPr>
                <w:rFonts w:ascii="Times New Roman" w:hAnsi="Times New Roman"/>
                <w:sz w:val="20"/>
                <w:szCs w:val="20"/>
              </w:rPr>
              <w:t xml:space="preserve">(первичный - "0", уточненный - "1", "2", "3", "...") 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B25FF4" w:rsidRPr="008768E4" w:rsidRDefault="00B25FF4" w:rsidP="000A6758">
            <w:pPr>
              <w:widowControl w:val="0"/>
              <w:autoSpaceDE w:val="0"/>
              <w:autoSpaceDN w:val="0"/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25FF4" w:rsidRPr="008768E4" w:rsidRDefault="00B25FF4" w:rsidP="000A6758">
            <w:pPr>
              <w:widowControl w:val="0"/>
              <w:autoSpaceDE w:val="0"/>
              <w:autoSpaceDN w:val="0"/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4" w:rsidRPr="008768E4" w:rsidRDefault="00B25FF4" w:rsidP="000A6758">
            <w:pPr>
              <w:widowControl w:val="0"/>
              <w:autoSpaceDE w:val="0"/>
              <w:autoSpaceDN w:val="0"/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FF4" w:rsidRPr="008768E4" w:rsidTr="000A6758">
        <w:tblPrEx>
          <w:tblBorders>
            <w:insideV w:val="none" w:sz="0" w:space="0" w:color="auto"/>
          </w:tblBorders>
        </w:tblPrEx>
        <w:tc>
          <w:tcPr>
            <w:tcW w:w="6158" w:type="dxa"/>
            <w:tcBorders>
              <w:top w:val="nil"/>
              <w:left w:val="nil"/>
              <w:bottom w:val="nil"/>
              <w:right w:val="nil"/>
            </w:tcBorders>
          </w:tcPr>
          <w:p w:rsidR="00B25FF4" w:rsidRPr="008768E4" w:rsidRDefault="00B25FF4" w:rsidP="000A6758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68E4">
              <w:rPr>
                <w:rFonts w:ascii="Times New Roman" w:hAnsi="Times New Roman"/>
                <w:sz w:val="20"/>
                <w:szCs w:val="20"/>
              </w:rPr>
              <w:t xml:space="preserve">Периодичность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5FF4" w:rsidRPr="008768E4" w:rsidRDefault="00B25FF4" w:rsidP="000A6758">
            <w:pPr>
              <w:widowControl w:val="0"/>
              <w:autoSpaceDE w:val="0"/>
              <w:autoSpaceDN w:val="0"/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B25FF4" w:rsidRPr="008768E4" w:rsidRDefault="00B25FF4" w:rsidP="000A6758">
            <w:pPr>
              <w:widowControl w:val="0"/>
              <w:autoSpaceDE w:val="0"/>
              <w:autoSpaceDN w:val="0"/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5FF4" w:rsidRPr="008768E4" w:rsidRDefault="00B25FF4" w:rsidP="000A6758">
            <w:pPr>
              <w:widowControl w:val="0"/>
              <w:autoSpaceDE w:val="0"/>
              <w:autoSpaceDN w:val="0"/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4" w:rsidRPr="008768E4" w:rsidRDefault="00B25FF4" w:rsidP="000A6758">
            <w:pPr>
              <w:widowControl w:val="0"/>
              <w:autoSpaceDE w:val="0"/>
              <w:autoSpaceDN w:val="0"/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25FF4" w:rsidRPr="008768E4" w:rsidRDefault="00B25FF4" w:rsidP="00B25FF4">
      <w:pPr>
        <w:widowControl w:val="0"/>
        <w:autoSpaceDE w:val="0"/>
        <w:autoSpaceDN w:val="0"/>
        <w:jc w:val="both"/>
        <w:rPr>
          <w:rFonts w:ascii="Times New Roman" w:hAnsi="Times New Roman"/>
        </w:rPr>
      </w:pPr>
    </w:p>
    <w:tbl>
      <w:tblPr>
        <w:tblW w:w="1495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02"/>
        <w:gridCol w:w="840"/>
        <w:gridCol w:w="720"/>
        <w:gridCol w:w="538"/>
        <w:gridCol w:w="1155"/>
        <w:gridCol w:w="858"/>
        <w:gridCol w:w="1134"/>
        <w:gridCol w:w="709"/>
        <w:gridCol w:w="425"/>
        <w:gridCol w:w="1559"/>
        <w:gridCol w:w="993"/>
        <w:gridCol w:w="567"/>
        <w:gridCol w:w="567"/>
        <w:gridCol w:w="141"/>
        <w:gridCol w:w="1606"/>
        <w:gridCol w:w="241"/>
      </w:tblGrid>
      <w:tr w:rsidR="00B25FF4" w:rsidRPr="008768E4" w:rsidTr="00B25FF4">
        <w:tc>
          <w:tcPr>
            <w:tcW w:w="2902" w:type="dxa"/>
            <w:vMerge w:val="restart"/>
          </w:tcPr>
          <w:p w:rsidR="00B25FF4" w:rsidRPr="008768E4" w:rsidRDefault="00B25FF4" w:rsidP="000A67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8E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Наименование результата предоставления субсидии, контрольной точки </w:t>
            </w:r>
          </w:p>
        </w:tc>
        <w:tc>
          <w:tcPr>
            <w:tcW w:w="2098" w:type="dxa"/>
            <w:gridSpan w:val="3"/>
          </w:tcPr>
          <w:p w:rsidR="00B25FF4" w:rsidRPr="008768E4" w:rsidRDefault="00B25FF4" w:rsidP="000A67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8E4">
              <w:rPr>
                <w:rFonts w:ascii="Times New Roman" w:hAnsi="Times New Roman"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5840" w:type="dxa"/>
            <w:gridSpan w:val="6"/>
            <w:vMerge w:val="restart"/>
          </w:tcPr>
          <w:p w:rsidR="00B25FF4" w:rsidRPr="008768E4" w:rsidRDefault="00B25FF4" w:rsidP="000A67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8E4">
              <w:rPr>
                <w:rFonts w:ascii="Times New Roman" w:hAnsi="Times New Roman"/>
                <w:sz w:val="20"/>
                <w:szCs w:val="20"/>
              </w:rPr>
              <w:t>Значение результата предоставления субсидии, контрольной точки</w:t>
            </w:r>
          </w:p>
        </w:tc>
        <w:tc>
          <w:tcPr>
            <w:tcW w:w="4115" w:type="dxa"/>
            <w:gridSpan w:val="6"/>
            <w:vMerge w:val="restart"/>
          </w:tcPr>
          <w:p w:rsidR="00B25FF4" w:rsidRPr="008768E4" w:rsidRDefault="00B25FF4" w:rsidP="000A67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8E4">
              <w:rPr>
                <w:rFonts w:ascii="Times New Roman" w:hAnsi="Times New Roman"/>
                <w:sz w:val="20"/>
                <w:szCs w:val="20"/>
              </w:rPr>
              <w:t>Срок достижения результата предоставления субсидии, контрольной точки</w:t>
            </w:r>
          </w:p>
        </w:tc>
      </w:tr>
      <w:tr w:rsidR="00B25FF4" w:rsidRPr="008768E4" w:rsidTr="00B25FF4">
        <w:trPr>
          <w:trHeight w:val="277"/>
        </w:trPr>
        <w:tc>
          <w:tcPr>
            <w:tcW w:w="2902" w:type="dxa"/>
            <w:vMerge/>
          </w:tcPr>
          <w:p w:rsidR="00B25FF4" w:rsidRPr="008768E4" w:rsidRDefault="00B25FF4" w:rsidP="000A6758">
            <w:pPr>
              <w:spacing w:after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vMerge w:val="restart"/>
          </w:tcPr>
          <w:p w:rsidR="00B25FF4" w:rsidRPr="008768E4" w:rsidRDefault="00B25FF4" w:rsidP="000A67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8E4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258" w:type="dxa"/>
            <w:gridSpan w:val="2"/>
            <w:vMerge w:val="restart"/>
          </w:tcPr>
          <w:p w:rsidR="00B25FF4" w:rsidRPr="008768E4" w:rsidRDefault="00B25FF4" w:rsidP="000A67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8E4">
              <w:rPr>
                <w:rFonts w:ascii="Times New Roman" w:hAnsi="Times New Roman"/>
                <w:sz w:val="20"/>
                <w:szCs w:val="20"/>
              </w:rPr>
              <w:t xml:space="preserve">код по </w:t>
            </w:r>
            <w:hyperlink r:id="rId11" w:history="1">
              <w:r w:rsidRPr="008768E4">
                <w:rPr>
                  <w:rFonts w:ascii="Times New Roman" w:hAnsi="Times New Roman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5840" w:type="dxa"/>
            <w:gridSpan w:val="6"/>
            <w:vMerge/>
          </w:tcPr>
          <w:p w:rsidR="00B25FF4" w:rsidRPr="008768E4" w:rsidRDefault="00B25FF4" w:rsidP="000A6758">
            <w:pPr>
              <w:spacing w:after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5" w:type="dxa"/>
            <w:gridSpan w:val="6"/>
            <w:vMerge/>
            <w:tcBorders>
              <w:bottom w:val="single" w:sz="4" w:space="0" w:color="auto"/>
            </w:tcBorders>
          </w:tcPr>
          <w:p w:rsidR="00B25FF4" w:rsidRPr="008768E4" w:rsidRDefault="00B25FF4" w:rsidP="000A6758">
            <w:pPr>
              <w:spacing w:after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FF4" w:rsidRPr="008768E4" w:rsidTr="00B25FF4">
        <w:tc>
          <w:tcPr>
            <w:tcW w:w="2902" w:type="dxa"/>
            <w:vMerge/>
          </w:tcPr>
          <w:p w:rsidR="00B25FF4" w:rsidRPr="008768E4" w:rsidRDefault="00B25FF4" w:rsidP="000A6758">
            <w:pPr>
              <w:spacing w:after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</w:tcPr>
          <w:p w:rsidR="00B25FF4" w:rsidRPr="008768E4" w:rsidRDefault="00B25FF4" w:rsidP="000A6758">
            <w:pPr>
              <w:spacing w:after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8" w:type="dxa"/>
            <w:gridSpan w:val="2"/>
            <w:vMerge/>
          </w:tcPr>
          <w:p w:rsidR="00B25FF4" w:rsidRPr="008768E4" w:rsidRDefault="00B25FF4" w:rsidP="000A6758">
            <w:pPr>
              <w:spacing w:after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7" w:type="dxa"/>
            <w:gridSpan w:val="3"/>
          </w:tcPr>
          <w:p w:rsidR="00B25FF4" w:rsidRPr="008768E4" w:rsidRDefault="00B25FF4" w:rsidP="000A67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8E4">
              <w:rPr>
                <w:rFonts w:ascii="Times New Roman" w:hAnsi="Times New Roman"/>
                <w:sz w:val="20"/>
                <w:szCs w:val="20"/>
              </w:rPr>
              <w:t xml:space="preserve">плановое </w:t>
            </w:r>
          </w:p>
        </w:tc>
        <w:tc>
          <w:tcPr>
            <w:tcW w:w="2693" w:type="dxa"/>
            <w:gridSpan w:val="3"/>
            <w:tcBorders>
              <w:right w:val="single" w:sz="4" w:space="0" w:color="auto"/>
            </w:tcBorders>
          </w:tcPr>
          <w:p w:rsidR="00B25FF4" w:rsidRPr="008768E4" w:rsidRDefault="00B25FF4" w:rsidP="000A67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8E4">
              <w:rPr>
                <w:rFonts w:ascii="Times New Roman" w:hAnsi="Times New Roman"/>
                <w:sz w:val="20"/>
                <w:szCs w:val="20"/>
              </w:rPr>
              <w:t xml:space="preserve">фактическое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5FF4" w:rsidRPr="008768E4" w:rsidRDefault="00B25FF4" w:rsidP="000A67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8E4">
              <w:rPr>
                <w:rFonts w:ascii="Times New Roman" w:hAnsi="Times New Roman"/>
                <w:sz w:val="20"/>
                <w:szCs w:val="20"/>
              </w:rPr>
              <w:t>плановый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5FF4" w:rsidRPr="008768E4" w:rsidRDefault="00B25FF4" w:rsidP="000A67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8E4">
              <w:rPr>
                <w:rFonts w:ascii="Times New Roman" w:hAnsi="Times New Roman"/>
                <w:sz w:val="20"/>
                <w:szCs w:val="20"/>
              </w:rPr>
              <w:t>фактический</w:t>
            </w:r>
          </w:p>
        </w:tc>
      </w:tr>
      <w:tr w:rsidR="00B25FF4" w:rsidRPr="008768E4" w:rsidTr="00B25FF4">
        <w:tc>
          <w:tcPr>
            <w:tcW w:w="2902" w:type="dxa"/>
          </w:tcPr>
          <w:p w:rsidR="00B25FF4" w:rsidRPr="008768E4" w:rsidRDefault="00B25FF4" w:rsidP="000A67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8E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0" w:type="dxa"/>
          </w:tcPr>
          <w:p w:rsidR="00B25FF4" w:rsidRPr="008768E4" w:rsidRDefault="00B25FF4" w:rsidP="000A67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8E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58" w:type="dxa"/>
            <w:gridSpan w:val="2"/>
          </w:tcPr>
          <w:p w:rsidR="00B25FF4" w:rsidRPr="008768E4" w:rsidRDefault="00B25FF4" w:rsidP="000A67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8E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147" w:type="dxa"/>
            <w:gridSpan w:val="3"/>
          </w:tcPr>
          <w:p w:rsidR="00B25FF4" w:rsidRPr="008768E4" w:rsidRDefault="00B25FF4" w:rsidP="000A67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8E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</w:tcBorders>
          </w:tcPr>
          <w:p w:rsidR="00B25FF4" w:rsidRPr="008768E4" w:rsidRDefault="00B25FF4" w:rsidP="000A67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8E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</w:tcBorders>
          </w:tcPr>
          <w:p w:rsidR="00B25FF4" w:rsidRPr="008768E4" w:rsidRDefault="00B25FF4" w:rsidP="000A67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8E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988" w:type="dxa"/>
            <w:gridSpan w:val="3"/>
            <w:tcBorders>
              <w:top w:val="single" w:sz="4" w:space="0" w:color="auto"/>
            </w:tcBorders>
          </w:tcPr>
          <w:p w:rsidR="00B25FF4" w:rsidRPr="008768E4" w:rsidRDefault="00B25FF4" w:rsidP="000A67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8E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B25FF4" w:rsidRPr="008768E4" w:rsidTr="00B25FF4">
        <w:tc>
          <w:tcPr>
            <w:tcW w:w="2902" w:type="dxa"/>
          </w:tcPr>
          <w:p w:rsidR="00B25FF4" w:rsidRPr="008768E4" w:rsidRDefault="00B25FF4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8768E4">
              <w:rPr>
                <w:rFonts w:ascii="Times New Roman" w:hAnsi="Times New Roman"/>
                <w:sz w:val="20"/>
                <w:szCs w:val="20"/>
              </w:rPr>
              <w:t>Результат предоставления субсидии 1:</w:t>
            </w:r>
          </w:p>
        </w:tc>
        <w:tc>
          <w:tcPr>
            <w:tcW w:w="840" w:type="dxa"/>
          </w:tcPr>
          <w:p w:rsidR="00B25FF4" w:rsidRPr="008768E4" w:rsidRDefault="00B25FF4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8" w:type="dxa"/>
            <w:gridSpan w:val="2"/>
          </w:tcPr>
          <w:p w:rsidR="00B25FF4" w:rsidRPr="008768E4" w:rsidRDefault="00B25FF4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7" w:type="dxa"/>
            <w:gridSpan w:val="3"/>
          </w:tcPr>
          <w:p w:rsidR="00B25FF4" w:rsidRPr="008768E4" w:rsidRDefault="00B25FF4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3"/>
          </w:tcPr>
          <w:p w:rsidR="00B25FF4" w:rsidRPr="008768E4" w:rsidRDefault="00B25FF4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3"/>
          </w:tcPr>
          <w:p w:rsidR="00B25FF4" w:rsidRPr="008768E4" w:rsidRDefault="00B25FF4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8" w:type="dxa"/>
            <w:gridSpan w:val="3"/>
          </w:tcPr>
          <w:p w:rsidR="00B25FF4" w:rsidRPr="008768E4" w:rsidRDefault="00B25FF4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FF4" w:rsidRPr="008768E4" w:rsidTr="00B25FF4">
        <w:tc>
          <w:tcPr>
            <w:tcW w:w="2902" w:type="dxa"/>
          </w:tcPr>
          <w:p w:rsidR="00B25FF4" w:rsidRPr="008768E4" w:rsidRDefault="00B25FF4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8768E4">
              <w:rPr>
                <w:rFonts w:ascii="Times New Roman" w:hAnsi="Times New Roman"/>
                <w:sz w:val="20"/>
                <w:szCs w:val="20"/>
              </w:rPr>
              <w:t>Контрольная точка 1.1:</w:t>
            </w:r>
          </w:p>
        </w:tc>
        <w:tc>
          <w:tcPr>
            <w:tcW w:w="840" w:type="dxa"/>
          </w:tcPr>
          <w:p w:rsidR="00B25FF4" w:rsidRPr="008768E4" w:rsidRDefault="00B25FF4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8" w:type="dxa"/>
            <w:gridSpan w:val="2"/>
          </w:tcPr>
          <w:p w:rsidR="00B25FF4" w:rsidRPr="008768E4" w:rsidRDefault="00B25FF4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7" w:type="dxa"/>
            <w:gridSpan w:val="3"/>
          </w:tcPr>
          <w:p w:rsidR="00B25FF4" w:rsidRPr="008768E4" w:rsidRDefault="00B25FF4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3"/>
          </w:tcPr>
          <w:p w:rsidR="00B25FF4" w:rsidRPr="008768E4" w:rsidRDefault="00B25FF4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3"/>
          </w:tcPr>
          <w:p w:rsidR="00B25FF4" w:rsidRPr="008768E4" w:rsidRDefault="00B25FF4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8" w:type="dxa"/>
            <w:gridSpan w:val="3"/>
          </w:tcPr>
          <w:p w:rsidR="00B25FF4" w:rsidRPr="008768E4" w:rsidRDefault="00B25FF4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FF4" w:rsidRPr="008768E4" w:rsidTr="00B25FF4">
        <w:tc>
          <w:tcPr>
            <w:tcW w:w="2902" w:type="dxa"/>
          </w:tcPr>
          <w:p w:rsidR="00B25FF4" w:rsidRPr="008768E4" w:rsidRDefault="00B25FF4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8768E4">
              <w:rPr>
                <w:rFonts w:ascii="Times New Roman" w:hAnsi="Times New Roman"/>
                <w:sz w:val="20"/>
                <w:szCs w:val="20"/>
              </w:rPr>
              <w:t>...</w:t>
            </w:r>
          </w:p>
        </w:tc>
        <w:tc>
          <w:tcPr>
            <w:tcW w:w="840" w:type="dxa"/>
          </w:tcPr>
          <w:p w:rsidR="00B25FF4" w:rsidRPr="008768E4" w:rsidRDefault="00B25FF4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8" w:type="dxa"/>
            <w:gridSpan w:val="2"/>
          </w:tcPr>
          <w:p w:rsidR="00B25FF4" w:rsidRPr="008768E4" w:rsidRDefault="00B25FF4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7" w:type="dxa"/>
            <w:gridSpan w:val="3"/>
          </w:tcPr>
          <w:p w:rsidR="00B25FF4" w:rsidRPr="008768E4" w:rsidRDefault="00B25FF4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3"/>
          </w:tcPr>
          <w:p w:rsidR="00B25FF4" w:rsidRPr="008768E4" w:rsidRDefault="00B25FF4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3"/>
          </w:tcPr>
          <w:p w:rsidR="00B25FF4" w:rsidRPr="008768E4" w:rsidRDefault="00B25FF4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8" w:type="dxa"/>
            <w:gridSpan w:val="3"/>
          </w:tcPr>
          <w:p w:rsidR="00B25FF4" w:rsidRPr="008768E4" w:rsidRDefault="00B25FF4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FF4" w:rsidRPr="008768E4" w:rsidTr="00B25FF4">
        <w:tc>
          <w:tcPr>
            <w:tcW w:w="2902" w:type="dxa"/>
          </w:tcPr>
          <w:p w:rsidR="00B25FF4" w:rsidRPr="008768E4" w:rsidRDefault="00B25FF4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8768E4">
              <w:rPr>
                <w:rFonts w:ascii="Times New Roman" w:hAnsi="Times New Roman"/>
                <w:sz w:val="20"/>
                <w:szCs w:val="20"/>
              </w:rPr>
              <w:t>Результат предоставления субсидии 1:</w:t>
            </w:r>
          </w:p>
        </w:tc>
        <w:tc>
          <w:tcPr>
            <w:tcW w:w="840" w:type="dxa"/>
          </w:tcPr>
          <w:p w:rsidR="00B25FF4" w:rsidRPr="008768E4" w:rsidRDefault="00B25FF4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8" w:type="dxa"/>
            <w:gridSpan w:val="2"/>
          </w:tcPr>
          <w:p w:rsidR="00B25FF4" w:rsidRPr="008768E4" w:rsidRDefault="00B25FF4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7" w:type="dxa"/>
            <w:gridSpan w:val="3"/>
          </w:tcPr>
          <w:p w:rsidR="00B25FF4" w:rsidRPr="008768E4" w:rsidRDefault="00B25FF4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3"/>
          </w:tcPr>
          <w:p w:rsidR="00B25FF4" w:rsidRPr="008768E4" w:rsidRDefault="00B25FF4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3"/>
          </w:tcPr>
          <w:p w:rsidR="00B25FF4" w:rsidRPr="008768E4" w:rsidRDefault="00B25FF4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8" w:type="dxa"/>
            <w:gridSpan w:val="3"/>
          </w:tcPr>
          <w:p w:rsidR="00B25FF4" w:rsidRPr="008768E4" w:rsidRDefault="00B25FF4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FF4" w:rsidRPr="008768E4" w:rsidTr="00B25FF4">
        <w:trPr>
          <w:trHeight w:val="467"/>
        </w:trPr>
        <w:tc>
          <w:tcPr>
            <w:tcW w:w="2902" w:type="dxa"/>
          </w:tcPr>
          <w:p w:rsidR="00B25FF4" w:rsidRPr="008768E4" w:rsidRDefault="00B25FF4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8768E4">
              <w:rPr>
                <w:rFonts w:ascii="Times New Roman" w:hAnsi="Times New Roman"/>
                <w:sz w:val="20"/>
                <w:szCs w:val="20"/>
              </w:rPr>
              <w:t>...</w:t>
            </w:r>
          </w:p>
        </w:tc>
        <w:tc>
          <w:tcPr>
            <w:tcW w:w="840" w:type="dxa"/>
          </w:tcPr>
          <w:p w:rsidR="00B25FF4" w:rsidRPr="008768E4" w:rsidRDefault="00B25FF4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8" w:type="dxa"/>
            <w:gridSpan w:val="2"/>
          </w:tcPr>
          <w:p w:rsidR="00B25FF4" w:rsidRPr="008768E4" w:rsidRDefault="00B25FF4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7" w:type="dxa"/>
            <w:gridSpan w:val="3"/>
          </w:tcPr>
          <w:p w:rsidR="00B25FF4" w:rsidRPr="008768E4" w:rsidRDefault="00B25FF4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3"/>
          </w:tcPr>
          <w:p w:rsidR="00B25FF4" w:rsidRPr="008768E4" w:rsidRDefault="00B25FF4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3"/>
          </w:tcPr>
          <w:p w:rsidR="00B25FF4" w:rsidRPr="008768E4" w:rsidRDefault="00B25FF4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8" w:type="dxa"/>
            <w:gridSpan w:val="3"/>
          </w:tcPr>
          <w:p w:rsidR="00B25FF4" w:rsidRPr="008768E4" w:rsidRDefault="00B25FF4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53ED" w:rsidRPr="008768E4" w:rsidTr="00B25F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41" w:type="dxa"/>
        </w:trPr>
        <w:tc>
          <w:tcPr>
            <w:tcW w:w="44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553ED" w:rsidRPr="008768E4" w:rsidRDefault="003553ED" w:rsidP="000A6758">
            <w:pPr>
              <w:widowControl w:val="0"/>
              <w:autoSpaceDE w:val="0"/>
              <w:autoSpaceDN w:val="0"/>
              <w:ind w:right="-607"/>
              <w:rPr>
                <w:rFonts w:ascii="Times New Roman" w:hAnsi="Times New Roman"/>
                <w:sz w:val="20"/>
                <w:szCs w:val="20"/>
              </w:rPr>
            </w:pPr>
            <w:r w:rsidRPr="008768E4">
              <w:rPr>
                <w:rFonts w:ascii="Times New Roman" w:hAnsi="Times New Roman"/>
                <w:sz w:val="20"/>
                <w:szCs w:val="20"/>
              </w:rPr>
              <w:t>Руководитель (уполномоченное лицо) получателя субсидии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53ED" w:rsidRPr="008768E4" w:rsidRDefault="003553ED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3553ED" w:rsidRPr="008768E4" w:rsidRDefault="003553ED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53ED" w:rsidRPr="008768E4" w:rsidRDefault="003553ED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553ED" w:rsidRPr="008768E4" w:rsidRDefault="003553ED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53ED" w:rsidRPr="008768E4" w:rsidRDefault="003553ED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553ED" w:rsidRPr="008768E4" w:rsidRDefault="003553ED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53ED" w:rsidRPr="008768E4" w:rsidRDefault="003553ED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53ED" w:rsidRPr="008768E4" w:rsidTr="00B25F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41" w:type="dxa"/>
        </w:trPr>
        <w:tc>
          <w:tcPr>
            <w:tcW w:w="44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553ED" w:rsidRPr="008768E4" w:rsidRDefault="003553ED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53ED" w:rsidRPr="008768E4" w:rsidRDefault="003553ED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3553ED" w:rsidRPr="008768E4" w:rsidRDefault="003553ED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53ED" w:rsidRPr="008768E4" w:rsidRDefault="003553ED" w:rsidP="000A67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8E4">
              <w:rPr>
                <w:rFonts w:ascii="Times New Roman" w:hAnsi="Times New Roman"/>
                <w:sz w:val="20"/>
                <w:szCs w:val="20"/>
              </w:rPr>
              <w:t>(должность)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553ED" w:rsidRPr="008768E4" w:rsidRDefault="003553ED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53ED" w:rsidRPr="008768E4" w:rsidRDefault="003553ED" w:rsidP="000A67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8E4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553ED" w:rsidRPr="008768E4" w:rsidRDefault="003553ED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53ED" w:rsidRPr="008768E4" w:rsidRDefault="003553ED" w:rsidP="000A67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8E4">
              <w:rPr>
                <w:rFonts w:ascii="Times New Roman" w:hAnsi="Times New Roman"/>
                <w:sz w:val="20"/>
                <w:szCs w:val="20"/>
              </w:rPr>
              <w:t>(расшифровка подписи)</w:t>
            </w:r>
          </w:p>
        </w:tc>
      </w:tr>
      <w:tr w:rsidR="003553ED" w:rsidRPr="008768E4" w:rsidTr="00B25F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41" w:type="dxa"/>
        </w:trPr>
        <w:tc>
          <w:tcPr>
            <w:tcW w:w="44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553ED" w:rsidRPr="008768E4" w:rsidRDefault="003553ED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8768E4">
              <w:rPr>
                <w:rFonts w:ascii="Times New Roman" w:hAnsi="Times New Roman"/>
                <w:sz w:val="20"/>
                <w:szCs w:val="20"/>
              </w:rPr>
              <w:t>Исполнитель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53ED" w:rsidRPr="008768E4" w:rsidRDefault="003553ED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3553ED" w:rsidRPr="008768E4" w:rsidRDefault="003553ED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53ED" w:rsidRPr="008768E4" w:rsidRDefault="003553ED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553ED" w:rsidRPr="008768E4" w:rsidRDefault="003553ED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53ED" w:rsidRPr="008768E4" w:rsidRDefault="003553ED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553ED" w:rsidRPr="008768E4" w:rsidRDefault="003553ED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53ED" w:rsidRPr="008768E4" w:rsidRDefault="003553ED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53ED" w:rsidRPr="008768E4" w:rsidTr="00B25F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41" w:type="dxa"/>
        </w:trPr>
        <w:tc>
          <w:tcPr>
            <w:tcW w:w="44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553ED" w:rsidRPr="008768E4" w:rsidRDefault="003553ED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53ED" w:rsidRPr="008768E4" w:rsidRDefault="003553ED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3553ED" w:rsidRPr="008768E4" w:rsidRDefault="003553ED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53ED" w:rsidRPr="008768E4" w:rsidRDefault="003553ED" w:rsidP="000A67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8E4">
              <w:rPr>
                <w:rFonts w:ascii="Times New Roman" w:hAnsi="Times New Roman"/>
                <w:sz w:val="20"/>
                <w:szCs w:val="20"/>
              </w:rPr>
              <w:t>(должность)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553ED" w:rsidRPr="008768E4" w:rsidRDefault="003553ED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53ED" w:rsidRPr="008768E4" w:rsidRDefault="003553ED" w:rsidP="000A67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8E4">
              <w:rPr>
                <w:rFonts w:ascii="Times New Roman" w:hAnsi="Times New Roman"/>
                <w:sz w:val="20"/>
                <w:szCs w:val="20"/>
              </w:rPr>
              <w:t>(фамилия, инициалы)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553ED" w:rsidRPr="008768E4" w:rsidRDefault="003553ED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53ED" w:rsidRPr="008768E4" w:rsidRDefault="003553ED" w:rsidP="000A67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8E4">
              <w:rPr>
                <w:rFonts w:ascii="Times New Roman" w:hAnsi="Times New Roman"/>
                <w:sz w:val="20"/>
                <w:szCs w:val="20"/>
              </w:rPr>
              <w:t>(телефон)</w:t>
            </w:r>
          </w:p>
        </w:tc>
      </w:tr>
      <w:tr w:rsidR="003553ED" w:rsidRPr="008768E4" w:rsidTr="00B25F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41" w:type="dxa"/>
        </w:trPr>
        <w:tc>
          <w:tcPr>
            <w:tcW w:w="44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553ED" w:rsidRPr="008768E4" w:rsidRDefault="003553ED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8768E4">
              <w:rPr>
                <w:rFonts w:ascii="Times New Roman" w:hAnsi="Times New Roman"/>
                <w:sz w:val="20"/>
                <w:szCs w:val="20"/>
              </w:rPr>
              <w:t>__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 w:rsidRPr="008768E4">
              <w:rPr>
                <w:rFonts w:ascii="Times New Roman" w:hAnsi="Times New Roman"/>
                <w:sz w:val="20"/>
                <w:szCs w:val="20"/>
              </w:rPr>
              <w:t xml:space="preserve"> ______ 20__ г.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53ED" w:rsidRPr="008768E4" w:rsidRDefault="003553ED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3553ED" w:rsidRPr="008768E4" w:rsidRDefault="003553ED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53ED" w:rsidRPr="008768E4" w:rsidRDefault="003553ED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553ED" w:rsidRPr="008768E4" w:rsidRDefault="003553ED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53ED" w:rsidRPr="008768E4" w:rsidRDefault="003553ED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553ED" w:rsidRPr="008768E4" w:rsidRDefault="003553ED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553ED" w:rsidRPr="008768E4" w:rsidRDefault="003553ED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53ED" w:rsidRPr="008768E4" w:rsidTr="00B25F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41" w:type="dxa"/>
        </w:trPr>
        <w:tc>
          <w:tcPr>
            <w:tcW w:w="44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553ED" w:rsidRPr="008768E4" w:rsidRDefault="003553ED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8768E4">
              <w:rPr>
                <w:rFonts w:ascii="Times New Roman" w:hAnsi="Times New Roman"/>
                <w:sz w:val="20"/>
                <w:szCs w:val="20"/>
              </w:rPr>
              <w:t>Руководитель (уполномоченное лицо)</w:t>
            </w:r>
          </w:p>
          <w:p w:rsidR="003553ED" w:rsidRPr="008768E4" w:rsidRDefault="003553ED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8768E4">
              <w:rPr>
                <w:rFonts w:ascii="Times New Roman" w:hAnsi="Times New Roman"/>
                <w:sz w:val="20"/>
                <w:szCs w:val="20"/>
              </w:rPr>
              <w:t>главного распорядителя бюджетных средств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53ED" w:rsidRPr="008768E4" w:rsidRDefault="003553ED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3553ED" w:rsidRPr="008768E4" w:rsidRDefault="003553ED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53ED" w:rsidRPr="008768E4" w:rsidRDefault="003553ED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553ED" w:rsidRPr="008768E4" w:rsidRDefault="003553ED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53ED" w:rsidRPr="008768E4" w:rsidRDefault="003553ED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553ED" w:rsidRPr="008768E4" w:rsidRDefault="003553ED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53ED" w:rsidRPr="008768E4" w:rsidRDefault="003553ED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53ED" w:rsidRPr="008768E4" w:rsidTr="00B25F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41" w:type="dxa"/>
          <w:trHeight w:val="447"/>
        </w:trPr>
        <w:tc>
          <w:tcPr>
            <w:tcW w:w="44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553ED" w:rsidRPr="008768E4" w:rsidRDefault="003553ED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53ED" w:rsidRPr="008768E4" w:rsidRDefault="003553ED" w:rsidP="000A67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(наименование ГРБС</w:t>
            </w:r>
            <w:r w:rsidRPr="008768E4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3553ED" w:rsidRPr="008768E4" w:rsidRDefault="003553ED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53ED" w:rsidRPr="008768E4" w:rsidRDefault="003553ED" w:rsidP="000A67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8E4">
              <w:rPr>
                <w:rFonts w:ascii="Times New Roman" w:hAnsi="Times New Roman"/>
                <w:sz w:val="20"/>
                <w:szCs w:val="20"/>
              </w:rPr>
              <w:t>(должность)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553ED" w:rsidRPr="008768E4" w:rsidRDefault="003553ED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53ED" w:rsidRPr="008768E4" w:rsidRDefault="003553ED" w:rsidP="000A67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8E4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553ED" w:rsidRPr="008768E4" w:rsidRDefault="003553ED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53ED" w:rsidRPr="008768E4" w:rsidRDefault="003553ED" w:rsidP="000A67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8E4">
              <w:rPr>
                <w:rFonts w:ascii="Times New Roman" w:hAnsi="Times New Roman"/>
                <w:sz w:val="20"/>
                <w:szCs w:val="20"/>
              </w:rPr>
              <w:t>(расшифровка подписи)</w:t>
            </w:r>
          </w:p>
        </w:tc>
      </w:tr>
      <w:tr w:rsidR="003553ED" w:rsidRPr="008768E4" w:rsidTr="00B25F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41" w:type="dxa"/>
        </w:trPr>
        <w:tc>
          <w:tcPr>
            <w:tcW w:w="44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553ED" w:rsidRPr="008768E4" w:rsidRDefault="003553ED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8768E4">
              <w:rPr>
                <w:rFonts w:ascii="Times New Roman" w:hAnsi="Times New Roman"/>
                <w:sz w:val="20"/>
                <w:szCs w:val="20"/>
              </w:rPr>
              <w:t>Исполнитель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53ED" w:rsidRPr="008768E4" w:rsidRDefault="003553ED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3553ED" w:rsidRPr="008768E4" w:rsidRDefault="003553ED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53ED" w:rsidRPr="008768E4" w:rsidRDefault="003553ED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553ED" w:rsidRPr="008768E4" w:rsidRDefault="003553ED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53ED" w:rsidRPr="008768E4" w:rsidRDefault="003553ED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553ED" w:rsidRPr="008768E4" w:rsidRDefault="003553ED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53ED" w:rsidRPr="008768E4" w:rsidRDefault="003553ED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53ED" w:rsidRPr="008768E4" w:rsidTr="00B25F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41" w:type="dxa"/>
          <w:trHeight w:val="462"/>
        </w:trPr>
        <w:tc>
          <w:tcPr>
            <w:tcW w:w="44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553ED" w:rsidRPr="008768E4" w:rsidRDefault="003553ED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2C3E32">
              <w:rPr>
                <w:rFonts w:ascii="Times New Roman" w:hAnsi="Times New Roman"/>
                <w:sz w:val="20"/>
                <w:szCs w:val="20"/>
              </w:rPr>
              <w:t>«__» ______ 20__ г.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53ED" w:rsidRPr="008768E4" w:rsidRDefault="003553ED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3553ED" w:rsidRPr="008768E4" w:rsidRDefault="003553ED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53ED" w:rsidRPr="008768E4" w:rsidRDefault="003553ED" w:rsidP="000A67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8E4">
              <w:rPr>
                <w:rFonts w:ascii="Times New Roman" w:hAnsi="Times New Roman"/>
                <w:sz w:val="20"/>
                <w:szCs w:val="20"/>
              </w:rPr>
              <w:t>(должность)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553ED" w:rsidRPr="008768E4" w:rsidRDefault="003553ED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53ED" w:rsidRPr="008768E4" w:rsidRDefault="003553ED" w:rsidP="000A67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8E4">
              <w:rPr>
                <w:rFonts w:ascii="Times New Roman" w:hAnsi="Times New Roman"/>
                <w:sz w:val="20"/>
                <w:szCs w:val="20"/>
              </w:rPr>
              <w:t>(фамилия, инициалы)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553ED" w:rsidRPr="008768E4" w:rsidRDefault="003553ED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53ED" w:rsidRDefault="003553ED" w:rsidP="000A67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8E4">
              <w:rPr>
                <w:rFonts w:ascii="Times New Roman" w:hAnsi="Times New Roman"/>
                <w:sz w:val="20"/>
                <w:szCs w:val="20"/>
              </w:rPr>
              <w:t>(телефон)</w:t>
            </w:r>
          </w:p>
          <w:p w:rsidR="00A942B8" w:rsidRDefault="00A942B8" w:rsidP="000A67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942B8" w:rsidRPr="008768E4" w:rsidRDefault="00A942B8" w:rsidP="00A942B8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».</w:t>
            </w:r>
          </w:p>
        </w:tc>
      </w:tr>
    </w:tbl>
    <w:p w:rsidR="00B25FF4" w:rsidRDefault="00B25FF4" w:rsidP="00A942B8">
      <w:pPr>
        <w:autoSpaceDE w:val="0"/>
        <w:autoSpaceDN w:val="0"/>
        <w:adjustRightInd w:val="0"/>
        <w:rPr>
          <w:rFonts w:ascii="Times New Roman" w:eastAsiaTheme="minorHAnsi" w:hAnsi="Times New Roman"/>
          <w:color w:val="FFFFFF" w:themeColor="background1"/>
          <w:sz w:val="28"/>
          <w:szCs w:val="28"/>
          <w:lang w:eastAsia="en-US"/>
        </w:rPr>
        <w:sectPr w:rsidR="00B25FF4" w:rsidSect="00B25FF4">
          <w:headerReference w:type="default" r:id="rId12"/>
          <w:pgSz w:w="16838" w:h="11905" w:orient="landscape"/>
          <w:pgMar w:top="993" w:right="425" w:bottom="851" w:left="1134" w:header="284" w:footer="709" w:gutter="0"/>
          <w:cols w:space="708"/>
          <w:docGrid w:linePitch="360"/>
        </w:sectPr>
      </w:pPr>
    </w:p>
    <w:p w:rsidR="004F6745" w:rsidRPr="004F6745" w:rsidRDefault="004F6745" w:rsidP="004F6745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color w:val="FFFFFF" w:themeColor="background1"/>
          <w:sz w:val="28"/>
          <w:szCs w:val="28"/>
          <w:lang w:eastAsia="en-US"/>
        </w:rPr>
      </w:pPr>
      <w:r w:rsidRPr="004F6745">
        <w:rPr>
          <w:rFonts w:ascii="Times New Roman" w:eastAsiaTheme="minorHAnsi" w:hAnsi="Times New Roman"/>
          <w:color w:val="FFFFFF" w:themeColor="background1"/>
          <w:sz w:val="28"/>
          <w:szCs w:val="28"/>
          <w:lang w:eastAsia="en-US"/>
        </w:rPr>
        <w:lastRenderedPageBreak/>
        <w:t>на 1 __________ 20__ г.</w:t>
      </w:r>
    </w:p>
    <w:p w:rsidR="000E7543" w:rsidRDefault="000E7543" w:rsidP="00B25FF4">
      <w:pPr>
        <w:autoSpaceDE w:val="0"/>
        <w:autoSpaceDN w:val="0"/>
        <w:adjustRightInd w:val="0"/>
        <w:rPr>
          <w:rFonts w:ascii="Times New Roman" w:eastAsiaTheme="minorHAnsi" w:hAnsi="Times New Roman"/>
          <w:color w:val="FFFFFF" w:themeColor="background1"/>
          <w:sz w:val="28"/>
          <w:szCs w:val="28"/>
          <w:lang w:eastAsia="en-US"/>
        </w:rPr>
      </w:pPr>
    </w:p>
    <w:p w:rsidR="000E7543" w:rsidRDefault="000E7543" w:rsidP="002E36E4">
      <w:pPr>
        <w:autoSpaceDE w:val="0"/>
        <w:autoSpaceDN w:val="0"/>
        <w:adjustRightInd w:val="0"/>
        <w:jc w:val="right"/>
        <w:rPr>
          <w:rFonts w:ascii="Times New Roman" w:eastAsiaTheme="minorHAnsi" w:hAnsi="Times New Roman"/>
          <w:color w:val="FFFFFF" w:themeColor="background1"/>
          <w:sz w:val="28"/>
          <w:szCs w:val="28"/>
          <w:lang w:eastAsia="en-US"/>
        </w:rPr>
      </w:pPr>
    </w:p>
    <w:p w:rsidR="000E7543" w:rsidRDefault="000E7543" w:rsidP="002E36E4">
      <w:pPr>
        <w:autoSpaceDE w:val="0"/>
        <w:autoSpaceDN w:val="0"/>
        <w:adjustRightInd w:val="0"/>
        <w:jc w:val="right"/>
        <w:rPr>
          <w:rFonts w:ascii="Times New Roman" w:eastAsiaTheme="minorHAnsi" w:hAnsi="Times New Roman"/>
          <w:color w:val="FFFFFF" w:themeColor="background1"/>
          <w:sz w:val="28"/>
          <w:szCs w:val="28"/>
          <w:lang w:eastAsia="en-US"/>
        </w:rPr>
      </w:pPr>
    </w:p>
    <w:p w:rsidR="000E7543" w:rsidRDefault="000E7543" w:rsidP="002E36E4">
      <w:pPr>
        <w:autoSpaceDE w:val="0"/>
        <w:autoSpaceDN w:val="0"/>
        <w:adjustRightInd w:val="0"/>
        <w:jc w:val="right"/>
        <w:rPr>
          <w:rFonts w:ascii="Times New Roman" w:eastAsiaTheme="minorHAnsi" w:hAnsi="Times New Roman"/>
          <w:color w:val="FFFFFF" w:themeColor="background1"/>
          <w:sz w:val="28"/>
          <w:szCs w:val="28"/>
          <w:lang w:eastAsia="en-US"/>
        </w:rPr>
      </w:pPr>
    </w:p>
    <w:p w:rsidR="000E7543" w:rsidRDefault="000E7543" w:rsidP="002E36E4">
      <w:pPr>
        <w:autoSpaceDE w:val="0"/>
        <w:autoSpaceDN w:val="0"/>
        <w:adjustRightInd w:val="0"/>
        <w:jc w:val="right"/>
        <w:rPr>
          <w:rFonts w:ascii="Times New Roman" w:eastAsiaTheme="minorHAnsi" w:hAnsi="Times New Roman"/>
          <w:color w:val="FFFFFF" w:themeColor="background1"/>
          <w:sz w:val="28"/>
          <w:szCs w:val="28"/>
          <w:lang w:eastAsia="en-US"/>
        </w:rPr>
      </w:pPr>
    </w:p>
    <w:p w:rsidR="000E7543" w:rsidRDefault="000E7543" w:rsidP="002E36E4">
      <w:pPr>
        <w:autoSpaceDE w:val="0"/>
        <w:autoSpaceDN w:val="0"/>
        <w:adjustRightInd w:val="0"/>
        <w:jc w:val="right"/>
        <w:rPr>
          <w:rFonts w:ascii="Times New Roman" w:eastAsiaTheme="minorHAnsi" w:hAnsi="Times New Roman"/>
          <w:color w:val="FFFFFF" w:themeColor="background1"/>
          <w:sz w:val="28"/>
          <w:szCs w:val="28"/>
          <w:lang w:eastAsia="en-US"/>
        </w:rPr>
      </w:pPr>
    </w:p>
    <w:p w:rsidR="000E7543" w:rsidRDefault="000E7543" w:rsidP="002E36E4">
      <w:pPr>
        <w:autoSpaceDE w:val="0"/>
        <w:autoSpaceDN w:val="0"/>
        <w:adjustRightInd w:val="0"/>
        <w:jc w:val="right"/>
        <w:rPr>
          <w:rFonts w:ascii="Times New Roman" w:eastAsiaTheme="minorHAnsi" w:hAnsi="Times New Roman"/>
          <w:color w:val="FFFFFF" w:themeColor="background1"/>
          <w:sz w:val="28"/>
          <w:szCs w:val="28"/>
          <w:lang w:eastAsia="en-US"/>
        </w:rPr>
      </w:pPr>
    </w:p>
    <w:p w:rsidR="000E7543" w:rsidRDefault="000E7543" w:rsidP="002E36E4">
      <w:pPr>
        <w:autoSpaceDE w:val="0"/>
        <w:autoSpaceDN w:val="0"/>
        <w:adjustRightInd w:val="0"/>
        <w:jc w:val="right"/>
        <w:rPr>
          <w:rFonts w:ascii="Times New Roman" w:eastAsiaTheme="minorHAnsi" w:hAnsi="Times New Roman"/>
          <w:color w:val="FFFFFF" w:themeColor="background1"/>
          <w:sz w:val="28"/>
          <w:szCs w:val="28"/>
          <w:lang w:eastAsia="en-US"/>
        </w:rPr>
      </w:pPr>
    </w:p>
    <w:p w:rsidR="000E7543" w:rsidRDefault="000E7543" w:rsidP="002E36E4">
      <w:pPr>
        <w:autoSpaceDE w:val="0"/>
        <w:autoSpaceDN w:val="0"/>
        <w:adjustRightInd w:val="0"/>
        <w:jc w:val="right"/>
        <w:rPr>
          <w:rFonts w:ascii="Times New Roman" w:eastAsiaTheme="minorHAnsi" w:hAnsi="Times New Roman"/>
          <w:color w:val="FFFFFF" w:themeColor="background1"/>
          <w:sz w:val="28"/>
          <w:szCs w:val="28"/>
          <w:lang w:eastAsia="en-US"/>
        </w:rPr>
      </w:pPr>
    </w:p>
    <w:p w:rsidR="000E7543" w:rsidRPr="0019401C" w:rsidRDefault="00106DE2" w:rsidP="002E36E4">
      <w:pPr>
        <w:autoSpaceDE w:val="0"/>
        <w:autoSpaceDN w:val="0"/>
        <w:adjustRightInd w:val="0"/>
        <w:jc w:val="right"/>
        <w:rPr>
          <w:rFonts w:ascii="Times New Roman" w:eastAsiaTheme="minorHAnsi" w:hAnsi="Times New Roman"/>
          <w:color w:val="FFFFFF" w:themeColor="background1"/>
          <w:sz w:val="28"/>
          <w:szCs w:val="28"/>
          <w:lang w:eastAsia="en-US"/>
        </w:rPr>
      </w:pPr>
      <w:r>
        <w:rPr>
          <w:rFonts w:ascii="Times New Roman" w:eastAsiaTheme="minorHAnsi" w:hAnsi="Times New Roman"/>
          <w:color w:val="FFFFFF" w:themeColor="background1"/>
          <w:sz w:val="28"/>
          <w:szCs w:val="28"/>
          <w:lang w:val="en-US" w:eastAsia="en-US"/>
        </w:rPr>
        <w:t>gh</w:t>
      </w:r>
    </w:p>
    <w:p w:rsidR="000E7543" w:rsidRDefault="000E7543" w:rsidP="002E36E4">
      <w:pPr>
        <w:autoSpaceDE w:val="0"/>
        <w:autoSpaceDN w:val="0"/>
        <w:adjustRightInd w:val="0"/>
        <w:jc w:val="right"/>
        <w:rPr>
          <w:rFonts w:ascii="Times New Roman" w:eastAsiaTheme="minorHAnsi" w:hAnsi="Times New Roman"/>
          <w:color w:val="FFFFFF" w:themeColor="background1"/>
          <w:sz w:val="28"/>
          <w:szCs w:val="28"/>
          <w:lang w:eastAsia="en-US"/>
        </w:rPr>
      </w:pPr>
    </w:p>
    <w:p w:rsidR="000E7543" w:rsidRDefault="000E7543" w:rsidP="002E36E4">
      <w:pPr>
        <w:autoSpaceDE w:val="0"/>
        <w:autoSpaceDN w:val="0"/>
        <w:adjustRightInd w:val="0"/>
        <w:jc w:val="right"/>
        <w:rPr>
          <w:rFonts w:ascii="Times New Roman" w:eastAsiaTheme="minorHAnsi" w:hAnsi="Times New Roman"/>
          <w:color w:val="FFFFFF" w:themeColor="background1"/>
          <w:sz w:val="28"/>
          <w:szCs w:val="28"/>
          <w:lang w:eastAsia="en-US"/>
        </w:rPr>
      </w:pPr>
    </w:p>
    <w:p w:rsidR="000E7543" w:rsidRDefault="000E7543" w:rsidP="002E36E4">
      <w:pPr>
        <w:autoSpaceDE w:val="0"/>
        <w:autoSpaceDN w:val="0"/>
        <w:adjustRightInd w:val="0"/>
        <w:jc w:val="right"/>
        <w:rPr>
          <w:rFonts w:ascii="Times New Roman" w:eastAsiaTheme="minorHAnsi" w:hAnsi="Times New Roman"/>
          <w:color w:val="FFFFFF" w:themeColor="background1"/>
          <w:sz w:val="28"/>
          <w:szCs w:val="28"/>
          <w:lang w:eastAsia="en-US"/>
        </w:rPr>
      </w:pPr>
    </w:p>
    <w:p w:rsidR="000E7543" w:rsidRDefault="000E7543" w:rsidP="002E36E4">
      <w:pPr>
        <w:autoSpaceDE w:val="0"/>
        <w:autoSpaceDN w:val="0"/>
        <w:adjustRightInd w:val="0"/>
        <w:jc w:val="right"/>
        <w:rPr>
          <w:rFonts w:ascii="Times New Roman" w:eastAsiaTheme="minorHAnsi" w:hAnsi="Times New Roman"/>
          <w:color w:val="FFFFFF" w:themeColor="background1"/>
          <w:sz w:val="28"/>
          <w:szCs w:val="28"/>
          <w:lang w:eastAsia="en-US"/>
        </w:rPr>
      </w:pPr>
    </w:p>
    <w:p w:rsidR="000079E2" w:rsidRDefault="000079E2" w:rsidP="002E36E4">
      <w:pPr>
        <w:autoSpaceDE w:val="0"/>
        <w:autoSpaceDN w:val="0"/>
        <w:adjustRightInd w:val="0"/>
        <w:jc w:val="right"/>
        <w:rPr>
          <w:rFonts w:ascii="Times New Roman" w:eastAsiaTheme="minorHAnsi" w:hAnsi="Times New Roman"/>
          <w:color w:val="FFFFFF" w:themeColor="background1"/>
          <w:sz w:val="28"/>
          <w:szCs w:val="28"/>
          <w:lang w:val="en-US" w:eastAsia="en-US"/>
        </w:rPr>
      </w:pPr>
    </w:p>
    <w:p w:rsidR="000079E2" w:rsidRDefault="000079E2" w:rsidP="002E36E4">
      <w:pPr>
        <w:autoSpaceDE w:val="0"/>
        <w:autoSpaceDN w:val="0"/>
        <w:adjustRightInd w:val="0"/>
        <w:jc w:val="right"/>
        <w:rPr>
          <w:rFonts w:ascii="Times New Roman" w:eastAsiaTheme="minorHAnsi" w:hAnsi="Times New Roman"/>
          <w:color w:val="FFFFFF" w:themeColor="background1"/>
          <w:sz w:val="28"/>
          <w:szCs w:val="28"/>
          <w:lang w:val="en-US" w:eastAsia="en-US"/>
        </w:rPr>
      </w:pPr>
    </w:p>
    <w:p w:rsidR="000079E2" w:rsidRDefault="000079E2" w:rsidP="002E36E4">
      <w:pPr>
        <w:autoSpaceDE w:val="0"/>
        <w:autoSpaceDN w:val="0"/>
        <w:adjustRightInd w:val="0"/>
        <w:jc w:val="right"/>
        <w:rPr>
          <w:rFonts w:ascii="Times New Roman" w:eastAsiaTheme="minorHAnsi" w:hAnsi="Times New Roman"/>
          <w:color w:val="FFFFFF" w:themeColor="background1"/>
          <w:sz w:val="28"/>
          <w:szCs w:val="28"/>
          <w:lang w:val="en-US" w:eastAsia="en-US"/>
        </w:rPr>
      </w:pPr>
    </w:p>
    <w:p w:rsidR="000079E2" w:rsidRDefault="000079E2" w:rsidP="002E36E4">
      <w:pPr>
        <w:autoSpaceDE w:val="0"/>
        <w:autoSpaceDN w:val="0"/>
        <w:adjustRightInd w:val="0"/>
        <w:jc w:val="right"/>
        <w:rPr>
          <w:rFonts w:ascii="Times New Roman" w:eastAsiaTheme="minorHAnsi" w:hAnsi="Times New Roman"/>
          <w:color w:val="FFFFFF" w:themeColor="background1"/>
          <w:sz w:val="28"/>
          <w:szCs w:val="28"/>
          <w:lang w:val="en-US" w:eastAsia="en-US"/>
        </w:rPr>
      </w:pPr>
    </w:p>
    <w:p w:rsidR="000079E2" w:rsidRDefault="000079E2" w:rsidP="002E36E4">
      <w:pPr>
        <w:autoSpaceDE w:val="0"/>
        <w:autoSpaceDN w:val="0"/>
        <w:adjustRightInd w:val="0"/>
        <w:jc w:val="right"/>
        <w:rPr>
          <w:rFonts w:ascii="Times New Roman" w:eastAsiaTheme="minorHAnsi" w:hAnsi="Times New Roman"/>
          <w:color w:val="FFFFFF" w:themeColor="background1"/>
          <w:sz w:val="28"/>
          <w:szCs w:val="28"/>
          <w:lang w:val="en-US" w:eastAsia="en-US"/>
        </w:rPr>
      </w:pPr>
    </w:p>
    <w:p w:rsidR="000079E2" w:rsidRDefault="000079E2" w:rsidP="002E36E4">
      <w:pPr>
        <w:autoSpaceDE w:val="0"/>
        <w:autoSpaceDN w:val="0"/>
        <w:adjustRightInd w:val="0"/>
        <w:jc w:val="right"/>
        <w:rPr>
          <w:rFonts w:ascii="Times New Roman" w:eastAsiaTheme="minorHAnsi" w:hAnsi="Times New Roman"/>
          <w:color w:val="FFFFFF" w:themeColor="background1"/>
          <w:sz w:val="28"/>
          <w:szCs w:val="28"/>
          <w:lang w:val="en-US" w:eastAsia="en-US"/>
        </w:rPr>
      </w:pPr>
    </w:p>
    <w:p w:rsidR="000E7543" w:rsidRPr="0019401C" w:rsidRDefault="00106DE2" w:rsidP="002E36E4">
      <w:pPr>
        <w:autoSpaceDE w:val="0"/>
        <w:autoSpaceDN w:val="0"/>
        <w:adjustRightInd w:val="0"/>
        <w:jc w:val="right"/>
        <w:rPr>
          <w:rFonts w:ascii="Times New Roman" w:eastAsiaTheme="minorHAnsi" w:hAnsi="Times New Roman"/>
          <w:color w:val="FFFFFF" w:themeColor="background1"/>
          <w:sz w:val="28"/>
          <w:szCs w:val="28"/>
          <w:lang w:eastAsia="en-US"/>
        </w:rPr>
      </w:pPr>
      <w:r>
        <w:rPr>
          <w:rFonts w:ascii="Times New Roman" w:eastAsiaTheme="minorHAnsi" w:hAnsi="Times New Roman"/>
          <w:color w:val="FFFFFF" w:themeColor="background1"/>
          <w:sz w:val="28"/>
          <w:szCs w:val="28"/>
          <w:lang w:val="en-US" w:eastAsia="en-US"/>
        </w:rPr>
        <w:t>jj</w:t>
      </w:r>
    </w:p>
    <w:p w:rsidR="000E7543" w:rsidRDefault="000E7543" w:rsidP="002E36E4">
      <w:pPr>
        <w:autoSpaceDE w:val="0"/>
        <w:autoSpaceDN w:val="0"/>
        <w:adjustRightInd w:val="0"/>
        <w:jc w:val="right"/>
        <w:rPr>
          <w:rFonts w:ascii="Times New Roman" w:eastAsiaTheme="minorHAnsi" w:hAnsi="Times New Roman"/>
          <w:color w:val="FFFFFF" w:themeColor="background1"/>
          <w:sz w:val="28"/>
          <w:szCs w:val="28"/>
          <w:lang w:eastAsia="en-US"/>
        </w:rPr>
      </w:pPr>
    </w:p>
    <w:p w:rsidR="000E7543" w:rsidRDefault="000E7543" w:rsidP="002E36E4">
      <w:pPr>
        <w:autoSpaceDE w:val="0"/>
        <w:autoSpaceDN w:val="0"/>
        <w:adjustRightInd w:val="0"/>
        <w:jc w:val="right"/>
        <w:rPr>
          <w:rFonts w:ascii="Times New Roman" w:eastAsiaTheme="minorHAnsi" w:hAnsi="Times New Roman"/>
          <w:color w:val="FFFFFF" w:themeColor="background1"/>
          <w:sz w:val="28"/>
          <w:szCs w:val="28"/>
          <w:lang w:eastAsia="en-US"/>
        </w:rPr>
      </w:pPr>
    </w:p>
    <w:p w:rsidR="000E7543" w:rsidRDefault="000E7543" w:rsidP="002E36E4">
      <w:pPr>
        <w:autoSpaceDE w:val="0"/>
        <w:autoSpaceDN w:val="0"/>
        <w:adjustRightInd w:val="0"/>
        <w:jc w:val="right"/>
        <w:rPr>
          <w:rFonts w:ascii="Times New Roman" w:eastAsiaTheme="minorHAnsi" w:hAnsi="Times New Roman"/>
          <w:color w:val="FFFFFF" w:themeColor="background1"/>
          <w:sz w:val="28"/>
          <w:szCs w:val="28"/>
          <w:lang w:eastAsia="en-US"/>
        </w:rPr>
      </w:pPr>
    </w:p>
    <w:p w:rsidR="000E7543" w:rsidRDefault="000E7543" w:rsidP="002E36E4">
      <w:pPr>
        <w:autoSpaceDE w:val="0"/>
        <w:autoSpaceDN w:val="0"/>
        <w:adjustRightInd w:val="0"/>
        <w:jc w:val="right"/>
        <w:rPr>
          <w:rFonts w:ascii="Times New Roman" w:eastAsiaTheme="minorHAnsi" w:hAnsi="Times New Roman"/>
          <w:color w:val="FFFFFF" w:themeColor="background1"/>
          <w:sz w:val="28"/>
          <w:szCs w:val="28"/>
          <w:lang w:eastAsia="en-US"/>
        </w:rPr>
      </w:pPr>
    </w:p>
    <w:tbl>
      <w:tblPr>
        <w:tblW w:w="9217" w:type="dxa"/>
        <w:tblInd w:w="814" w:type="dxa"/>
        <w:tblLook w:val="04A0" w:firstRow="1" w:lastRow="0" w:firstColumn="1" w:lastColumn="0" w:noHBand="0" w:noVBand="1"/>
      </w:tblPr>
      <w:tblGrid>
        <w:gridCol w:w="5673"/>
        <w:gridCol w:w="3544"/>
      </w:tblGrid>
      <w:tr w:rsidR="000E7543" w:rsidRPr="000E7543" w:rsidTr="003860E2">
        <w:tc>
          <w:tcPr>
            <w:tcW w:w="5673" w:type="dxa"/>
            <w:shd w:val="clear" w:color="auto" w:fill="auto"/>
          </w:tcPr>
          <w:p w:rsidR="000E7543" w:rsidRPr="00106DE2" w:rsidRDefault="000E7543" w:rsidP="000E754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E7543">
              <w:rPr>
                <w:rFonts w:ascii="Times New Roman" w:hAnsi="Times New Roman"/>
                <w:sz w:val="28"/>
                <w:szCs w:val="28"/>
              </w:rPr>
              <w:t>Подготовил:</w:t>
            </w:r>
          </w:p>
        </w:tc>
        <w:tc>
          <w:tcPr>
            <w:tcW w:w="3544" w:type="dxa"/>
            <w:shd w:val="clear" w:color="auto" w:fill="auto"/>
          </w:tcPr>
          <w:p w:rsidR="000E7543" w:rsidRPr="000E7543" w:rsidRDefault="000E7543" w:rsidP="000E754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E7543">
              <w:rPr>
                <w:rFonts w:ascii="Times New Roman" w:eastAsia="Calibri" w:hAnsi="Times New Roman"/>
                <w:sz w:val="28"/>
                <w:szCs w:val="28"/>
              </w:rPr>
              <w:t>Е.С.</w:t>
            </w:r>
            <w:r w:rsidRPr="0019401C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0E7543">
              <w:rPr>
                <w:rFonts w:ascii="Times New Roman" w:eastAsia="Calibri" w:hAnsi="Times New Roman"/>
                <w:sz w:val="28"/>
                <w:szCs w:val="28"/>
              </w:rPr>
              <w:t>Кайман</w:t>
            </w:r>
            <w:r w:rsidRPr="000E754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E7543" w:rsidRPr="000E7543" w:rsidRDefault="000E7543" w:rsidP="000E754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7543" w:rsidRPr="000E7543" w:rsidTr="003860E2">
        <w:tc>
          <w:tcPr>
            <w:tcW w:w="5673" w:type="dxa"/>
            <w:shd w:val="clear" w:color="auto" w:fill="auto"/>
          </w:tcPr>
          <w:p w:rsidR="000E7543" w:rsidRPr="000E7543" w:rsidRDefault="000E7543" w:rsidP="003860E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E7543">
              <w:rPr>
                <w:rFonts w:ascii="Times New Roman" w:hAnsi="Times New Roman"/>
                <w:sz w:val="28"/>
                <w:szCs w:val="28"/>
              </w:rPr>
              <w:t>Согласовано:</w:t>
            </w:r>
          </w:p>
        </w:tc>
        <w:tc>
          <w:tcPr>
            <w:tcW w:w="3544" w:type="dxa"/>
            <w:shd w:val="clear" w:color="auto" w:fill="auto"/>
          </w:tcPr>
          <w:p w:rsidR="000E7543" w:rsidRPr="000E7543" w:rsidRDefault="000E7543" w:rsidP="003860E2">
            <w:pPr>
              <w:overflowPunct w:val="0"/>
              <w:autoSpaceDE w:val="0"/>
              <w:autoSpaceDN w:val="0"/>
              <w:adjustRightInd w:val="0"/>
              <w:ind w:firstLine="1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E7543">
              <w:rPr>
                <w:rFonts w:ascii="Times New Roman" w:hAnsi="Times New Roman"/>
                <w:sz w:val="28"/>
                <w:szCs w:val="28"/>
              </w:rPr>
              <w:t>О.В. Коновалова</w:t>
            </w:r>
          </w:p>
          <w:p w:rsidR="000E7543" w:rsidRPr="000E7543" w:rsidRDefault="000E7543" w:rsidP="003860E2">
            <w:pPr>
              <w:overflowPunct w:val="0"/>
              <w:autoSpaceDE w:val="0"/>
              <w:autoSpaceDN w:val="0"/>
              <w:adjustRightInd w:val="0"/>
              <w:ind w:firstLine="1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  <w:p w:rsidR="000E7543" w:rsidRPr="000E7543" w:rsidRDefault="000E7543" w:rsidP="003860E2">
            <w:pPr>
              <w:overflowPunct w:val="0"/>
              <w:autoSpaceDE w:val="0"/>
              <w:autoSpaceDN w:val="0"/>
              <w:adjustRightInd w:val="0"/>
              <w:ind w:firstLine="1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E7543">
              <w:rPr>
                <w:rFonts w:ascii="Times New Roman" w:hAnsi="Times New Roman"/>
                <w:sz w:val="28"/>
                <w:szCs w:val="28"/>
              </w:rPr>
              <w:t>Ю.И. Тюнягина</w:t>
            </w:r>
          </w:p>
          <w:p w:rsidR="000E7543" w:rsidRPr="000E7543" w:rsidRDefault="000E7543" w:rsidP="003860E2">
            <w:pPr>
              <w:overflowPunct w:val="0"/>
              <w:autoSpaceDE w:val="0"/>
              <w:autoSpaceDN w:val="0"/>
              <w:adjustRightInd w:val="0"/>
              <w:ind w:firstLine="1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  <w:p w:rsidR="000E7543" w:rsidRPr="000E7543" w:rsidRDefault="000E7543" w:rsidP="003860E2">
            <w:pPr>
              <w:overflowPunct w:val="0"/>
              <w:autoSpaceDE w:val="0"/>
              <w:autoSpaceDN w:val="0"/>
              <w:adjustRightInd w:val="0"/>
              <w:ind w:firstLine="1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E7543">
              <w:rPr>
                <w:rFonts w:ascii="Times New Roman" w:hAnsi="Times New Roman"/>
                <w:sz w:val="28"/>
                <w:szCs w:val="28"/>
              </w:rPr>
              <w:t>Е.Г. Мартынюк</w:t>
            </w:r>
          </w:p>
          <w:p w:rsidR="000E7543" w:rsidRPr="000E7543" w:rsidRDefault="000E7543" w:rsidP="003860E2">
            <w:pPr>
              <w:overflowPunct w:val="0"/>
              <w:autoSpaceDE w:val="0"/>
              <w:autoSpaceDN w:val="0"/>
              <w:adjustRightInd w:val="0"/>
              <w:ind w:firstLine="1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  <w:p w:rsidR="000E7543" w:rsidRPr="000E7543" w:rsidRDefault="000E7543" w:rsidP="003860E2">
            <w:pPr>
              <w:overflowPunct w:val="0"/>
              <w:autoSpaceDE w:val="0"/>
              <w:autoSpaceDN w:val="0"/>
              <w:adjustRightInd w:val="0"/>
              <w:ind w:firstLine="1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E7543">
              <w:rPr>
                <w:rFonts w:ascii="Times New Roman" w:hAnsi="Times New Roman"/>
                <w:sz w:val="28"/>
                <w:szCs w:val="28"/>
              </w:rPr>
              <w:t>Н.С. Сапач</w:t>
            </w:r>
          </w:p>
          <w:p w:rsidR="000E7543" w:rsidRPr="000E7543" w:rsidRDefault="000E7543" w:rsidP="000079E2">
            <w:pPr>
              <w:overflowPunct w:val="0"/>
              <w:autoSpaceDE w:val="0"/>
              <w:autoSpaceDN w:val="0"/>
              <w:adjustRightInd w:val="0"/>
              <w:ind w:firstLine="851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  <w:p w:rsidR="000E7543" w:rsidRPr="000E7543" w:rsidRDefault="000E7543" w:rsidP="000079E2">
            <w:pPr>
              <w:overflowPunct w:val="0"/>
              <w:autoSpaceDE w:val="0"/>
              <w:autoSpaceDN w:val="0"/>
              <w:adjustRightInd w:val="0"/>
              <w:ind w:firstLine="851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7543" w:rsidRPr="000E7543" w:rsidTr="003860E2">
        <w:tc>
          <w:tcPr>
            <w:tcW w:w="9217" w:type="dxa"/>
            <w:gridSpan w:val="2"/>
            <w:shd w:val="clear" w:color="auto" w:fill="auto"/>
          </w:tcPr>
          <w:p w:rsidR="000E7543" w:rsidRPr="000E7543" w:rsidRDefault="000E7543" w:rsidP="000E754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7543" w:rsidRPr="000E7543" w:rsidTr="003860E2">
        <w:tc>
          <w:tcPr>
            <w:tcW w:w="9217" w:type="dxa"/>
            <w:gridSpan w:val="2"/>
            <w:hideMark/>
          </w:tcPr>
          <w:p w:rsidR="000E7543" w:rsidRPr="000E7543" w:rsidRDefault="000E7543" w:rsidP="000079E2">
            <w:pPr>
              <w:overflowPunct w:val="0"/>
              <w:autoSpaceDE w:val="0"/>
              <w:autoSpaceDN w:val="0"/>
              <w:adjustRightInd w:val="0"/>
              <w:spacing w:line="256" w:lineRule="auto"/>
              <w:ind w:left="851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  <w:p w:rsidR="000E7543" w:rsidRPr="000E7543" w:rsidRDefault="000E7543" w:rsidP="000079E2">
            <w:pPr>
              <w:overflowPunct w:val="0"/>
              <w:autoSpaceDE w:val="0"/>
              <w:autoSpaceDN w:val="0"/>
              <w:adjustRightInd w:val="0"/>
              <w:spacing w:line="256" w:lineRule="auto"/>
              <w:ind w:left="851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  <w:p w:rsidR="000E7543" w:rsidRPr="000E7543" w:rsidRDefault="000E7543" w:rsidP="003860E2">
            <w:pPr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E7543">
              <w:rPr>
                <w:rFonts w:ascii="Times New Roman" w:hAnsi="Times New Roman"/>
                <w:sz w:val="28"/>
                <w:szCs w:val="28"/>
              </w:rPr>
              <w:t>Разослано: УСП Администрации городского округа Анадырь – 1, Издательство «Крайний Север» -</w:t>
            </w:r>
            <w:r w:rsidR="0019401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E7543">
              <w:rPr>
                <w:rFonts w:ascii="Times New Roman" w:hAnsi="Times New Roman"/>
                <w:sz w:val="28"/>
                <w:szCs w:val="28"/>
              </w:rPr>
              <w:t>1, ООО «Система»</w:t>
            </w:r>
            <w:r w:rsidR="001E2978">
              <w:rPr>
                <w:rFonts w:ascii="Times New Roman" w:hAnsi="Times New Roman"/>
                <w:sz w:val="28"/>
                <w:szCs w:val="28"/>
              </w:rPr>
              <w:t xml:space="preserve"> - 1</w:t>
            </w:r>
            <w:r w:rsidRPr="000E754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19401C" w:rsidRPr="00B13D44">
              <w:rPr>
                <w:rFonts w:ascii="Times New Roman" w:hAnsi="Times New Roman"/>
                <w:sz w:val="28"/>
                <w:szCs w:val="28"/>
              </w:rPr>
              <w:t>Анадырская межрайонная прокуратура – 1,</w:t>
            </w:r>
            <w:r w:rsidR="0019401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E7543">
              <w:rPr>
                <w:rFonts w:ascii="Times New Roman" w:hAnsi="Times New Roman"/>
                <w:sz w:val="28"/>
                <w:szCs w:val="28"/>
              </w:rPr>
              <w:t>МКУ ЦБ учреждений образования городского округа Анадырь</w:t>
            </w:r>
            <w:r w:rsidR="0019401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E7543">
              <w:rPr>
                <w:rFonts w:ascii="Times New Roman" w:hAnsi="Times New Roman"/>
                <w:sz w:val="28"/>
                <w:szCs w:val="28"/>
              </w:rPr>
              <w:t>-</w:t>
            </w:r>
            <w:r w:rsidR="0019401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E7543">
              <w:rPr>
                <w:rFonts w:ascii="Times New Roman" w:hAnsi="Times New Roman"/>
                <w:sz w:val="28"/>
                <w:szCs w:val="28"/>
              </w:rPr>
              <w:t>1,</w:t>
            </w:r>
            <w:r w:rsidR="00CD5E37">
              <w:t xml:space="preserve"> </w:t>
            </w:r>
            <w:r w:rsidR="00C625C4" w:rsidRPr="00C625C4">
              <w:rPr>
                <w:rFonts w:ascii="Times New Roman" w:hAnsi="Times New Roman"/>
                <w:sz w:val="28"/>
                <w:szCs w:val="28"/>
              </w:rPr>
              <w:t>МБУ городского округа Анадырь «Публичная библиотека им.Тана-Богораза»-1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89723A" w:rsidRPr="00C96212" w:rsidRDefault="0089723A" w:rsidP="00A942B8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FF0000"/>
          <w:sz w:val="28"/>
          <w:szCs w:val="28"/>
          <w:lang w:eastAsia="en-US"/>
        </w:rPr>
      </w:pPr>
    </w:p>
    <w:sectPr w:rsidR="0089723A" w:rsidRPr="00C96212" w:rsidSect="00B25FF4">
      <w:pgSz w:w="11905" w:h="16838"/>
      <w:pgMar w:top="425" w:right="851" w:bottom="1134" w:left="992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725D" w:rsidRDefault="0087725D" w:rsidP="006F76FC">
      <w:r>
        <w:separator/>
      </w:r>
    </w:p>
  </w:endnote>
  <w:endnote w:type="continuationSeparator" w:id="0">
    <w:p w:rsidR="0087725D" w:rsidRDefault="0087725D" w:rsidP="006F7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725D" w:rsidRDefault="0087725D" w:rsidP="006F76FC">
      <w:r>
        <w:separator/>
      </w:r>
    </w:p>
  </w:footnote>
  <w:footnote w:type="continuationSeparator" w:id="0">
    <w:p w:rsidR="0087725D" w:rsidRDefault="0087725D" w:rsidP="006F76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57564705"/>
      <w:docPartObj>
        <w:docPartGallery w:val="Page Numbers (Top of Page)"/>
        <w:docPartUnique/>
      </w:docPartObj>
    </w:sdtPr>
    <w:sdtEndPr/>
    <w:sdtContent>
      <w:p w:rsidR="00C96212" w:rsidRDefault="00C9621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6706">
          <w:rPr>
            <w:noProof/>
          </w:rPr>
          <w:t>3</w:t>
        </w:r>
        <w:r>
          <w:fldChar w:fldCharType="end"/>
        </w:r>
      </w:p>
    </w:sdtContent>
  </w:sdt>
  <w:p w:rsidR="00C96212" w:rsidRDefault="00C96212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8564142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6F76FC" w:rsidRPr="001E2978" w:rsidRDefault="006F76FC">
        <w:pPr>
          <w:pStyle w:val="a9"/>
          <w:jc w:val="center"/>
          <w:rPr>
            <w:color w:val="FFFFFF" w:themeColor="background1"/>
          </w:rPr>
        </w:pPr>
        <w:r w:rsidRPr="001E2978">
          <w:rPr>
            <w:color w:val="FFFFFF" w:themeColor="background1"/>
          </w:rPr>
          <w:fldChar w:fldCharType="begin"/>
        </w:r>
        <w:r w:rsidRPr="001E2978">
          <w:rPr>
            <w:color w:val="FFFFFF" w:themeColor="background1"/>
          </w:rPr>
          <w:instrText>PAGE   \* MERGEFORMAT</w:instrText>
        </w:r>
        <w:r w:rsidRPr="001E2978">
          <w:rPr>
            <w:color w:val="FFFFFF" w:themeColor="background1"/>
          </w:rPr>
          <w:fldChar w:fldCharType="separate"/>
        </w:r>
        <w:r w:rsidR="005F6706">
          <w:rPr>
            <w:noProof/>
            <w:color w:val="FFFFFF" w:themeColor="background1"/>
          </w:rPr>
          <w:t>8</w:t>
        </w:r>
        <w:r w:rsidRPr="001E2978">
          <w:rPr>
            <w:color w:val="FFFFFF" w:themeColor="background1"/>
          </w:rPr>
          <w:fldChar w:fldCharType="end"/>
        </w:r>
      </w:p>
    </w:sdtContent>
  </w:sdt>
  <w:p w:rsidR="006F76FC" w:rsidRDefault="006F76FC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0716B4"/>
    <w:multiLevelType w:val="hybridMultilevel"/>
    <w:tmpl w:val="F6E66F9E"/>
    <w:lvl w:ilvl="0" w:tplc="18EC8E0C">
      <w:start w:val="1"/>
      <w:numFmt w:val="decimal"/>
      <w:lvlText w:val="%1)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9A1"/>
    <w:rsid w:val="00003FDE"/>
    <w:rsid w:val="000079E2"/>
    <w:rsid w:val="0001299C"/>
    <w:rsid w:val="00032A7A"/>
    <w:rsid w:val="00046EDC"/>
    <w:rsid w:val="00064C0A"/>
    <w:rsid w:val="0008395E"/>
    <w:rsid w:val="00093833"/>
    <w:rsid w:val="000A1FDE"/>
    <w:rsid w:val="000A4EB4"/>
    <w:rsid w:val="000B6148"/>
    <w:rsid w:val="000C55BC"/>
    <w:rsid w:val="000D1F54"/>
    <w:rsid w:val="000E494D"/>
    <w:rsid w:val="000E64BF"/>
    <w:rsid w:val="000E724A"/>
    <w:rsid w:val="000E7543"/>
    <w:rsid w:val="000F4BF4"/>
    <w:rsid w:val="00101BB7"/>
    <w:rsid w:val="00106DE2"/>
    <w:rsid w:val="0013223E"/>
    <w:rsid w:val="0013373E"/>
    <w:rsid w:val="0013538E"/>
    <w:rsid w:val="0013641A"/>
    <w:rsid w:val="00142401"/>
    <w:rsid w:val="00160277"/>
    <w:rsid w:val="001638D9"/>
    <w:rsid w:val="00166438"/>
    <w:rsid w:val="0016733C"/>
    <w:rsid w:val="00176E3A"/>
    <w:rsid w:val="001803EC"/>
    <w:rsid w:val="0018234F"/>
    <w:rsid w:val="00183101"/>
    <w:rsid w:val="00187E59"/>
    <w:rsid w:val="00193458"/>
    <w:rsid w:val="0019401C"/>
    <w:rsid w:val="001A0050"/>
    <w:rsid w:val="001A0F04"/>
    <w:rsid w:val="001B4534"/>
    <w:rsid w:val="001B4E27"/>
    <w:rsid w:val="001C3ED7"/>
    <w:rsid w:val="001D26D5"/>
    <w:rsid w:val="001D5B2E"/>
    <w:rsid w:val="001E2978"/>
    <w:rsid w:val="001E395D"/>
    <w:rsid w:val="001E4BA6"/>
    <w:rsid w:val="001F2EEB"/>
    <w:rsid w:val="002006EB"/>
    <w:rsid w:val="00204D67"/>
    <w:rsid w:val="00206057"/>
    <w:rsid w:val="00211E28"/>
    <w:rsid w:val="00211FA3"/>
    <w:rsid w:val="002137DD"/>
    <w:rsid w:val="00220215"/>
    <w:rsid w:val="00220BD7"/>
    <w:rsid w:val="00224057"/>
    <w:rsid w:val="00227EA1"/>
    <w:rsid w:val="0023251C"/>
    <w:rsid w:val="002337C2"/>
    <w:rsid w:val="00235EDB"/>
    <w:rsid w:val="00241C9B"/>
    <w:rsid w:val="00245A6F"/>
    <w:rsid w:val="0025505F"/>
    <w:rsid w:val="0026028B"/>
    <w:rsid w:val="00261C7B"/>
    <w:rsid w:val="00265065"/>
    <w:rsid w:val="00266717"/>
    <w:rsid w:val="00272ACB"/>
    <w:rsid w:val="00281126"/>
    <w:rsid w:val="002832F9"/>
    <w:rsid w:val="00296548"/>
    <w:rsid w:val="00297EEF"/>
    <w:rsid w:val="002C267C"/>
    <w:rsid w:val="002C60BE"/>
    <w:rsid w:val="002D2AE3"/>
    <w:rsid w:val="002D6022"/>
    <w:rsid w:val="002E1D51"/>
    <w:rsid w:val="002E36E4"/>
    <w:rsid w:val="002F19A3"/>
    <w:rsid w:val="002F2B03"/>
    <w:rsid w:val="002F2BBE"/>
    <w:rsid w:val="002F75FA"/>
    <w:rsid w:val="00306491"/>
    <w:rsid w:val="003304B8"/>
    <w:rsid w:val="003345F7"/>
    <w:rsid w:val="003356A6"/>
    <w:rsid w:val="00341946"/>
    <w:rsid w:val="0034524F"/>
    <w:rsid w:val="003553ED"/>
    <w:rsid w:val="00357DB8"/>
    <w:rsid w:val="0036412B"/>
    <w:rsid w:val="00374238"/>
    <w:rsid w:val="003804A9"/>
    <w:rsid w:val="003860E2"/>
    <w:rsid w:val="00386EC3"/>
    <w:rsid w:val="00386F2D"/>
    <w:rsid w:val="003944C4"/>
    <w:rsid w:val="003A4941"/>
    <w:rsid w:val="003A4C7D"/>
    <w:rsid w:val="003A7A4E"/>
    <w:rsid w:val="003B0A92"/>
    <w:rsid w:val="003B2389"/>
    <w:rsid w:val="003D0BF3"/>
    <w:rsid w:val="003D6191"/>
    <w:rsid w:val="003F787D"/>
    <w:rsid w:val="0041796D"/>
    <w:rsid w:val="0042794D"/>
    <w:rsid w:val="00435141"/>
    <w:rsid w:val="004409EF"/>
    <w:rsid w:val="004433A5"/>
    <w:rsid w:val="00443CE8"/>
    <w:rsid w:val="0044405F"/>
    <w:rsid w:val="00447576"/>
    <w:rsid w:val="00454DB7"/>
    <w:rsid w:val="004821E3"/>
    <w:rsid w:val="00486109"/>
    <w:rsid w:val="004937AA"/>
    <w:rsid w:val="004977C9"/>
    <w:rsid w:val="004B0C54"/>
    <w:rsid w:val="004B2BA0"/>
    <w:rsid w:val="004C45F6"/>
    <w:rsid w:val="004C5FC8"/>
    <w:rsid w:val="004C6807"/>
    <w:rsid w:val="004D0CA1"/>
    <w:rsid w:val="004D1281"/>
    <w:rsid w:val="004D5ECB"/>
    <w:rsid w:val="004E3AF5"/>
    <w:rsid w:val="004E65FE"/>
    <w:rsid w:val="004F1C01"/>
    <w:rsid w:val="004F6745"/>
    <w:rsid w:val="00502DB7"/>
    <w:rsid w:val="00515741"/>
    <w:rsid w:val="005178FD"/>
    <w:rsid w:val="00520D2D"/>
    <w:rsid w:val="0052176D"/>
    <w:rsid w:val="00521FCB"/>
    <w:rsid w:val="0052246C"/>
    <w:rsid w:val="0053025C"/>
    <w:rsid w:val="00531590"/>
    <w:rsid w:val="0053268E"/>
    <w:rsid w:val="005353EA"/>
    <w:rsid w:val="00554ACC"/>
    <w:rsid w:val="00561326"/>
    <w:rsid w:val="0056775E"/>
    <w:rsid w:val="00570348"/>
    <w:rsid w:val="00574798"/>
    <w:rsid w:val="00586436"/>
    <w:rsid w:val="005901E6"/>
    <w:rsid w:val="00591F4A"/>
    <w:rsid w:val="005A2291"/>
    <w:rsid w:val="005A7301"/>
    <w:rsid w:val="005B34F7"/>
    <w:rsid w:val="005D736F"/>
    <w:rsid w:val="005F3F4F"/>
    <w:rsid w:val="005F6706"/>
    <w:rsid w:val="0061178B"/>
    <w:rsid w:val="0061719F"/>
    <w:rsid w:val="00631A21"/>
    <w:rsid w:val="00647620"/>
    <w:rsid w:val="00655B72"/>
    <w:rsid w:val="00662C37"/>
    <w:rsid w:val="006637C8"/>
    <w:rsid w:val="0066727F"/>
    <w:rsid w:val="00667A4A"/>
    <w:rsid w:val="00673FC8"/>
    <w:rsid w:val="00680641"/>
    <w:rsid w:val="006930B2"/>
    <w:rsid w:val="00696CD4"/>
    <w:rsid w:val="006B5877"/>
    <w:rsid w:val="006C4DEF"/>
    <w:rsid w:val="006E2C47"/>
    <w:rsid w:val="006F3003"/>
    <w:rsid w:val="006F41A4"/>
    <w:rsid w:val="006F5FFE"/>
    <w:rsid w:val="006F6A91"/>
    <w:rsid w:val="006F76FC"/>
    <w:rsid w:val="007047B7"/>
    <w:rsid w:val="00705736"/>
    <w:rsid w:val="007076D3"/>
    <w:rsid w:val="007268FB"/>
    <w:rsid w:val="0074039A"/>
    <w:rsid w:val="00742C4C"/>
    <w:rsid w:val="00755698"/>
    <w:rsid w:val="00766A03"/>
    <w:rsid w:val="007B0E76"/>
    <w:rsid w:val="007C1A44"/>
    <w:rsid w:val="007D2B16"/>
    <w:rsid w:val="007D6B11"/>
    <w:rsid w:val="007F774C"/>
    <w:rsid w:val="00801F3E"/>
    <w:rsid w:val="00804ECF"/>
    <w:rsid w:val="00806AF8"/>
    <w:rsid w:val="00813D8E"/>
    <w:rsid w:val="00814B93"/>
    <w:rsid w:val="00814CB4"/>
    <w:rsid w:val="00824D55"/>
    <w:rsid w:val="00827829"/>
    <w:rsid w:val="00833288"/>
    <w:rsid w:val="00845400"/>
    <w:rsid w:val="0085071F"/>
    <w:rsid w:val="0085526D"/>
    <w:rsid w:val="00865330"/>
    <w:rsid w:val="0087725D"/>
    <w:rsid w:val="00881DCC"/>
    <w:rsid w:val="00886C20"/>
    <w:rsid w:val="008955FD"/>
    <w:rsid w:val="0089723A"/>
    <w:rsid w:val="008A3AE6"/>
    <w:rsid w:val="008C0020"/>
    <w:rsid w:val="008C102C"/>
    <w:rsid w:val="008C3C7C"/>
    <w:rsid w:val="008D1795"/>
    <w:rsid w:val="008D481F"/>
    <w:rsid w:val="008F76EE"/>
    <w:rsid w:val="00906176"/>
    <w:rsid w:val="0091369A"/>
    <w:rsid w:val="00925CD8"/>
    <w:rsid w:val="00944142"/>
    <w:rsid w:val="0096045E"/>
    <w:rsid w:val="00971349"/>
    <w:rsid w:val="00971FF7"/>
    <w:rsid w:val="009D1C96"/>
    <w:rsid w:val="009E2D18"/>
    <w:rsid w:val="009E4713"/>
    <w:rsid w:val="009F5997"/>
    <w:rsid w:val="00A005AE"/>
    <w:rsid w:val="00A124E2"/>
    <w:rsid w:val="00A1521C"/>
    <w:rsid w:val="00A225B9"/>
    <w:rsid w:val="00A23765"/>
    <w:rsid w:val="00A356F7"/>
    <w:rsid w:val="00A371E5"/>
    <w:rsid w:val="00A41C79"/>
    <w:rsid w:val="00A648B4"/>
    <w:rsid w:val="00A80705"/>
    <w:rsid w:val="00A85BD9"/>
    <w:rsid w:val="00A86EDE"/>
    <w:rsid w:val="00A9185B"/>
    <w:rsid w:val="00A942B8"/>
    <w:rsid w:val="00AA0FAA"/>
    <w:rsid w:val="00AA3410"/>
    <w:rsid w:val="00AB5299"/>
    <w:rsid w:val="00AB7766"/>
    <w:rsid w:val="00AE14FA"/>
    <w:rsid w:val="00AE212C"/>
    <w:rsid w:val="00AF11DE"/>
    <w:rsid w:val="00B13D44"/>
    <w:rsid w:val="00B16FB0"/>
    <w:rsid w:val="00B17AFF"/>
    <w:rsid w:val="00B22A16"/>
    <w:rsid w:val="00B24503"/>
    <w:rsid w:val="00B25FF4"/>
    <w:rsid w:val="00B32875"/>
    <w:rsid w:val="00B370CC"/>
    <w:rsid w:val="00B475FF"/>
    <w:rsid w:val="00B52AB8"/>
    <w:rsid w:val="00B539A5"/>
    <w:rsid w:val="00B539BF"/>
    <w:rsid w:val="00B541B7"/>
    <w:rsid w:val="00B61D50"/>
    <w:rsid w:val="00B7000C"/>
    <w:rsid w:val="00B70453"/>
    <w:rsid w:val="00B75AB1"/>
    <w:rsid w:val="00B83138"/>
    <w:rsid w:val="00B8334B"/>
    <w:rsid w:val="00B86977"/>
    <w:rsid w:val="00B87D8A"/>
    <w:rsid w:val="00B87EE4"/>
    <w:rsid w:val="00BA247E"/>
    <w:rsid w:val="00BA6545"/>
    <w:rsid w:val="00BA67BF"/>
    <w:rsid w:val="00BB68A4"/>
    <w:rsid w:val="00BD00AE"/>
    <w:rsid w:val="00BD0B5A"/>
    <w:rsid w:val="00BD6690"/>
    <w:rsid w:val="00BE001D"/>
    <w:rsid w:val="00BE4884"/>
    <w:rsid w:val="00BF7683"/>
    <w:rsid w:val="00C13819"/>
    <w:rsid w:val="00C2669F"/>
    <w:rsid w:val="00C30F65"/>
    <w:rsid w:val="00C32C5A"/>
    <w:rsid w:val="00C4068C"/>
    <w:rsid w:val="00C43D9B"/>
    <w:rsid w:val="00C55B1D"/>
    <w:rsid w:val="00C56875"/>
    <w:rsid w:val="00C60154"/>
    <w:rsid w:val="00C625C4"/>
    <w:rsid w:val="00C67903"/>
    <w:rsid w:val="00C70576"/>
    <w:rsid w:val="00C70A12"/>
    <w:rsid w:val="00C749A1"/>
    <w:rsid w:val="00C77C37"/>
    <w:rsid w:val="00C96212"/>
    <w:rsid w:val="00CA0756"/>
    <w:rsid w:val="00CA32DF"/>
    <w:rsid w:val="00CB1E14"/>
    <w:rsid w:val="00CC756A"/>
    <w:rsid w:val="00CC794B"/>
    <w:rsid w:val="00CD0575"/>
    <w:rsid w:val="00CD5732"/>
    <w:rsid w:val="00CD5E37"/>
    <w:rsid w:val="00CD6AF3"/>
    <w:rsid w:val="00CD6E41"/>
    <w:rsid w:val="00CE668F"/>
    <w:rsid w:val="00CF18E3"/>
    <w:rsid w:val="00D04F89"/>
    <w:rsid w:val="00D257B2"/>
    <w:rsid w:val="00D30536"/>
    <w:rsid w:val="00D37F84"/>
    <w:rsid w:val="00D41584"/>
    <w:rsid w:val="00D47406"/>
    <w:rsid w:val="00D60A88"/>
    <w:rsid w:val="00D74A06"/>
    <w:rsid w:val="00D82B12"/>
    <w:rsid w:val="00D9272A"/>
    <w:rsid w:val="00DA0EAC"/>
    <w:rsid w:val="00DD1AD5"/>
    <w:rsid w:val="00DD3AA9"/>
    <w:rsid w:val="00DD6B53"/>
    <w:rsid w:val="00DE73C2"/>
    <w:rsid w:val="00E20F21"/>
    <w:rsid w:val="00E21F6A"/>
    <w:rsid w:val="00E44B2E"/>
    <w:rsid w:val="00E54C7E"/>
    <w:rsid w:val="00E55A1A"/>
    <w:rsid w:val="00E6150F"/>
    <w:rsid w:val="00E61746"/>
    <w:rsid w:val="00E62607"/>
    <w:rsid w:val="00E7612E"/>
    <w:rsid w:val="00E804A6"/>
    <w:rsid w:val="00E8645A"/>
    <w:rsid w:val="00E87543"/>
    <w:rsid w:val="00E96F8A"/>
    <w:rsid w:val="00E972B0"/>
    <w:rsid w:val="00EA46A2"/>
    <w:rsid w:val="00EB335C"/>
    <w:rsid w:val="00EB3E68"/>
    <w:rsid w:val="00EC06A2"/>
    <w:rsid w:val="00EC0E9C"/>
    <w:rsid w:val="00EC24B1"/>
    <w:rsid w:val="00EC326B"/>
    <w:rsid w:val="00EC72CC"/>
    <w:rsid w:val="00ED5700"/>
    <w:rsid w:val="00EE3CEC"/>
    <w:rsid w:val="00EE5447"/>
    <w:rsid w:val="00EE75E3"/>
    <w:rsid w:val="00F03185"/>
    <w:rsid w:val="00F03ACF"/>
    <w:rsid w:val="00F149AD"/>
    <w:rsid w:val="00F16300"/>
    <w:rsid w:val="00F226F9"/>
    <w:rsid w:val="00F24EF1"/>
    <w:rsid w:val="00F35F6F"/>
    <w:rsid w:val="00F750A3"/>
    <w:rsid w:val="00F80146"/>
    <w:rsid w:val="00F937B4"/>
    <w:rsid w:val="00F95013"/>
    <w:rsid w:val="00FA022B"/>
    <w:rsid w:val="00FA0DD4"/>
    <w:rsid w:val="00FA1C1E"/>
    <w:rsid w:val="00FB3247"/>
    <w:rsid w:val="00FB3EB3"/>
    <w:rsid w:val="00FB7CB5"/>
    <w:rsid w:val="00FC404A"/>
    <w:rsid w:val="00FC46C5"/>
    <w:rsid w:val="00FD3485"/>
    <w:rsid w:val="00FD4F77"/>
    <w:rsid w:val="00FE17A4"/>
    <w:rsid w:val="00FE39BD"/>
    <w:rsid w:val="00FF5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046FC"/>
  <w15:docId w15:val="{555D397C-EFB8-4447-B899-C7172FC47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6745"/>
    <w:pPr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83101"/>
    <w:pPr>
      <w:keepNext/>
      <w:jc w:val="center"/>
      <w:outlineLvl w:val="0"/>
    </w:pPr>
    <w:rPr>
      <w:rFonts w:ascii="Times New Roman" w:eastAsia="Arial Unicode MS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3A4C7D"/>
    <w:pPr>
      <w:jc w:val="both"/>
    </w:pPr>
    <w:rPr>
      <w:rFonts w:ascii="Times New Roman" w:hAnsi="Times New Roman"/>
      <w:color w:val="000000"/>
      <w:sz w:val="28"/>
      <w:szCs w:val="20"/>
    </w:rPr>
  </w:style>
  <w:style w:type="character" w:customStyle="1" w:styleId="30">
    <w:name w:val="Основной текст 3 Знак"/>
    <w:basedOn w:val="a0"/>
    <w:link w:val="3"/>
    <w:rsid w:val="003A4C7D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onsPlusCell">
    <w:name w:val="ConsPlusCell"/>
    <w:uiPriority w:val="99"/>
    <w:rsid w:val="003A4C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18310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183101"/>
    <w:rPr>
      <w:rFonts w:ascii="Arial Narrow" w:eastAsia="Times New Roman" w:hAnsi="Arial Narrow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18310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83101"/>
    <w:rPr>
      <w:rFonts w:ascii="Arial Narrow" w:eastAsia="Times New Roman" w:hAnsi="Arial Narrow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83101"/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54C7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4C7E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39"/>
    <w:rsid w:val="00801F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178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8">
    <w:name w:val="Цветовое выделение"/>
    <w:uiPriority w:val="99"/>
    <w:rsid w:val="00C43D9B"/>
    <w:rPr>
      <w:b/>
      <w:color w:val="26282F"/>
    </w:rPr>
  </w:style>
  <w:style w:type="paragraph" w:customStyle="1" w:styleId="ConsPlusNonformat">
    <w:name w:val="ConsPlusNonformat"/>
    <w:rsid w:val="00BD0B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F76F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F76FC"/>
    <w:rPr>
      <w:rFonts w:ascii="Arial Narrow" w:eastAsia="Times New Roman" w:hAnsi="Arial Narrow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F76F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76FC"/>
    <w:rPr>
      <w:rFonts w:ascii="Arial Narrow" w:eastAsia="Times New Roman" w:hAnsi="Arial Narrow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C406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1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E7C43CE85F25E3BD853931DE804BCE94DE61EC730FB471CAB2F576B551EC61DA7A712DAEB24E8B946CB15B370n2K9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3A532BB401FAAADFDF1B24010BEFAD8029B202C32035755968448AC07D82016288B688877DEF8BE842800F3ED37VEH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CEFE66-5E04-4246-B67F-D2CE2EF92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1846</TotalTime>
  <Pages>1</Pages>
  <Words>2005</Words>
  <Characters>11435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В. Куркина</dc:creator>
  <cp:keywords/>
  <dc:description/>
  <cp:lastModifiedBy>Ирина Сизых</cp:lastModifiedBy>
  <cp:revision>205</cp:revision>
  <cp:lastPrinted>2022-05-24T00:15:00Z</cp:lastPrinted>
  <dcterms:created xsi:type="dcterms:W3CDTF">2021-08-22T23:39:00Z</dcterms:created>
  <dcterms:modified xsi:type="dcterms:W3CDTF">2022-05-26T03:10:00Z</dcterms:modified>
</cp:coreProperties>
</file>