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EC" w:rsidRPr="00207946" w:rsidRDefault="003F17EC" w:rsidP="003F17EC">
      <w:pPr>
        <w:ind w:right="-1"/>
        <w:jc w:val="center"/>
        <w:rPr>
          <w:sz w:val="28"/>
          <w:szCs w:val="28"/>
        </w:rPr>
      </w:pPr>
      <w:r w:rsidRPr="009D2D79">
        <w:rPr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EC" w:rsidRDefault="003F17EC" w:rsidP="003F17EC">
      <w:pPr>
        <w:jc w:val="center"/>
        <w:rPr>
          <w:b/>
          <w:sz w:val="28"/>
          <w:szCs w:val="28"/>
        </w:rPr>
      </w:pPr>
    </w:p>
    <w:p w:rsidR="003F17EC" w:rsidRPr="0093756B" w:rsidRDefault="003F17EC" w:rsidP="003F17EC">
      <w:pPr>
        <w:jc w:val="center"/>
        <w:rPr>
          <w:b/>
          <w:caps/>
          <w:sz w:val="28"/>
          <w:szCs w:val="28"/>
        </w:rPr>
      </w:pPr>
      <w:r w:rsidRPr="0093756B">
        <w:rPr>
          <w:b/>
          <w:sz w:val="28"/>
          <w:szCs w:val="28"/>
        </w:rPr>
        <w:t>А</w:t>
      </w:r>
      <w:r w:rsidRPr="0093756B">
        <w:rPr>
          <w:b/>
          <w:caps/>
          <w:sz w:val="28"/>
          <w:szCs w:val="28"/>
        </w:rPr>
        <w:t>дминистрация</w:t>
      </w:r>
    </w:p>
    <w:p w:rsidR="003F17EC" w:rsidRPr="0093756B" w:rsidRDefault="003F17EC" w:rsidP="003F17EC">
      <w:pPr>
        <w:keepNext/>
        <w:jc w:val="center"/>
        <w:outlineLvl w:val="0"/>
        <w:rPr>
          <w:rFonts w:eastAsia="Arial Unicode MS"/>
          <w:b/>
          <w:sz w:val="28"/>
          <w:szCs w:val="28"/>
        </w:rPr>
      </w:pPr>
      <w:r w:rsidRPr="0093756B">
        <w:rPr>
          <w:rFonts w:eastAsia="Arial Unicode MS"/>
          <w:b/>
          <w:sz w:val="28"/>
          <w:szCs w:val="28"/>
        </w:rPr>
        <w:t>городского округа Анадырь</w:t>
      </w:r>
    </w:p>
    <w:p w:rsidR="003F17EC" w:rsidRPr="0093756B" w:rsidRDefault="003F17EC" w:rsidP="003F17EC">
      <w:pPr>
        <w:rPr>
          <w:b/>
        </w:rPr>
      </w:pPr>
    </w:p>
    <w:p w:rsidR="003F17EC" w:rsidRPr="0093756B" w:rsidRDefault="003F17EC" w:rsidP="003F17EC">
      <w:pPr>
        <w:keepNext/>
        <w:jc w:val="center"/>
        <w:outlineLvl w:val="0"/>
        <w:rPr>
          <w:rFonts w:eastAsia="Arial Unicode MS"/>
          <w:b/>
          <w:sz w:val="28"/>
          <w:szCs w:val="28"/>
        </w:rPr>
      </w:pPr>
      <w:r w:rsidRPr="0093756B">
        <w:rPr>
          <w:rFonts w:eastAsia="Arial Unicode MS"/>
          <w:b/>
          <w:sz w:val="28"/>
          <w:szCs w:val="28"/>
        </w:rPr>
        <w:t>ПОСТАНОВЛЕНИЕ</w:t>
      </w:r>
    </w:p>
    <w:p w:rsidR="003F17EC" w:rsidRPr="0093756B" w:rsidRDefault="003F17EC" w:rsidP="003F17EC">
      <w:pPr>
        <w:ind w:right="-1"/>
        <w:rPr>
          <w:sz w:val="28"/>
          <w:szCs w:val="28"/>
        </w:rPr>
      </w:pPr>
    </w:p>
    <w:p w:rsidR="003F17EC" w:rsidRPr="0093756B" w:rsidRDefault="003F17EC" w:rsidP="003F17EC">
      <w:pPr>
        <w:ind w:right="-1"/>
        <w:rPr>
          <w:sz w:val="28"/>
          <w:szCs w:val="28"/>
        </w:rPr>
      </w:pPr>
    </w:p>
    <w:p w:rsidR="003F17EC" w:rsidRPr="00B007F2" w:rsidRDefault="003F17EC" w:rsidP="003F17EC">
      <w:pPr>
        <w:ind w:right="-1"/>
        <w:rPr>
          <w:sz w:val="28"/>
          <w:szCs w:val="28"/>
        </w:rPr>
      </w:pPr>
    </w:p>
    <w:p w:rsidR="003F17EC" w:rsidRPr="00B007F2" w:rsidRDefault="003F17EC" w:rsidP="003F17EC">
      <w:pPr>
        <w:ind w:right="-1"/>
        <w:rPr>
          <w:sz w:val="28"/>
          <w:szCs w:val="28"/>
        </w:rPr>
      </w:pPr>
      <w:r w:rsidRPr="00B007F2">
        <w:rPr>
          <w:sz w:val="28"/>
          <w:szCs w:val="28"/>
        </w:rPr>
        <w:t xml:space="preserve">от </w:t>
      </w:r>
      <w:r w:rsidR="00C50080">
        <w:rPr>
          <w:sz w:val="28"/>
          <w:szCs w:val="28"/>
        </w:rPr>
        <w:t>25 марта 2022 г.</w:t>
      </w:r>
      <w:r w:rsidRPr="00B007F2">
        <w:rPr>
          <w:sz w:val="28"/>
          <w:szCs w:val="28"/>
        </w:rPr>
        <w:t xml:space="preserve">                                                </w:t>
      </w:r>
      <w:r w:rsidR="00C50080">
        <w:rPr>
          <w:sz w:val="28"/>
          <w:szCs w:val="28"/>
        </w:rPr>
        <w:t xml:space="preserve">                                          </w:t>
      </w:r>
      <w:r w:rsidRPr="00B007F2">
        <w:rPr>
          <w:sz w:val="28"/>
          <w:szCs w:val="28"/>
        </w:rPr>
        <w:t>№</w:t>
      </w:r>
      <w:r w:rsidR="00C50080">
        <w:rPr>
          <w:sz w:val="28"/>
          <w:szCs w:val="28"/>
        </w:rPr>
        <w:t xml:space="preserve"> 132</w:t>
      </w:r>
    </w:p>
    <w:p w:rsidR="003F17EC" w:rsidRPr="00B007F2" w:rsidRDefault="003F17EC" w:rsidP="003F17EC">
      <w:pPr>
        <w:ind w:right="-1"/>
        <w:rPr>
          <w:sz w:val="28"/>
          <w:szCs w:val="28"/>
        </w:rPr>
      </w:pPr>
    </w:p>
    <w:p w:rsidR="003F17EC" w:rsidRPr="00B007F2" w:rsidRDefault="003F17EC" w:rsidP="003F17EC">
      <w:pPr>
        <w:rPr>
          <w:bCs/>
          <w:iCs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0"/>
      </w:tblGrid>
      <w:tr w:rsidR="003F17EC" w:rsidRPr="00B007F2" w:rsidTr="0093632F">
        <w:trPr>
          <w:trHeight w:val="11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7EC" w:rsidRPr="00B007F2" w:rsidRDefault="003F17EC" w:rsidP="001D4FE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007F2">
              <w:rPr>
                <w:sz w:val="28"/>
                <w:szCs w:val="28"/>
                <w:lang w:eastAsia="en-US"/>
              </w:rPr>
              <w:t xml:space="preserve">О </w:t>
            </w:r>
            <w:r w:rsidR="001D4FE6">
              <w:rPr>
                <w:sz w:val="28"/>
                <w:szCs w:val="28"/>
                <w:lang w:eastAsia="en-US"/>
              </w:rPr>
              <w:t>создании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33313">
              <w:rPr>
                <w:color w:val="000000"/>
                <w:sz w:val="28"/>
                <w:szCs w:val="28"/>
              </w:rPr>
              <w:t>К</w:t>
            </w:r>
            <w:r w:rsidRPr="00033313">
              <w:rPr>
                <w:bCs/>
                <w:color w:val="000000"/>
                <w:sz w:val="28"/>
                <w:szCs w:val="28"/>
              </w:rPr>
              <w:t>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городского округа Анадырь, о заключении муниципальными образовательными организациями городского округа Анадырь, образующими социальную инфраструктуру для детей, договора аренды и договора безвозмездного пользования закрепленных за ними объектов собственности, а также о реорганизации или ликвидации муниципальных образовательных организаций городского округа Анадырь, образующих социальную инфраструктуру для детей, и подготовки ею заключений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F17EC" w:rsidRPr="00B007F2" w:rsidRDefault="003F17EC" w:rsidP="0093632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F17EC" w:rsidRPr="00B007F2" w:rsidRDefault="003F17EC" w:rsidP="003F17EC">
      <w:pPr>
        <w:ind w:right="-1"/>
        <w:rPr>
          <w:sz w:val="28"/>
          <w:szCs w:val="28"/>
        </w:rPr>
      </w:pPr>
    </w:p>
    <w:p w:rsidR="003F17EC" w:rsidRPr="00B007F2" w:rsidRDefault="003F17EC" w:rsidP="003F17EC">
      <w:pPr>
        <w:ind w:right="-1"/>
        <w:jc w:val="both"/>
        <w:rPr>
          <w:sz w:val="28"/>
          <w:szCs w:val="28"/>
        </w:rPr>
      </w:pPr>
    </w:p>
    <w:p w:rsidR="001D4FE6" w:rsidRDefault="001D4FE6" w:rsidP="001D4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FF">
        <w:rPr>
          <w:sz w:val="28"/>
          <w:szCs w:val="28"/>
        </w:rPr>
        <w:t>В соответствии со статьей 13 Федерального закона от 24</w:t>
      </w:r>
      <w:r>
        <w:rPr>
          <w:sz w:val="28"/>
          <w:szCs w:val="28"/>
        </w:rPr>
        <w:t xml:space="preserve"> июля </w:t>
      </w:r>
      <w:r w:rsidRPr="00073CFF">
        <w:rPr>
          <w:sz w:val="28"/>
          <w:szCs w:val="28"/>
        </w:rPr>
        <w:t>1998</w:t>
      </w:r>
      <w:r>
        <w:rPr>
          <w:sz w:val="28"/>
          <w:szCs w:val="28"/>
        </w:rPr>
        <w:t xml:space="preserve"> г. № </w:t>
      </w:r>
      <w:r w:rsidRPr="00073CFF">
        <w:rPr>
          <w:sz w:val="28"/>
          <w:szCs w:val="28"/>
        </w:rPr>
        <w:t xml:space="preserve">124-ФЗ «Об основных гарантиях прав ребенка в Российской Федерации», </w:t>
      </w:r>
      <w:r>
        <w:rPr>
          <w:sz w:val="28"/>
          <w:szCs w:val="28"/>
        </w:rPr>
        <w:t>П</w:t>
      </w:r>
      <w:r w:rsidRPr="00073CFF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073CFF">
        <w:rPr>
          <w:sz w:val="28"/>
          <w:szCs w:val="28"/>
        </w:rPr>
        <w:t xml:space="preserve"> Департамента образования и науки Чукотского автономного округа от </w:t>
      </w:r>
      <w:r>
        <w:rPr>
          <w:sz w:val="28"/>
          <w:szCs w:val="28"/>
        </w:rPr>
        <w:t>20 мая 2021 г.</w:t>
      </w:r>
      <w:r w:rsidRPr="00073CFF">
        <w:rPr>
          <w:sz w:val="28"/>
          <w:szCs w:val="28"/>
        </w:rPr>
        <w:t xml:space="preserve"> № 01-21/308 </w:t>
      </w:r>
      <w:r>
        <w:rPr>
          <w:sz w:val="28"/>
          <w:szCs w:val="28"/>
        </w:rPr>
        <w:t xml:space="preserve">«О проведении оценки последствий </w:t>
      </w:r>
      <w:r w:rsidRPr="008660FF">
        <w:rPr>
          <w:sz w:val="28"/>
          <w:szCs w:val="28"/>
        </w:rPr>
        <w:t xml:space="preserve">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Чукотского автономного округа или </w:t>
      </w:r>
      <w:r w:rsidRPr="008660FF">
        <w:rPr>
          <w:sz w:val="28"/>
          <w:szCs w:val="28"/>
        </w:rPr>
        <w:lastRenderedPageBreak/>
        <w:t>муниципальной собственностью, о заключении государственными образовательными организациями Чукотского автономного округа, муниципальными образовательными организациями, образующими социальную инфраструктуру для детей, договора аренды и договора безвозмездного пользования закрепленных за ними объектов собственности, включая критерии этой оценки</w:t>
      </w:r>
      <w:r>
        <w:rPr>
          <w:sz w:val="28"/>
          <w:szCs w:val="28"/>
        </w:rPr>
        <w:t xml:space="preserve"> (по типам данных образовательных организаций), порядка создания комиссии по оценке последствий такого решения и подготовки ею заключений» (далее – Приказ </w:t>
      </w:r>
      <w:r w:rsidRPr="00073CFF">
        <w:rPr>
          <w:sz w:val="28"/>
          <w:szCs w:val="28"/>
        </w:rPr>
        <w:t>Департамента образования и науки Чукотского автономного округа от 20</w:t>
      </w:r>
      <w:r w:rsidR="006E6174">
        <w:rPr>
          <w:sz w:val="28"/>
          <w:szCs w:val="28"/>
        </w:rPr>
        <w:t xml:space="preserve"> мая </w:t>
      </w:r>
      <w:r w:rsidRPr="00073CFF">
        <w:rPr>
          <w:sz w:val="28"/>
          <w:szCs w:val="28"/>
        </w:rPr>
        <w:t>2021</w:t>
      </w:r>
      <w:r w:rsidR="006E6174">
        <w:rPr>
          <w:sz w:val="28"/>
          <w:szCs w:val="28"/>
        </w:rPr>
        <w:t xml:space="preserve"> г.</w:t>
      </w:r>
      <w:r w:rsidRPr="00073CFF">
        <w:rPr>
          <w:sz w:val="28"/>
          <w:szCs w:val="28"/>
        </w:rPr>
        <w:t xml:space="preserve"> </w:t>
      </w:r>
      <w:r w:rsidR="006E6174">
        <w:rPr>
          <w:sz w:val="28"/>
          <w:szCs w:val="28"/>
        </w:rPr>
        <w:t xml:space="preserve">       </w:t>
      </w:r>
      <w:r w:rsidRPr="00073CFF">
        <w:rPr>
          <w:sz w:val="28"/>
          <w:szCs w:val="28"/>
        </w:rPr>
        <w:t>№</w:t>
      </w:r>
      <w:r w:rsidR="006E6174">
        <w:rPr>
          <w:sz w:val="28"/>
          <w:szCs w:val="28"/>
        </w:rPr>
        <w:t> </w:t>
      </w:r>
      <w:r w:rsidRPr="00073CFF">
        <w:rPr>
          <w:sz w:val="28"/>
          <w:szCs w:val="28"/>
        </w:rPr>
        <w:t>01-21/308</w:t>
      </w:r>
      <w:r>
        <w:rPr>
          <w:sz w:val="28"/>
          <w:szCs w:val="28"/>
        </w:rPr>
        <w:t>)</w:t>
      </w:r>
    </w:p>
    <w:p w:rsidR="003F17EC" w:rsidRPr="00B007F2" w:rsidRDefault="003F17EC" w:rsidP="003F17EC">
      <w:pPr>
        <w:ind w:right="-1"/>
        <w:jc w:val="both"/>
        <w:rPr>
          <w:sz w:val="28"/>
          <w:szCs w:val="28"/>
        </w:rPr>
      </w:pPr>
    </w:p>
    <w:p w:rsidR="003F17EC" w:rsidRPr="00B007F2" w:rsidRDefault="003F17EC" w:rsidP="003F17EC">
      <w:pPr>
        <w:ind w:right="-1" w:firstLine="708"/>
        <w:jc w:val="both"/>
        <w:rPr>
          <w:b/>
          <w:sz w:val="28"/>
          <w:szCs w:val="28"/>
        </w:rPr>
      </w:pPr>
      <w:r w:rsidRPr="00B007F2">
        <w:rPr>
          <w:b/>
          <w:sz w:val="28"/>
          <w:szCs w:val="28"/>
        </w:rPr>
        <w:t>ПОСТАНОВЛЯЮ:</w:t>
      </w:r>
    </w:p>
    <w:p w:rsidR="003F17EC" w:rsidRPr="00B007F2" w:rsidRDefault="003F17EC" w:rsidP="003F17EC">
      <w:pPr>
        <w:ind w:right="-1"/>
        <w:jc w:val="both"/>
        <w:rPr>
          <w:sz w:val="28"/>
          <w:szCs w:val="28"/>
        </w:rPr>
      </w:pPr>
    </w:p>
    <w:p w:rsidR="001D4FE6" w:rsidRDefault="001D4FE6" w:rsidP="001D4FE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Создать </w:t>
      </w:r>
      <w:r w:rsidRPr="00073CFF">
        <w:rPr>
          <w:color w:val="000000" w:themeColor="text1"/>
          <w:sz w:val="28"/>
          <w:szCs w:val="28"/>
        </w:rPr>
        <w:t>К</w:t>
      </w:r>
      <w:r>
        <w:rPr>
          <w:bCs/>
          <w:color w:val="000000" w:themeColor="text1"/>
          <w:sz w:val="28"/>
          <w:szCs w:val="28"/>
        </w:rPr>
        <w:t>омиссию</w:t>
      </w:r>
      <w:r w:rsidRPr="00073CFF">
        <w:rPr>
          <w:bCs/>
          <w:color w:val="000000" w:themeColor="text1"/>
          <w:sz w:val="28"/>
          <w:szCs w:val="28"/>
        </w:rPr>
        <w:t xml:space="preserve">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</w:t>
      </w:r>
      <w:r>
        <w:rPr>
          <w:bCs/>
          <w:color w:val="000000" w:themeColor="text1"/>
          <w:sz w:val="28"/>
          <w:szCs w:val="28"/>
        </w:rPr>
        <w:t xml:space="preserve"> городского округа Анадырь</w:t>
      </w:r>
      <w:r w:rsidRPr="00073CFF">
        <w:rPr>
          <w:bCs/>
          <w:color w:val="000000" w:themeColor="text1"/>
          <w:sz w:val="28"/>
          <w:szCs w:val="28"/>
        </w:rPr>
        <w:t>, о заключении муниципальными образовательными организациями</w:t>
      </w:r>
      <w:r>
        <w:rPr>
          <w:bCs/>
          <w:color w:val="000000" w:themeColor="text1"/>
          <w:sz w:val="28"/>
          <w:szCs w:val="28"/>
        </w:rPr>
        <w:t xml:space="preserve"> городского округа Анадырь</w:t>
      </w:r>
      <w:r w:rsidRPr="00073CFF">
        <w:rPr>
          <w:bCs/>
          <w:color w:val="000000" w:themeColor="text1"/>
          <w:sz w:val="28"/>
          <w:szCs w:val="28"/>
        </w:rPr>
        <w:t>, образующими социальную инфраструктуру для детей, договора аренды и договора безвозмездного пользования закрепленных за ними объектов собственности, а также о реорганизации или ликвидации муниципальных образовательных организаций</w:t>
      </w:r>
      <w:r>
        <w:rPr>
          <w:bCs/>
          <w:color w:val="000000" w:themeColor="text1"/>
          <w:sz w:val="28"/>
          <w:szCs w:val="28"/>
        </w:rPr>
        <w:t xml:space="preserve"> городского округа Анадырь</w:t>
      </w:r>
      <w:r w:rsidRPr="00073CFF">
        <w:rPr>
          <w:bCs/>
          <w:color w:val="000000" w:themeColor="text1"/>
          <w:sz w:val="28"/>
          <w:szCs w:val="28"/>
        </w:rPr>
        <w:t>, образующих социальную инфраструктуру для детей</w:t>
      </w:r>
      <w:r>
        <w:rPr>
          <w:bCs/>
          <w:color w:val="000000" w:themeColor="text1"/>
          <w:sz w:val="28"/>
          <w:szCs w:val="28"/>
        </w:rPr>
        <w:t xml:space="preserve"> (далее – Комиссия)</w:t>
      </w:r>
      <w:r w:rsidRPr="003571CB">
        <w:rPr>
          <w:bCs/>
          <w:sz w:val="28"/>
          <w:szCs w:val="28"/>
        </w:rPr>
        <w:t>.</w:t>
      </w:r>
    </w:p>
    <w:p w:rsidR="003F17EC" w:rsidRPr="00B007F2" w:rsidRDefault="003F17EC" w:rsidP="001D4FE6">
      <w:pPr>
        <w:ind w:firstLine="709"/>
        <w:rPr>
          <w:sz w:val="28"/>
          <w:szCs w:val="28"/>
        </w:rPr>
      </w:pPr>
    </w:p>
    <w:p w:rsidR="001D4FE6" w:rsidRDefault="003F17EC" w:rsidP="001D4FE6">
      <w:pPr>
        <w:ind w:firstLine="709"/>
        <w:jc w:val="both"/>
        <w:rPr>
          <w:sz w:val="28"/>
          <w:szCs w:val="28"/>
        </w:rPr>
      </w:pPr>
      <w:r w:rsidRPr="00B007F2">
        <w:rPr>
          <w:sz w:val="28"/>
          <w:szCs w:val="28"/>
        </w:rPr>
        <w:t>2.</w:t>
      </w:r>
      <w:r w:rsidRPr="003F17EC">
        <w:rPr>
          <w:sz w:val="28"/>
          <w:szCs w:val="28"/>
        </w:rPr>
        <w:t xml:space="preserve"> </w:t>
      </w:r>
      <w:r w:rsidR="001D4FE6" w:rsidRPr="003571CB">
        <w:rPr>
          <w:bCs/>
          <w:sz w:val="28"/>
          <w:szCs w:val="28"/>
        </w:rPr>
        <w:t xml:space="preserve">Утвердить </w:t>
      </w:r>
      <w:hyperlink r:id="rId8" w:history="1">
        <w:r w:rsidR="001D4FE6" w:rsidRPr="003571CB">
          <w:rPr>
            <w:bCs/>
            <w:sz w:val="28"/>
            <w:szCs w:val="28"/>
          </w:rPr>
          <w:t>состав</w:t>
        </w:r>
      </w:hyperlink>
      <w:r w:rsidR="001D4FE6" w:rsidRPr="003571CB">
        <w:rPr>
          <w:bCs/>
          <w:sz w:val="28"/>
          <w:szCs w:val="28"/>
        </w:rPr>
        <w:t xml:space="preserve"> </w:t>
      </w:r>
      <w:r w:rsidR="001D4FE6">
        <w:rPr>
          <w:bCs/>
          <w:sz w:val="28"/>
          <w:szCs w:val="28"/>
        </w:rPr>
        <w:t xml:space="preserve">Комиссии </w:t>
      </w:r>
      <w:r w:rsidR="001D4FE6" w:rsidRPr="003571CB">
        <w:rPr>
          <w:bCs/>
          <w:sz w:val="28"/>
          <w:szCs w:val="28"/>
        </w:rPr>
        <w:t xml:space="preserve">согласно приложению к настоящему </w:t>
      </w:r>
      <w:r w:rsidR="001D4FE6">
        <w:rPr>
          <w:bCs/>
          <w:sz w:val="28"/>
          <w:szCs w:val="28"/>
        </w:rPr>
        <w:t>п</w:t>
      </w:r>
      <w:r w:rsidR="001D4FE6" w:rsidRPr="003571CB">
        <w:rPr>
          <w:bCs/>
          <w:sz w:val="28"/>
          <w:szCs w:val="28"/>
        </w:rPr>
        <w:t>остановлению.</w:t>
      </w:r>
    </w:p>
    <w:p w:rsidR="001D4FE6" w:rsidRDefault="001D4FE6" w:rsidP="001D4FE6">
      <w:pPr>
        <w:ind w:firstLine="709"/>
        <w:jc w:val="both"/>
        <w:rPr>
          <w:sz w:val="28"/>
          <w:szCs w:val="28"/>
        </w:rPr>
      </w:pPr>
    </w:p>
    <w:p w:rsidR="001D4FE6" w:rsidRPr="008660FF" w:rsidRDefault="001D4FE6" w:rsidP="001D4FE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Комиссии при проведении оценки </w:t>
      </w:r>
      <w:r w:rsidRPr="00073CFF">
        <w:rPr>
          <w:bCs/>
          <w:color w:val="000000" w:themeColor="text1"/>
          <w:sz w:val="28"/>
          <w:szCs w:val="28"/>
        </w:rPr>
        <w:t>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</w:t>
      </w:r>
      <w:r>
        <w:rPr>
          <w:bCs/>
          <w:color w:val="000000" w:themeColor="text1"/>
          <w:sz w:val="28"/>
          <w:szCs w:val="28"/>
        </w:rPr>
        <w:t xml:space="preserve"> городского округа Анадырь</w:t>
      </w:r>
      <w:r w:rsidRPr="00073CFF">
        <w:rPr>
          <w:bCs/>
          <w:color w:val="000000" w:themeColor="text1"/>
          <w:sz w:val="28"/>
          <w:szCs w:val="28"/>
        </w:rPr>
        <w:t>, о заключении муниципальными образовательными организациями</w:t>
      </w:r>
      <w:r>
        <w:rPr>
          <w:bCs/>
          <w:color w:val="000000" w:themeColor="text1"/>
          <w:sz w:val="28"/>
          <w:szCs w:val="28"/>
        </w:rPr>
        <w:t xml:space="preserve"> городского округа Анадырь</w:t>
      </w:r>
      <w:r w:rsidRPr="00073CFF">
        <w:rPr>
          <w:bCs/>
          <w:color w:val="000000" w:themeColor="text1"/>
          <w:sz w:val="28"/>
          <w:szCs w:val="28"/>
        </w:rPr>
        <w:t>, образующими социальную инфраструктуру для детей, договора аренды и договора безвозмездного пользования закрепленных за ними объектов собственности, а также о реорганизации или ликвидации муниципальных образовательных организаций</w:t>
      </w:r>
      <w:r>
        <w:rPr>
          <w:bCs/>
          <w:color w:val="000000" w:themeColor="text1"/>
          <w:sz w:val="28"/>
          <w:szCs w:val="28"/>
        </w:rPr>
        <w:t xml:space="preserve"> городского округа Анадырь</w:t>
      </w:r>
      <w:r w:rsidRPr="00073CFF">
        <w:rPr>
          <w:bCs/>
          <w:color w:val="000000" w:themeColor="text1"/>
          <w:sz w:val="28"/>
          <w:szCs w:val="28"/>
        </w:rPr>
        <w:t>, образующих социальную инфраструктуру для детей,</w:t>
      </w:r>
      <w:r>
        <w:rPr>
          <w:bCs/>
          <w:color w:val="000000" w:themeColor="text1"/>
          <w:sz w:val="28"/>
          <w:szCs w:val="28"/>
        </w:rPr>
        <w:t xml:space="preserve"> включая критерии этой оценки (по типам данных образовате</w:t>
      </w:r>
      <w:r w:rsidR="00070833">
        <w:rPr>
          <w:bCs/>
          <w:color w:val="000000" w:themeColor="text1"/>
          <w:sz w:val="28"/>
          <w:szCs w:val="28"/>
        </w:rPr>
        <w:t>льных организаций), и подготовки</w:t>
      </w:r>
      <w:r w:rsidRPr="00073CFF">
        <w:rPr>
          <w:bCs/>
          <w:color w:val="000000" w:themeColor="text1"/>
          <w:sz w:val="28"/>
          <w:szCs w:val="28"/>
        </w:rPr>
        <w:t xml:space="preserve"> заключений</w:t>
      </w:r>
      <w:r>
        <w:rPr>
          <w:bCs/>
          <w:color w:val="000000" w:themeColor="text1"/>
          <w:sz w:val="28"/>
          <w:szCs w:val="28"/>
        </w:rPr>
        <w:t xml:space="preserve"> руководствоваться П</w:t>
      </w:r>
      <w:r w:rsidRPr="00073CFF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073CFF">
        <w:rPr>
          <w:sz w:val="28"/>
          <w:szCs w:val="28"/>
        </w:rPr>
        <w:t xml:space="preserve"> Департамента образования и науки Чукотского автономного округа от 20</w:t>
      </w:r>
      <w:r w:rsidR="006E6174">
        <w:rPr>
          <w:sz w:val="28"/>
          <w:szCs w:val="28"/>
        </w:rPr>
        <w:t xml:space="preserve"> мая </w:t>
      </w:r>
      <w:r w:rsidRPr="00073CFF">
        <w:rPr>
          <w:sz w:val="28"/>
          <w:szCs w:val="28"/>
        </w:rPr>
        <w:t>2021</w:t>
      </w:r>
      <w:r w:rsidR="006E6174">
        <w:rPr>
          <w:sz w:val="28"/>
          <w:szCs w:val="28"/>
        </w:rPr>
        <w:t xml:space="preserve"> г.</w:t>
      </w:r>
      <w:r w:rsidRPr="00073CFF">
        <w:rPr>
          <w:sz w:val="28"/>
          <w:szCs w:val="28"/>
        </w:rPr>
        <w:t xml:space="preserve"> № 01-21/308</w:t>
      </w:r>
      <w:r>
        <w:rPr>
          <w:sz w:val="28"/>
          <w:szCs w:val="28"/>
        </w:rPr>
        <w:t xml:space="preserve">. </w:t>
      </w:r>
    </w:p>
    <w:p w:rsidR="001D4FE6" w:rsidRDefault="001D4FE6" w:rsidP="001D4FE6">
      <w:pPr>
        <w:ind w:firstLine="709"/>
        <w:jc w:val="both"/>
        <w:rPr>
          <w:sz w:val="28"/>
          <w:szCs w:val="28"/>
        </w:rPr>
      </w:pPr>
    </w:p>
    <w:p w:rsidR="001D4FE6" w:rsidRDefault="001D4FE6" w:rsidP="001D4FE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городского округа Анад</w:t>
      </w:r>
      <w:r w:rsidR="00E620FB">
        <w:rPr>
          <w:sz w:val="28"/>
          <w:szCs w:val="28"/>
        </w:rPr>
        <w:t>ы</w:t>
      </w:r>
      <w:r>
        <w:rPr>
          <w:sz w:val="28"/>
          <w:szCs w:val="28"/>
        </w:rPr>
        <w:t>рь от 9 июня 2021 г. № 424 «</w:t>
      </w:r>
      <w:r w:rsidRPr="00073CFF">
        <w:rPr>
          <w:color w:val="000000" w:themeColor="text1"/>
          <w:sz w:val="28"/>
          <w:szCs w:val="28"/>
        </w:rPr>
        <w:t>О создании К</w:t>
      </w:r>
      <w:r w:rsidRPr="00073CFF">
        <w:rPr>
          <w:bCs/>
          <w:color w:val="000000" w:themeColor="text1"/>
          <w:sz w:val="28"/>
          <w:szCs w:val="28"/>
        </w:rPr>
        <w:t xml:space="preserve">омиссии по оценке последствий принятия решения о реконструкции, модернизации, об </w:t>
      </w:r>
      <w:r w:rsidRPr="00073CFF">
        <w:rPr>
          <w:bCs/>
          <w:color w:val="000000" w:themeColor="text1"/>
          <w:sz w:val="28"/>
          <w:szCs w:val="28"/>
        </w:rPr>
        <w:lastRenderedPageBreak/>
        <w:t>изменении назначения или о ликвидации объекта социальной инфраструктуры для детей, являющегося муниципальной собственностью</w:t>
      </w:r>
      <w:r>
        <w:rPr>
          <w:bCs/>
          <w:color w:val="000000" w:themeColor="text1"/>
          <w:sz w:val="28"/>
          <w:szCs w:val="28"/>
        </w:rPr>
        <w:t xml:space="preserve"> городского округа Анадырь</w:t>
      </w:r>
      <w:r w:rsidRPr="00073CFF">
        <w:rPr>
          <w:bCs/>
          <w:color w:val="000000" w:themeColor="text1"/>
          <w:sz w:val="28"/>
          <w:szCs w:val="28"/>
        </w:rPr>
        <w:t>, о заключении муниципальными образовательными организациями</w:t>
      </w:r>
      <w:r>
        <w:rPr>
          <w:bCs/>
          <w:color w:val="000000" w:themeColor="text1"/>
          <w:sz w:val="28"/>
          <w:szCs w:val="28"/>
        </w:rPr>
        <w:t xml:space="preserve"> городского округа Анадырь</w:t>
      </w:r>
      <w:r w:rsidRPr="00073CFF">
        <w:rPr>
          <w:bCs/>
          <w:color w:val="000000" w:themeColor="text1"/>
          <w:sz w:val="28"/>
          <w:szCs w:val="28"/>
        </w:rPr>
        <w:t>, образующими социальную инфраструктуру для детей, договора аренды и договора безвозмездного пользования закрепленных за ними объектов собственности, а также о реорганизации или ликвидации муниципальных образовательных организаций</w:t>
      </w:r>
      <w:r>
        <w:rPr>
          <w:bCs/>
          <w:color w:val="000000" w:themeColor="text1"/>
          <w:sz w:val="28"/>
          <w:szCs w:val="28"/>
        </w:rPr>
        <w:t xml:space="preserve"> городского округа Анадырь</w:t>
      </w:r>
      <w:r w:rsidRPr="00073CFF">
        <w:rPr>
          <w:bCs/>
          <w:color w:val="000000" w:themeColor="text1"/>
          <w:sz w:val="28"/>
          <w:szCs w:val="28"/>
        </w:rPr>
        <w:t>, образующих социальную инфраструктуру для детей, и подготовки ею заключений</w:t>
      </w:r>
      <w:r>
        <w:rPr>
          <w:bCs/>
          <w:color w:val="000000" w:themeColor="text1"/>
          <w:sz w:val="28"/>
          <w:szCs w:val="28"/>
        </w:rPr>
        <w:t>».</w:t>
      </w:r>
    </w:p>
    <w:p w:rsidR="001D4FE6" w:rsidRDefault="001D4FE6" w:rsidP="001D4FE6">
      <w:pPr>
        <w:ind w:firstLine="709"/>
        <w:jc w:val="both"/>
        <w:rPr>
          <w:sz w:val="28"/>
          <w:szCs w:val="28"/>
        </w:rPr>
      </w:pPr>
    </w:p>
    <w:p w:rsidR="00E620FB" w:rsidRPr="00E620FB" w:rsidRDefault="001D4FE6" w:rsidP="00E62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F17EC" w:rsidRPr="00B007F2">
        <w:rPr>
          <w:sz w:val="28"/>
          <w:szCs w:val="28"/>
        </w:rPr>
        <w:t xml:space="preserve">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</w:t>
      </w:r>
      <w:r w:rsidR="00E620FB" w:rsidRPr="00E620FB">
        <w:rPr>
          <w:sz w:val="28"/>
          <w:szCs w:val="28"/>
          <w:lang w:val="en-US"/>
        </w:rPr>
        <w:fldChar w:fldCharType="begin"/>
      </w:r>
      <w:r w:rsidR="00E620FB" w:rsidRPr="00E620FB">
        <w:rPr>
          <w:sz w:val="28"/>
          <w:szCs w:val="28"/>
        </w:rPr>
        <w:instrText xml:space="preserve"> </w:instrText>
      </w:r>
      <w:r w:rsidR="00E620FB" w:rsidRPr="00E620FB">
        <w:rPr>
          <w:sz w:val="28"/>
          <w:szCs w:val="28"/>
          <w:lang w:val="en-US"/>
        </w:rPr>
        <w:instrText>HYPERLINK</w:instrText>
      </w:r>
      <w:r w:rsidR="00E620FB" w:rsidRPr="00E620FB">
        <w:rPr>
          <w:sz w:val="28"/>
          <w:szCs w:val="28"/>
        </w:rPr>
        <w:instrText xml:space="preserve"> "</w:instrText>
      </w:r>
      <w:r w:rsidR="00E620FB" w:rsidRPr="00E620FB">
        <w:rPr>
          <w:sz w:val="28"/>
          <w:szCs w:val="28"/>
          <w:lang w:val="en-US"/>
        </w:rPr>
        <w:instrText>http</w:instrText>
      </w:r>
      <w:r w:rsidR="00E620FB" w:rsidRPr="00E620FB">
        <w:rPr>
          <w:sz w:val="28"/>
          <w:szCs w:val="28"/>
        </w:rPr>
        <w:instrText>://</w:instrText>
      </w:r>
      <w:r w:rsidR="00E620FB" w:rsidRPr="00E620FB">
        <w:rPr>
          <w:sz w:val="28"/>
          <w:szCs w:val="28"/>
          <w:lang w:val="en-US"/>
        </w:rPr>
        <w:instrText>www</w:instrText>
      </w:r>
      <w:r w:rsidR="00E620FB" w:rsidRPr="00E620FB">
        <w:rPr>
          <w:sz w:val="28"/>
          <w:szCs w:val="28"/>
        </w:rPr>
        <w:instrText>.</w:instrText>
      </w:r>
      <w:r w:rsidR="00E620FB" w:rsidRPr="00E620FB">
        <w:rPr>
          <w:sz w:val="28"/>
          <w:szCs w:val="28"/>
          <w:lang w:val="en-US"/>
        </w:rPr>
        <w:instrText>novomariinsk</w:instrText>
      </w:r>
      <w:r w:rsidR="00E620FB" w:rsidRPr="00E620FB">
        <w:rPr>
          <w:sz w:val="28"/>
          <w:szCs w:val="28"/>
        </w:rPr>
        <w:instrText>.</w:instrText>
      </w:r>
      <w:r w:rsidR="00E620FB" w:rsidRPr="00E620FB">
        <w:rPr>
          <w:sz w:val="28"/>
          <w:szCs w:val="28"/>
          <w:lang w:val="en-US"/>
        </w:rPr>
        <w:instrText>ru</w:instrText>
      </w:r>
      <w:r w:rsidR="00E620FB" w:rsidRPr="00E620FB">
        <w:rPr>
          <w:sz w:val="28"/>
          <w:szCs w:val="28"/>
        </w:rPr>
        <w:instrText xml:space="preserve"> и на Портале муниципальных образовательных учреждений городского округа Анадырь www.anadyrobr.ru.</w:instrText>
      </w:r>
    </w:p>
    <w:p w:rsidR="00E620FB" w:rsidRPr="00E620FB" w:rsidRDefault="00E620FB" w:rsidP="00E620FB">
      <w:pPr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 w:rsidRPr="00E620FB">
        <w:rPr>
          <w:sz w:val="28"/>
          <w:szCs w:val="28"/>
        </w:rPr>
        <w:instrText xml:space="preserve">" </w:instrText>
      </w:r>
      <w:r w:rsidRPr="00E620FB">
        <w:rPr>
          <w:sz w:val="28"/>
          <w:szCs w:val="28"/>
          <w:lang w:val="en-US"/>
        </w:rPr>
        <w:fldChar w:fldCharType="separate"/>
      </w:r>
      <w:r w:rsidRPr="00E620FB">
        <w:rPr>
          <w:rStyle w:val="a3"/>
          <w:color w:val="auto"/>
          <w:sz w:val="28"/>
          <w:szCs w:val="28"/>
          <w:u w:val="none"/>
          <w:lang w:val="en-US"/>
        </w:rPr>
        <w:t>www</w:t>
      </w:r>
      <w:r w:rsidRPr="00E620FB">
        <w:rPr>
          <w:rStyle w:val="a3"/>
          <w:color w:val="auto"/>
          <w:sz w:val="28"/>
          <w:szCs w:val="28"/>
          <w:u w:val="none"/>
        </w:rPr>
        <w:t>.</w:t>
      </w:r>
      <w:r w:rsidRPr="00E620FB">
        <w:rPr>
          <w:rStyle w:val="a3"/>
          <w:color w:val="auto"/>
          <w:sz w:val="28"/>
          <w:szCs w:val="28"/>
          <w:u w:val="none"/>
          <w:lang w:val="en-US"/>
        </w:rPr>
        <w:t>novomariinsk</w:t>
      </w:r>
      <w:r w:rsidRPr="00E620FB">
        <w:rPr>
          <w:rStyle w:val="a3"/>
          <w:color w:val="auto"/>
          <w:sz w:val="28"/>
          <w:szCs w:val="28"/>
          <w:u w:val="none"/>
        </w:rPr>
        <w:t>.</w:t>
      </w:r>
      <w:r w:rsidRPr="00E620FB">
        <w:rPr>
          <w:rStyle w:val="a3"/>
          <w:color w:val="auto"/>
          <w:sz w:val="28"/>
          <w:szCs w:val="28"/>
          <w:u w:val="none"/>
          <w:lang w:val="en-US"/>
        </w:rPr>
        <w:t>ru</w:t>
      </w:r>
      <w:r w:rsidRPr="00E620FB">
        <w:rPr>
          <w:rStyle w:val="a3"/>
          <w:color w:val="auto"/>
          <w:sz w:val="28"/>
          <w:szCs w:val="28"/>
          <w:u w:val="none"/>
        </w:rPr>
        <w:t xml:space="preserve"> и на Портале муниципальных образовательных учреждений городского округа Анадырь www.anadyrobr.ru.</w:t>
      </w:r>
    </w:p>
    <w:p w:rsidR="003F17EC" w:rsidRPr="00E620FB" w:rsidRDefault="00E620FB" w:rsidP="00E620FB">
      <w:pPr>
        <w:ind w:firstLine="709"/>
        <w:jc w:val="both"/>
        <w:rPr>
          <w:sz w:val="28"/>
          <w:szCs w:val="28"/>
        </w:rPr>
      </w:pPr>
      <w:r w:rsidRPr="00E620FB">
        <w:rPr>
          <w:sz w:val="28"/>
          <w:szCs w:val="28"/>
          <w:lang w:val="en-US"/>
        </w:rPr>
        <w:fldChar w:fldCharType="end"/>
      </w:r>
    </w:p>
    <w:p w:rsidR="003F17EC" w:rsidRPr="00B007F2" w:rsidRDefault="001D4FE6" w:rsidP="003F391C">
      <w:pPr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17EC" w:rsidRPr="00B007F2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3F17EC" w:rsidRDefault="003F17EC" w:rsidP="003F391C">
      <w:pPr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F17EC" w:rsidRPr="006249A4" w:rsidRDefault="001D4FE6" w:rsidP="003F39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3F17EC">
        <w:rPr>
          <w:sz w:val="28"/>
          <w:szCs w:val="28"/>
        </w:rPr>
        <w:t xml:space="preserve">. </w:t>
      </w:r>
      <w:r w:rsidR="003F17EC" w:rsidRPr="008660FF">
        <w:rPr>
          <w:sz w:val="28"/>
          <w:szCs w:val="28"/>
        </w:rPr>
        <w:t xml:space="preserve">Контроль </w:t>
      </w:r>
      <w:r w:rsidR="003F17EC">
        <w:rPr>
          <w:sz w:val="28"/>
          <w:szCs w:val="28"/>
        </w:rPr>
        <w:t xml:space="preserve">за </w:t>
      </w:r>
      <w:r w:rsidR="003F17EC" w:rsidRPr="008660FF">
        <w:rPr>
          <w:sz w:val="28"/>
          <w:szCs w:val="28"/>
        </w:rPr>
        <w:t>исполнени</w:t>
      </w:r>
      <w:r w:rsidR="003F17EC">
        <w:rPr>
          <w:sz w:val="28"/>
          <w:szCs w:val="28"/>
        </w:rPr>
        <w:t>ем</w:t>
      </w:r>
      <w:r w:rsidR="003F17EC" w:rsidRPr="008660FF">
        <w:rPr>
          <w:sz w:val="28"/>
          <w:szCs w:val="28"/>
        </w:rPr>
        <w:t xml:space="preserve"> настоящего постановления</w:t>
      </w:r>
      <w:r w:rsidR="003F17EC" w:rsidRPr="006249A4">
        <w:rPr>
          <w:sz w:val="28"/>
          <w:szCs w:val="28"/>
        </w:rPr>
        <w:t xml:space="preserve"> </w:t>
      </w:r>
      <w:r w:rsidR="003F17EC">
        <w:rPr>
          <w:sz w:val="28"/>
          <w:szCs w:val="28"/>
        </w:rPr>
        <w:t>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Е.Г. Мартынюк</w:t>
      </w:r>
      <w:r w:rsidR="003F17EC" w:rsidRPr="006249A4">
        <w:rPr>
          <w:sz w:val="28"/>
          <w:szCs w:val="28"/>
        </w:rPr>
        <w:t>.</w:t>
      </w:r>
    </w:p>
    <w:p w:rsidR="003F17EC" w:rsidRDefault="003F17EC" w:rsidP="003F17EC">
      <w:pPr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F17EC" w:rsidRDefault="003F17EC" w:rsidP="003F17EC">
      <w:pPr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F17EC" w:rsidRDefault="003F17EC" w:rsidP="003F17EC">
      <w:pPr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F17EC" w:rsidRPr="00B007F2" w:rsidRDefault="003F391C" w:rsidP="003F17EC">
      <w:pPr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F17EC">
        <w:rPr>
          <w:sz w:val="28"/>
          <w:szCs w:val="28"/>
        </w:rPr>
        <w:t>Л.А. Николаев</w:t>
      </w:r>
    </w:p>
    <w:p w:rsidR="00E9268D" w:rsidRDefault="00E9268D"/>
    <w:p w:rsidR="003F391C" w:rsidRDefault="003F391C"/>
    <w:p w:rsidR="003F391C" w:rsidRDefault="003F391C"/>
    <w:p w:rsidR="003F391C" w:rsidRDefault="003F391C"/>
    <w:p w:rsidR="003F391C" w:rsidRDefault="003F391C"/>
    <w:p w:rsidR="003F391C" w:rsidRDefault="003F391C"/>
    <w:p w:rsidR="003F391C" w:rsidRDefault="003F391C"/>
    <w:p w:rsidR="003F391C" w:rsidRDefault="003F391C"/>
    <w:p w:rsidR="003F391C" w:rsidRDefault="003F391C"/>
    <w:p w:rsidR="003F391C" w:rsidRDefault="003F391C"/>
    <w:p w:rsidR="003F391C" w:rsidRDefault="003F391C"/>
    <w:p w:rsidR="003F391C" w:rsidRDefault="003F391C"/>
    <w:p w:rsidR="003F391C" w:rsidRDefault="003F391C"/>
    <w:p w:rsidR="003F391C" w:rsidRDefault="003F391C"/>
    <w:p w:rsidR="003F391C" w:rsidRDefault="003F391C"/>
    <w:p w:rsidR="003F391C" w:rsidRDefault="003F391C"/>
    <w:p w:rsidR="003F391C" w:rsidRDefault="003F391C"/>
    <w:p w:rsidR="003F391C" w:rsidRDefault="003F391C">
      <w:pPr>
        <w:spacing w:after="160" w:line="259" w:lineRule="auto"/>
      </w:pPr>
      <w:r>
        <w:br w:type="page"/>
      </w:r>
    </w:p>
    <w:p w:rsidR="003F391C" w:rsidRDefault="003F391C" w:rsidP="006E6174">
      <w:pPr>
        <w:ind w:left="5103"/>
        <w:rPr>
          <w:color w:val="000000"/>
          <w:sz w:val="28"/>
          <w:szCs w:val="28"/>
        </w:rPr>
      </w:pPr>
      <w:r w:rsidRPr="00EC7979">
        <w:rPr>
          <w:caps/>
          <w:color w:val="000000"/>
          <w:sz w:val="28"/>
          <w:szCs w:val="28"/>
        </w:rPr>
        <w:lastRenderedPageBreak/>
        <w:t>Утвержден</w:t>
      </w:r>
      <w:r>
        <w:rPr>
          <w:color w:val="000000"/>
          <w:sz w:val="28"/>
          <w:szCs w:val="28"/>
        </w:rPr>
        <w:t xml:space="preserve"> </w:t>
      </w:r>
    </w:p>
    <w:p w:rsidR="003F391C" w:rsidRPr="00337D29" w:rsidRDefault="003F391C" w:rsidP="006E6174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37D29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ем</w:t>
      </w:r>
      <w:r w:rsidRPr="00337D29">
        <w:rPr>
          <w:color w:val="000000"/>
          <w:sz w:val="28"/>
          <w:szCs w:val="28"/>
        </w:rPr>
        <w:t xml:space="preserve"> Администрации городского округа Анадырь </w:t>
      </w:r>
    </w:p>
    <w:p w:rsidR="003F391C" w:rsidRPr="00337D29" w:rsidRDefault="003F391C" w:rsidP="006E6174">
      <w:pPr>
        <w:ind w:left="5103"/>
        <w:rPr>
          <w:color w:val="000000"/>
          <w:sz w:val="28"/>
          <w:szCs w:val="28"/>
        </w:rPr>
      </w:pPr>
      <w:r w:rsidRPr="00337D29">
        <w:rPr>
          <w:color w:val="000000"/>
          <w:sz w:val="28"/>
          <w:szCs w:val="28"/>
        </w:rPr>
        <w:t>от _____________ № ______</w:t>
      </w:r>
    </w:p>
    <w:p w:rsidR="003F391C" w:rsidRDefault="003F391C" w:rsidP="003F391C">
      <w:pPr>
        <w:rPr>
          <w:color w:val="000000"/>
          <w:sz w:val="28"/>
          <w:szCs w:val="28"/>
        </w:rPr>
      </w:pPr>
    </w:p>
    <w:p w:rsidR="003F391C" w:rsidRDefault="003F391C" w:rsidP="003F391C">
      <w:pPr>
        <w:rPr>
          <w:color w:val="000000"/>
          <w:sz w:val="28"/>
          <w:szCs w:val="28"/>
        </w:rPr>
      </w:pPr>
    </w:p>
    <w:p w:rsidR="001B46D8" w:rsidRDefault="001B46D8" w:rsidP="003F391C">
      <w:pPr>
        <w:rPr>
          <w:color w:val="000000"/>
          <w:sz w:val="28"/>
          <w:szCs w:val="28"/>
        </w:rPr>
      </w:pPr>
    </w:p>
    <w:p w:rsidR="001B46D8" w:rsidRDefault="001B46D8" w:rsidP="003F391C">
      <w:pPr>
        <w:rPr>
          <w:color w:val="000000"/>
          <w:sz w:val="28"/>
          <w:szCs w:val="28"/>
        </w:rPr>
      </w:pPr>
    </w:p>
    <w:p w:rsidR="003F391C" w:rsidRPr="00337D29" w:rsidRDefault="003F391C" w:rsidP="003F391C">
      <w:pPr>
        <w:jc w:val="center"/>
        <w:rPr>
          <w:b/>
          <w:color w:val="000000"/>
          <w:sz w:val="28"/>
          <w:szCs w:val="28"/>
        </w:rPr>
      </w:pPr>
      <w:r w:rsidRPr="00EC7979">
        <w:rPr>
          <w:b/>
          <w:caps/>
          <w:color w:val="000000"/>
          <w:sz w:val="28"/>
          <w:szCs w:val="28"/>
        </w:rPr>
        <w:t>Состав</w:t>
      </w:r>
    </w:p>
    <w:p w:rsidR="003F391C" w:rsidRPr="00070833" w:rsidRDefault="003F391C" w:rsidP="003F391C">
      <w:pPr>
        <w:jc w:val="center"/>
        <w:rPr>
          <w:color w:val="000000"/>
          <w:sz w:val="28"/>
          <w:szCs w:val="28"/>
        </w:rPr>
      </w:pPr>
      <w:r w:rsidRPr="00070833">
        <w:rPr>
          <w:color w:val="000000"/>
          <w:sz w:val="28"/>
          <w:szCs w:val="28"/>
        </w:rPr>
        <w:t xml:space="preserve">Комиссии </w:t>
      </w:r>
      <w:r w:rsidRPr="00070833">
        <w:rPr>
          <w:bCs/>
          <w:color w:val="000000" w:themeColor="text1"/>
          <w:sz w:val="28"/>
          <w:szCs w:val="28"/>
        </w:rPr>
        <w:t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городского округа Анадырь, о заключении муниципальными образовательными организациями городского округа Анадырь, образующими социальную инфраструктуру для детей, договора аренды и договора безвозмездного пользования закрепленных за ними объектов собственности, а также о реорганизации или ликвидации муниципальных образовательных организаций городского округа Анадырь, образующих социальную инфраструктуру для детей</w:t>
      </w:r>
    </w:p>
    <w:p w:rsidR="003F391C" w:rsidRPr="00176F3F" w:rsidRDefault="003F391C" w:rsidP="003F391C">
      <w:pPr>
        <w:rPr>
          <w:b/>
          <w:color w:val="000000"/>
          <w:sz w:val="16"/>
          <w:szCs w:val="16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262"/>
        <w:gridCol w:w="6236"/>
      </w:tblGrid>
      <w:tr w:rsidR="003F391C" w:rsidRPr="00337D29" w:rsidTr="00070833">
        <w:trPr>
          <w:trHeight w:val="80"/>
        </w:trPr>
        <w:tc>
          <w:tcPr>
            <w:tcW w:w="9498" w:type="dxa"/>
            <w:gridSpan w:val="2"/>
          </w:tcPr>
          <w:p w:rsidR="003F391C" w:rsidRDefault="003F391C" w:rsidP="0093632F">
            <w:pPr>
              <w:rPr>
                <w:sz w:val="28"/>
                <w:szCs w:val="28"/>
              </w:rPr>
            </w:pPr>
            <w:r w:rsidRPr="0080722E">
              <w:rPr>
                <w:b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3F391C" w:rsidRPr="00337D29" w:rsidTr="00070833">
        <w:trPr>
          <w:trHeight w:val="80"/>
        </w:trPr>
        <w:tc>
          <w:tcPr>
            <w:tcW w:w="3262" w:type="dxa"/>
          </w:tcPr>
          <w:p w:rsidR="003F391C" w:rsidRDefault="003F391C" w:rsidP="003F3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Москаленко </w:t>
            </w:r>
          </w:p>
          <w:p w:rsidR="003F391C" w:rsidRPr="00337D29" w:rsidRDefault="003F391C" w:rsidP="003F3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Оксана Евгеньевна</w:t>
            </w:r>
          </w:p>
        </w:tc>
        <w:tc>
          <w:tcPr>
            <w:tcW w:w="6236" w:type="dxa"/>
          </w:tcPr>
          <w:p w:rsidR="003F391C" w:rsidRDefault="003F391C" w:rsidP="003F39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заместитель начальника Управления финансов, экономики и имущественных отношений </w:t>
            </w:r>
            <w:r w:rsidRPr="00337D29">
              <w:rPr>
                <w:sz w:val="28"/>
                <w:szCs w:val="28"/>
              </w:rPr>
              <w:t>Администрации городского округа Анадырь</w:t>
            </w:r>
          </w:p>
          <w:p w:rsidR="003F391C" w:rsidRPr="00337D29" w:rsidRDefault="003F391C" w:rsidP="003F391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F391C" w:rsidRPr="0080722E" w:rsidTr="00070833">
        <w:tc>
          <w:tcPr>
            <w:tcW w:w="9498" w:type="dxa"/>
            <w:gridSpan w:val="2"/>
          </w:tcPr>
          <w:p w:rsidR="003F391C" w:rsidRPr="0080722E" w:rsidRDefault="003F391C" w:rsidP="003F391C">
            <w:pPr>
              <w:rPr>
                <w:b/>
                <w:color w:val="000000"/>
                <w:sz w:val="28"/>
                <w:szCs w:val="28"/>
              </w:rPr>
            </w:pPr>
            <w:r w:rsidRPr="0080722E">
              <w:rPr>
                <w:b/>
                <w:color w:val="000000"/>
                <w:sz w:val="28"/>
                <w:szCs w:val="28"/>
              </w:rPr>
              <w:t>Заместитель председателя Комис</w:t>
            </w: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80722E">
              <w:rPr>
                <w:b/>
                <w:color w:val="000000"/>
                <w:sz w:val="28"/>
                <w:szCs w:val="28"/>
              </w:rPr>
              <w:t>ии:</w:t>
            </w:r>
          </w:p>
        </w:tc>
      </w:tr>
      <w:tr w:rsidR="003F391C" w:rsidRPr="00337D29" w:rsidTr="00070833">
        <w:tc>
          <w:tcPr>
            <w:tcW w:w="3262" w:type="dxa"/>
          </w:tcPr>
          <w:p w:rsidR="003F391C" w:rsidRPr="00337D29" w:rsidRDefault="003F391C" w:rsidP="003F391C">
            <w:pPr>
              <w:rPr>
                <w:color w:val="000000"/>
                <w:sz w:val="28"/>
                <w:szCs w:val="28"/>
              </w:rPr>
            </w:pPr>
            <w:r w:rsidRPr="00337D29">
              <w:rPr>
                <w:color w:val="000000"/>
                <w:sz w:val="28"/>
                <w:szCs w:val="28"/>
              </w:rPr>
              <w:t xml:space="preserve">Мартынюк </w:t>
            </w:r>
          </w:p>
          <w:p w:rsidR="003F391C" w:rsidRPr="00337D29" w:rsidRDefault="003F391C" w:rsidP="003F391C">
            <w:pPr>
              <w:rPr>
                <w:color w:val="000000"/>
                <w:sz w:val="28"/>
                <w:szCs w:val="28"/>
              </w:rPr>
            </w:pPr>
            <w:r w:rsidRPr="00337D29">
              <w:rPr>
                <w:color w:val="000000"/>
                <w:sz w:val="28"/>
                <w:szCs w:val="28"/>
              </w:rPr>
              <w:t>Елена Геннадьевна</w:t>
            </w:r>
          </w:p>
          <w:p w:rsidR="003F391C" w:rsidRPr="00337D29" w:rsidRDefault="003F391C" w:rsidP="003F39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</w:tcPr>
          <w:p w:rsidR="003F391C" w:rsidRDefault="003F391C" w:rsidP="003F39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</w:t>
            </w:r>
            <w:r w:rsidRPr="00337D29">
              <w:rPr>
                <w:sz w:val="28"/>
                <w:szCs w:val="28"/>
              </w:rPr>
              <w:t>аместитель Главы Администрации городского округа Анадырь – начальник Управления по социальной политике Администрации городского округа Анадырь</w:t>
            </w:r>
          </w:p>
          <w:p w:rsidR="003F391C" w:rsidRPr="00337D29" w:rsidRDefault="003F391C" w:rsidP="003F391C">
            <w:pPr>
              <w:rPr>
                <w:color w:val="000000"/>
                <w:sz w:val="28"/>
                <w:szCs w:val="28"/>
              </w:rPr>
            </w:pPr>
          </w:p>
        </w:tc>
      </w:tr>
      <w:tr w:rsidR="003F391C" w:rsidRPr="00337D29" w:rsidTr="00070833">
        <w:tc>
          <w:tcPr>
            <w:tcW w:w="9498" w:type="dxa"/>
            <w:gridSpan w:val="2"/>
          </w:tcPr>
          <w:p w:rsidR="003F391C" w:rsidRPr="0080722E" w:rsidRDefault="003F391C" w:rsidP="003F391C">
            <w:pPr>
              <w:rPr>
                <w:b/>
                <w:color w:val="000000"/>
                <w:sz w:val="28"/>
                <w:szCs w:val="28"/>
              </w:rPr>
            </w:pPr>
            <w:r w:rsidRPr="0080722E">
              <w:rPr>
                <w:b/>
                <w:color w:val="000000"/>
                <w:sz w:val="28"/>
                <w:szCs w:val="28"/>
              </w:rPr>
              <w:t>Секретарь Комиссии:</w:t>
            </w:r>
          </w:p>
        </w:tc>
      </w:tr>
      <w:tr w:rsidR="003F391C" w:rsidRPr="00337D29" w:rsidTr="00070833">
        <w:tc>
          <w:tcPr>
            <w:tcW w:w="3262" w:type="dxa"/>
          </w:tcPr>
          <w:p w:rsidR="003F391C" w:rsidRDefault="003F391C" w:rsidP="003F3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Блудова </w:t>
            </w:r>
          </w:p>
          <w:p w:rsidR="003F391C" w:rsidRPr="00337D29" w:rsidRDefault="003F391C" w:rsidP="003F3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 Николаевна</w:t>
            </w:r>
          </w:p>
        </w:tc>
        <w:tc>
          <w:tcPr>
            <w:tcW w:w="6236" w:type="dxa"/>
          </w:tcPr>
          <w:p w:rsidR="003F391C" w:rsidRDefault="003F391C" w:rsidP="003F39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337D29">
              <w:rPr>
                <w:color w:val="000000"/>
                <w:sz w:val="28"/>
                <w:szCs w:val="28"/>
              </w:rPr>
              <w:t xml:space="preserve">заместитель начальника </w:t>
            </w:r>
            <w:r w:rsidRPr="00337D29">
              <w:rPr>
                <w:sz w:val="28"/>
                <w:szCs w:val="28"/>
              </w:rPr>
              <w:t>Управления по социальной политике Администрации городского округа Анадырь</w:t>
            </w:r>
            <w:r w:rsidRPr="00337D29">
              <w:rPr>
                <w:color w:val="000000"/>
                <w:sz w:val="28"/>
                <w:szCs w:val="28"/>
              </w:rPr>
              <w:t xml:space="preserve"> </w:t>
            </w:r>
          </w:p>
          <w:p w:rsidR="003F391C" w:rsidRPr="00337D29" w:rsidRDefault="003F391C" w:rsidP="003F391C">
            <w:pPr>
              <w:rPr>
                <w:color w:val="000000"/>
                <w:sz w:val="28"/>
                <w:szCs w:val="28"/>
              </w:rPr>
            </w:pPr>
          </w:p>
        </w:tc>
      </w:tr>
      <w:tr w:rsidR="003F391C" w:rsidRPr="00337D29" w:rsidTr="00070833">
        <w:tc>
          <w:tcPr>
            <w:tcW w:w="9498" w:type="dxa"/>
            <w:gridSpan w:val="2"/>
          </w:tcPr>
          <w:p w:rsidR="003F391C" w:rsidRPr="0080722E" w:rsidRDefault="003F391C" w:rsidP="003F391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722E">
              <w:rPr>
                <w:b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6E6174" w:rsidRPr="00337D29" w:rsidTr="00070833">
        <w:tc>
          <w:tcPr>
            <w:tcW w:w="3262" w:type="dxa"/>
          </w:tcPr>
          <w:p w:rsidR="006E6174" w:rsidRDefault="006E6174" w:rsidP="003F39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Мирзоян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E6174" w:rsidRPr="00337D29" w:rsidRDefault="006E6174" w:rsidP="003F3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6236" w:type="dxa"/>
          </w:tcPr>
          <w:p w:rsidR="006E6174" w:rsidRPr="003F391C" w:rsidRDefault="006E6174" w:rsidP="003F391C">
            <w:pPr>
              <w:jc w:val="both"/>
              <w:rPr>
                <w:rStyle w:val="a8"/>
                <w:b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3F391C">
              <w:rPr>
                <w:rStyle w:val="a8"/>
                <w:b w:val="0"/>
                <w:sz w:val="28"/>
                <w:szCs w:val="28"/>
              </w:rPr>
              <w:t>главный бухгалтер муниципального казённого учреждения «Централизованная бухгалтерия учреждений образования городского округа Анадырь»;</w:t>
            </w:r>
          </w:p>
          <w:p w:rsidR="006E6174" w:rsidRPr="009B576B" w:rsidRDefault="006E6174" w:rsidP="003F391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6E6174" w:rsidRPr="00337D29" w:rsidTr="00070833">
        <w:tc>
          <w:tcPr>
            <w:tcW w:w="3262" w:type="dxa"/>
          </w:tcPr>
          <w:p w:rsidR="006E6174" w:rsidRDefault="006E6174" w:rsidP="003F3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Родькина </w:t>
            </w:r>
          </w:p>
          <w:p w:rsidR="006E6174" w:rsidRPr="00337D29" w:rsidRDefault="006E6174" w:rsidP="003F3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 Александровна</w:t>
            </w:r>
          </w:p>
        </w:tc>
        <w:tc>
          <w:tcPr>
            <w:tcW w:w="6236" w:type="dxa"/>
          </w:tcPr>
          <w:p w:rsidR="006E6174" w:rsidRDefault="006E6174" w:rsidP="003F39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эксперт финансового отдела Управления финансов, экономики и имущественных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отношений </w:t>
            </w:r>
            <w:r w:rsidRPr="00337D29">
              <w:rPr>
                <w:sz w:val="28"/>
                <w:szCs w:val="28"/>
              </w:rPr>
              <w:t>Администрации городского округа Анадырь</w:t>
            </w:r>
            <w:r>
              <w:rPr>
                <w:sz w:val="28"/>
                <w:szCs w:val="28"/>
              </w:rPr>
              <w:t>;</w:t>
            </w:r>
          </w:p>
          <w:p w:rsidR="006E6174" w:rsidRPr="00337D29" w:rsidRDefault="006E6174" w:rsidP="003F391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6174" w:rsidRPr="00337D29" w:rsidTr="00070833">
        <w:tc>
          <w:tcPr>
            <w:tcW w:w="3262" w:type="dxa"/>
          </w:tcPr>
          <w:p w:rsidR="006E6174" w:rsidRDefault="006E6174" w:rsidP="003F39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Сапач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E6174" w:rsidRPr="00337D29" w:rsidRDefault="006E6174" w:rsidP="003F3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6236" w:type="dxa"/>
          </w:tcPr>
          <w:p w:rsidR="006E6174" w:rsidRDefault="006E6174" w:rsidP="003F39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заместитель начальника Управления по организационным и административно-правовым вопросам </w:t>
            </w:r>
            <w:r w:rsidRPr="00337D29">
              <w:rPr>
                <w:sz w:val="28"/>
                <w:szCs w:val="28"/>
              </w:rPr>
              <w:t>Администрации городского округа Анадырь</w:t>
            </w:r>
            <w:r>
              <w:rPr>
                <w:sz w:val="28"/>
                <w:szCs w:val="28"/>
              </w:rPr>
              <w:t xml:space="preserve"> – начальник юридического отдела;</w:t>
            </w:r>
          </w:p>
          <w:p w:rsidR="006E6174" w:rsidRPr="00337D29" w:rsidRDefault="006E6174" w:rsidP="003F391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6174" w:rsidRPr="00337D29" w:rsidTr="00070833">
        <w:tc>
          <w:tcPr>
            <w:tcW w:w="3262" w:type="dxa"/>
          </w:tcPr>
          <w:p w:rsidR="006E6174" w:rsidRDefault="006E6174" w:rsidP="003F39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Солодкова</w:t>
            </w:r>
            <w:proofErr w:type="spellEnd"/>
          </w:p>
          <w:p w:rsidR="006E6174" w:rsidRPr="00337D29" w:rsidRDefault="006E6174" w:rsidP="003F3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Олеся Александровна </w:t>
            </w:r>
          </w:p>
        </w:tc>
        <w:tc>
          <w:tcPr>
            <w:tcW w:w="6236" w:type="dxa"/>
          </w:tcPr>
          <w:p w:rsidR="006E6174" w:rsidRDefault="006E6174" w:rsidP="003F39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консультант</w:t>
            </w:r>
            <w:r w:rsidRPr="00337D29">
              <w:rPr>
                <w:color w:val="000000"/>
                <w:sz w:val="28"/>
                <w:szCs w:val="28"/>
              </w:rPr>
              <w:t xml:space="preserve"> отдела </w:t>
            </w:r>
            <w:r>
              <w:rPr>
                <w:color w:val="000000"/>
                <w:sz w:val="28"/>
                <w:szCs w:val="28"/>
              </w:rPr>
              <w:t xml:space="preserve">образования и молодежной политики </w:t>
            </w:r>
            <w:r w:rsidRPr="00337D29">
              <w:rPr>
                <w:sz w:val="28"/>
                <w:szCs w:val="28"/>
              </w:rPr>
              <w:t>Управления по социальной политике Администрации городского округа Анадырь</w:t>
            </w:r>
            <w:r>
              <w:rPr>
                <w:sz w:val="28"/>
                <w:szCs w:val="28"/>
              </w:rPr>
              <w:t>;</w:t>
            </w:r>
          </w:p>
          <w:p w:rsidR="006E6174" w:rsidRPr="00337D29" w:rsidRDefault="006E6174" w:rsidP="003F391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6174" w:rsidRPr="00337D29" w:rsidTr="00070833">
        <w:tc>
          <w:tcPr>
            <w:tcW w:w="3262" w:type="dxa"/>
          </w:tcPr>
          <w:p w:rsidR="006E6174" w:rsidRDefault="006E6174" w:rsidP="003F3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Сотник </w:t>
            </w:r>
          </w:p>
          <w:p w:rsidR="006E6174" w:rsidRPr="00337D29" w:rsidRDefault="006E6174" w:rsidP="003F3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Владислава Игоревна</w:t>
            </w:r>
          </w:p>
        </w:tc>
        <w:tc>
          <w:tcPr>
            <w:tcW w:w="6236" w:type="dxa"/>
          </w:tcPr>
          <w:p w:rsidR="006E6174" w:rsidRDefault="006E6174" w:rsidP="003F39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337D29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 xml:space="preserve">образования и молодежной политики </w:t>
            </w:r>
            <w:r w:rsidRPr="00337D29">
              <w:rPr>
                <w:sz w:val="28"/>
                <w:szCs w:val="28"/>
              </w:rPr>
              <w:t>Управления по социальной политике Администрации городского округа Анадырь</w:t>
            </w:r>
            <w:r>
              <w:rPr>
                <w:sz w:val="28"/>
                <w:szCs w:val="28"/>
              </w:rPr>
              <w:t>.</w:t>
            </w:r>
          </w:p>
          <w:p w:rsidR="006E6174" w:rsidRPr="00337D29" w:rsidRDefault="006E6174" w:rsidP="003F391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F391C" w:rsidRPr="006249A4" w:rsidRDefault="003F391C" w:rsidP="003F391C">
      <w:pPr>
        <w:ind w:firstLine="720"/>
        <w:jc w:val="right"/>
        <w:rPr>
          <w:bCs/>
          <w:sz w:val="28"/>
          <w:szCs w:val="28"/>
        </w:rPr>
      </w:pPr>
    </w:p>
    <w:p w:rsidR="003F391C" w:rsidRDefault="003F391C" w:rsidP="003F391C">
      <w:pPr>
        <w:ind w:firstLine="720"/>
        <w:jc w:val="right"/>
        <w:rPr>
          <w:bCs/>
          <w:sz w:val="28"/>
          <w:szCs w:val="28"/>
        </w:rPr>
      </w:pPr>
      <w:bookmarkStart w:id="0" w:name="_GoBack"/>
      <w:bookmarkEnd w:id="0"/>
    </w:p>
    <w:sectPr w:rsidR="003F391C" w:rsidSect="003F17EC">
      <w:headerReference w:type="default" r:id="rId9"/>
      <w:pgSz w:w="11906" w:h="16838"/>
      <w:pgMar w:top="369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EA" w:rsidRDefault="008262EA" w:rsidP="003F17EC">
      <w:r>
        <w:separator/>
      </w:r>
    </w:p>
  </w:endnote>
  <w:endnote w:type="continuationSeparator" w:id="0">
    <w:p w:rsidR="008262EA" w:rsidRDefault="008262EA" w:rsidP="003F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EA" w:rsidRDefault="008262EA" w:rsidP="003F17EC">
      <w:r>
        <w:separator/>
      </w:r>
    </w:p>
  </w:footnote>
  <w:footnote w:type="continuationSeparator" w:id="0">
    <w:p w:rsidR="008262EA" w:rsidRDefault="008262EA" w:rsidP="003F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774236"/>
      <w:docPartObj>
        <w:docPartGallery w:val="Page Numbers (Top of Page)"/>
        <w:docPartUnique/>
      </w:docPartObj>
    </w:sdtPr>
    <w:sdtEndPr/>
    <w:sdtContent>
      <w:p w:rsidR="003F17EC" w:rsidRDefault="003F17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CC4">
          <w:rPr>
            <w:noProof/>
          </w:rPr>
          <w:t>5</w:t>
        </w:r>
        <w:r>
          <w:fldChar w:fldCharType="end"/>
        </w:r>
      </w:p>
    </w:sdtContent>
  </w:sdt>
  <w:p w:rsidR="003F17EC" w:rsidRDefault="003F17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96B"/>
    <w:multiLevelType w:val="hybridMultilevel"/>
    <w:tmpl w:val="E74CE486"/>
    <w:lvl w:ilvl="0" w:tplc="6F4E7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EC"/>
    <w:rsid w:val="00070833"/>
    <w:rsid w:val="001B46D8"/>
    <w:rsid w:val="001D4FE6"/>
    <w:rsid w:val="00243850"/>
    <w:rsid w:val="00360C7F"/>
    <w:rsid w:val="003F17EC"/>
    <w:rsid w:val="003F391C"/>
    <w:rsid w:val="00492CC4"/>
    <w:rsid w:val="0050074D"/>
    <w:rsid w:val="005E1BBB"/>
    <w:rsid w:val="006E6174"/>
    <w:rsid w:val="008262EA"/>
    <w:rsid w:val="00BE0A89"/>
    <w:rsid w:val="00C50080"/>
    <w:rsid w:val="00E620FB"/>
    <w:rsid w:val="00E9268D"/>
    <w:rsid w:val="00E9444E"/>
    <w:rsid w:val="00EC179E"/>
    <w:rsid w:val="00F23642"/>
    <w:rsid w:val="00F2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1379C-5B95-4C41-97DF-3A4EED5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17EC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3F17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1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17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1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F391C"/>
    <w:rPr>
      <w:b/>
      <w:bCs/>
    </w:rPr>
  </w:style>
  <w:style w:type="table" w:styleId="a9">
    <w:name w:val="Table Grid"/>
    <w:basedOn w:val="a1"/>
    <w:uiPriority w:val="39"/>
    <w:rsid w:val="003F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59433F9AF303F1C0A63A1F5E0706A001B0CFDB35202690B070508387729F11384BA3A40AA9BE4A565ACC1F9BB464CC30B97150B49E0727343A121t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Блудова</dc:creator>
  <cp:keywords/>
  <dc:description/>
  <cp:lastModifiedBy>Светлана Блудова</cp:lastModifiedBy>
  <cp:revision>9</cp:revision>
  <dcterms:created xsi:type="dcterms:W3CDTF">2022-03-23T06:34:00Z</dcterms:created>
  <dcterms:modified xsi:type="dcterms:W3CDTF">2022-03-24T21:42:00Z</dcterms:modified>
</cp:coreProperties>
</file>