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B3" w:rsidRPr="0056355B" w:rsidRDefault="006757B3" w:rsidP="006757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147FC0" wp14:editId="5075F0BF">
            <wp:extent cx="571500" cy="9048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B3" w:rsidRPr="0056355B" w:rsidRDefault="006757B3" w:rsidP="006757B3">
      <w:pPr>
        <w:jc w:val="center"/>
        <w:rPr>
          <w:sz w:val="28"/>
          <w:szCs w:val="28"/>
        </w:rPr>
      </w:pPr>
    </w:p>
    <w:p w:rsidR="006757B3" w:rsidRPr="0056355B" w:rsidRDefault="006757B3" w:rsidP="006757B3">
      <w:pPr>
        <w:jc w:val="center"/>
        <w:rPr>
          <w:b/>
          <w:sz w:val="28"/>
          <w:szCs w:val="28"/>
        </w:rPr>
      </w:pPr>
      <w:r w:rsidRPr="0056355B">
        <w:rPr>
          <w:b/>
          <w:sz w:val="28"/>
          <w:szCs w:val="28"/>
        </w:rPr>
        <w:t xml:space="preserve">Управление финансов, экономики и имущественных отношений </w:t>
      </w:r>
    </w:p>
    <w:p w:rsidR="006757B3" w:rsidRPr="0056355B" w:rsidRDefault="006757B3" w:rsidP="006757B3">
      <w:pPr>
        <w:jc w:val="center"/>
        <w:rPr>
          <w:b/>
          <w:sz w:val="28"/>
          <w:szCs w:val="28"/>
        </w:rPr>
      </w:pPr>
      <w:r w:rsidRPr="0056355B">
        <w:rPr>
          <w:b/>
          <w:sz w:val="28"/>
          <w:szCs w:val="28"/>
        </w:rPr>
        <w:t>Администрации городского округа Анадырь</w:t>
      </w:r>
    </w:p>
    <w:p w:rsidR="006757B3" w:rsidRPr="0056355B" w:rsidRDefault="006757B3" w:rsidP="006757B3">
      <w:pPr>
        <w:pStyle w:val="1"/>
        <w:rPr>
          <w:b w:val="0"/>
          <w:bCs/>
          <w:szCs w:val="28"/>
        </w:rPr>
      </w:pPr>
    </w:p>
    <w:p w:rsidR="006757B3" w:rsidRPr="00FA194C" w:rsidRDefault="006757B3" w:rsidP="006757B3">
      <w:pPr>
        <w:jc w:val="center"/>
        <w:rPr>
          <w:b/>
          <w:bCs/>
          <w:sz w:val="28"/>
          <w:szCs w:val="28"/>
        </w:rPr>
      </w:pPr>
      <w:r w:rsidRPr="00FA194C">
        <w:rPr>
          <w:b/>
          <w:bCs/>
          <w:sz w:val="28"/>
          <w:szCs w:val="28"/>
        </w:rPr>
        <w:t>ПРИКАЗ</w:t>
      </w:r>
    </w:p>
    <w:p w:rsidR="006757B3" w:rsidRPr="00FA194C" w:rsidRDefault="006757B3" w:rsidP="006757B3">
      <w:pPr>
        <w:jc w:val="center"/>
        <w:rPr>
          <w:b/>
          <w:bCs/>
          <w:sz w:val="28"/>
          <w:szCs w:val="28"/>
        </w:rPr>
      </w:pPr>
    </w:p>
    <w:p w:rsidR="006757B3" w:rsidRPr="007F3288" w:rsidRDefault="006757B3" w:rsidP="006757B3">
      <w:pPr>
        <w:tabs>
          <w:tab w:val="left" w:pos="8222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bookmarkStart w:id="0" w:name="_GoBack"/>
      <w:bookmarkEnd w:id="0"/>
      <w:r w:rsidR="002B5E29">
        <w:rPr>
          <w:color w:val="000000"/>
          <w:sz w:val="28"/>
          <w:szCs w:val="28"/>
        </w:rPr>
        <w:t>24 декабря 2021</w:t>
      </w:r>
      <w:r w:rsidR="000362B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7F328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2B5E29">
        <w:rPr>
          <w:color w:val="000000"/>
          <w:sz w:val="28"/>
          <w:szCs w:val="28"/>
        </w:rPr>
        <w:t>160</w:t>
      </w:r>
      <w:r w:rsidRPr="005F757F">
        <w:rPr>
          <w:color w:val="000000"/>
          <w:sz w:val="28"/>
          <w:szCs w:val="28"/>
        </w:rPr>
        <w:t>-</w:t>
      </w:r>
      <w:r w:rsidRPr="007F3288">
        <w:rPr>
          <w:color w:val="000000"/>
          <w:sz w:val="28"/>
          <w:szCs w:val="28"/>
          <w:u w:val="single"/>
        </w:rPr>
        <w:t>осн</w:t>
      </w:r>
      <w:r>
        <w:rPr>
          <w:color w:val="000000"/>
          <w:sz w:val="28"/>
          <w:szCs w:val="28"/>
          <w:u w:val="single"/>
        </w:rPr>
        <w:t>.</w:t>
      </w:r>
    </w:p>
    <w:p w:rsidR="006757B3" w:rsidRPr="007F3288" w:rsidRDefault="006757B3" w:rsidP="006757B3">
      <w:pPr>
        <w:jc w:val="both"/>
        <w:rPr>
          <w:color w:val="000000"/>
          <w:sz w:val="28"/>
          <w:szCs w:val="28"/>
          <w:u w:val="single"/>
        </w:rPr>
      </w:pPr>
    </w:p>
    <w:p w:rsidR="006757B3" w:rsidRPr="007F3288" w:rsidRDefault="006757B3" w:rsidP="006757B3">
      <w:pPr>
        <w:jc w:val="both"/>
        <w:rPr>
          <w:color w:val="000000"/>
          <w:sz w:val="28"/>
          <w:szCs w:val="28"/>
          <w:u w:val="single"/>
        </w:rPr>
      </w:pPr>
    </w:p>
    <w:p w:rsidR="006757B3" w:rsidRPr="007F3288" w:rsidRDefault="006757B3" w:rsidP="006757B3">
      <w:pPr>
        <w:tabs>
          <w:tab w:val="left" w:pos="3960"/>
        </w:tabs>
        <w:ind w:right="5394"/>
        <w:jc w:val="both"/>
        <w:rPr>
          <w:sz w:val="28"/>
          <w:szCs w:val="28"/>
        </w:rPr>
      </w:pPr>
      <w:r w:rsidRPr="007F328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плана проверок, осуществляемых</w:t>
      </w:r>
      <w:r w:rsidRPr="007F3288">
        <w:rPr>
          <w:sz w:val="28"/>
          <w:szCs w:val="28"/>
        </w:rPr>
        <w:t xml:space="preserve"> Управлением финансов, экономики и имущественных отношений Администрации городского округа Анадырь </w:t>
      </w:r>
      <w:r>
        <w:rPr>
          <w:sz w:val="28"/>
          <w:szCs w:val="28"/>
        </w:rPr>
        <w:t>в рамках проведения внутреннего муниципаль</w:t>
      </w:r>
      <w:r w:rsidR="000362B9">
        <w:rPr>
          <w:sz w:val="28"/>
          <w:szCs w:val="28"/>
        </w:rPr>
        <w:t>ного финансового контроля в 2021</w:t>
      </w:r>
      <w:r>
        <w:rPr>
          <w:sz w:val="28"/>
          <w:szCs w:val="28"/>
        </w:rPr>
        <w:t xml:space="preserve"> году</w:t>
      </w:r>
    </w:p>
    <w:p w:rsidR="006757B3" w:rsidRPr="007F3288" w:rsidRDefault="006757B3" w:rsidP="006757B3">
      <w:pPr>
        <w:tabs>
          <w:tab w:val="left" w:pos="0"/>
          <w:tab w:val="left" w:pos="9639"/>
        </w:tabs>
        <w:rPr>
          <w:sz w:val="28"/>
          <w:szCs w:val="28"/>
        </w:rPr>
      </w:pPr>
    </w:p>
    <w:p w:rsidR="006757B3" w:rsidRDefault="006757B3" w:rsidP="002B5E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32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городского округа Анадырь от 29.11.2018 № 832 «Об утверждении Положения о внутреннем финансовом контроле в городском округе Анадырь», руководствуясь </w:t>
      </w:r>
      <w:r>
        <w:rPr>
          <w:rFonts w:eastAsiaTheme="minorHAnsi"/>
          <w:sz w:val="28"/>
          <w:szCs w:val="28"/>
          <w:lang w:eastAsia="en-US"/>
        </w:rPr>
        <w:t>Постановлением Правительства РФ от 27.02.2020 N 208 «Об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обследований»</w:t>
      </w:r>
    </w:p>
    <w:p w:rsidR="006757B3" w:rsidRPr="007F3288" w:rsidRDefault="006757B3" w:rsidP="006757B3">
      <w:pPr>
        <w:ind w:right="-1" w:firstLine="720"/>
        <w:jc w:val="both"/>
        <w:rPr>
          <w:sz w:val="28"/>
          <w:szCs w:val="28"/>
        </w:rPr>
      </w:pPr>
      <w:r w:rsidRPr="008B7F88">
        <w:rPr>
          <w:sz w:val="28"/>
          <w:szCs w:val="28"/>
        </w:rPr>
        <w:t>,</w:t>
      </w:r>
      <w:r w:rsidRPr="007F3288">
        <w:rPr>
          <w:sz w:val="28"/>
          <w:szCs w:val="28"/>
        </w:rPr>
        <w:t xml:space="preserve"> </w:t>
      </w:r>
    </w:p>
    <w:p w:rsidR="006757B3" w:rsidRPr="007F3288" w:rsidRDefault="006757B3" w:rsidP="006757B3">
      <w:pPr>
        <w:tabs>
          <w:tab w:val="left" w:pos="0"/>
          <w:tab w:val="left" w:pos="9639"/>
        </w:tabs>
        <w:ind w:firstLine="851"/>
        <w:rPr>
          <w:b/>
          <w:sz w:val="28"/>
          <w:szCs w:val="28"/>
        </w:rPr>
      </w:pPr>
    </w:p>
    <w:p w:rsidR="006757B3" w:rsidRPr="007F3288" w:rsidRDefault="006757B3" w:rsidP="006757B3">
      <w:pPr>
        <w:tabs>
          <w:tab w:val="left" w:pos="0"/>
          <w:tab w:val="left" w:pos="9639"/>
        </w:tabs>
        <w:rPr>
          <w:b/>
          <w:sz w:val="28"/>
          <w:szCs w:val="28"/>
        </w:rPr>
      </w:pPr>
      <w:r w:rsidRPr="007F3288">
        <w:rPr>
          <w:b/>
          <w:sz w:val="28"/>
          <w:szCs w:val="28"/>
        </w:rPr>
        <w:t>ПРИКАЗЫВАЮ:</w:t>
      </w:r>
    </w:p>
    <w:p w:rsidR="006757B3" w:rsidRPr="007F3288" w:rsidRDefault="006757B3" w:rsidP="006757B3">
      <w:pPr>
        <w:tabs>
          <w:tab w:val="left" w:pos="0"/>
          <w:tab w:val="left" w:pos="9639"/>
        </w:tabs>
        <w:rPr>
          <w:sz w:val="28"/>
          <w:szCs w:val="28"/>
        </w:rPr>
      </w:pPr>
    </w:p>
    <w:p w:rsidR="006757B3" w:rsidRPr="007F3288" w:rsidRDefault="006757B3" w:rsidP="006757B3">
      <w:pPr>
        <w:numPr>
          <w:ilvl w:val="0"/>
          <w:numId w:val="1"/>
        </w:numPr>
        <w:tabs>
          <w:tab w:val="left" w:pos="993"/>
        </w:tabs>
        <w:spacing w:before="12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</w:t>
      </w:r>
      <w:r w:rsidR="002B5E29">
        <w:rPr>
          <w:sz w:val="28"/>
          <w:szCs w:val="28"/>
        </w:rPr>
        <w:t xml:space="preserve"> проверок, осуществляемых в 2022</w:t>
      </w:r>
      <w:r>
        <w:rPr>
          <w:sz w:val="28"/>
          <w:szCs w:val="28"/>
        </w:rPr>
        <w:t xml:space="preserve"> году Управлением финансов, экономики и имущественных отношений Администрации городского округа Анадырь в рамках проведения внутреннего </w:t>
      </w:r>
      <w:r w:rsidR="009F54C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финансового контроля.</w:t>
      </w:r>
    </w:p>
    <w:p w:rsidR="006757B3" w:rsidRDefault="006757B3" w:rsidP="006757B3">
      <w:pPr>
        <w:numPr>
          <w:ilvl w:val="0"/>
          <w:numId w:val="1"/>
        </w:numPr>
        <w:tabs>
          <w:tab w:val="left" w:pos="0"/>
          <w:tab w:val="left" w:pos="993"/>
          <w:tab w:val="left" w:pos="9639"/>
        </w:tabs>
        <w:spacing w:before="120"/>
        <w:ind w:left="0" w:firstLine="709"/>
        <w:jc w:val="both"/>
        <w:rPr>
          <w:sz w:val="28"/>
          <w:szCs w:val="28"/>
        </w:rPr>
      </w:pPr>
      <w:r w:rsidRPr="0012644B">
        <w:rPr>
          <w:sz w:val="28"/>
          <w:szCs w:val="28"/>
        </w:rPr>
        <w:t>Контроль за исполнением настоящего приказа оставляю за собой.</w:t>
      </w:r>
    </w:p>
    <w:p w:rsidR="006757B3" w:rsidRPr="0012644B" w:rsidRDefault="006757B3" w:rsidP="006757B3">
      <w:pPr>
        <w:numPr>
          <w:ilvl w:val="0"/>
          <w:numId w:val="1"/>
        </w:numPr>
        <w:tabs>
          <w:tab w:val="left" w:pos="0"/>
          <w:tab w:val="left" w:pos="993"/>
          <w:tab w:val="left" w:pos="9639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данный приказ на</w:t>
      </w:r>
      <w:r w:rsidRPr="0016077D">
        <w:rPr>
          <w:sz w:val="28"/>
          <w:szCs w:val="28"/>
        </w:rPr>
        <w:t xml:space="preserve"> официальном информационно-правовом ресурсе городского округа Анадырь – </w:t>
      </w:r>
      <w:r w:rsidRPr="0016077D">
        <w:rPr>
          <w:sz w:val="28"/>
          <w:szCs w:val="28"/>
          <w:lang w:val="en-US"/>
        </w:rPr>
        <w:t>WWW</w:t>
      </w:r>
      <w:r w:rsidRPr="0016077D">
        <w:rPr>
          <w:sz w:val="28"/>
          <w:szCs w:val="28"/>
        </w:rPr>
        <w:t>.</w:t>
      </w:r>
      <w:r w:rsidRPr="0016077D">
        <w:rPr>
          <w:sz w:val="28"/>
          <w:szCs w:val="28"/>
          <w:lang w:val="en-US"/>
        </w:rPr>
        <w:t>NOVOMARIINSK</w:t>
      </w:r>
      <w:r w:rsidRPr="0016077D">
        <w:rPr>
          <w:sz w:val="28"/>
          <w:szCs w:val="28"/>
        </w:rPr>
        <w:t>.</w:t>
      </w:r>
      <w:r w:rsidRPr="0016077D">
        <w:rPr>
          <w:sz w:val="28"/>
          <w:szCs w:val="28"/>
          <w:lang w:val="en-US"/>
        </w:rPr>
        <w:t>RU</w:t>
      </w:r>
    </w:p>
    <w:p w:rsidR="006757B3" w:rsidRPr="0012644B" w:rsidRDefault="006757B3" w:rsidP="006757B3">
      <w:pPr>
        <w:tabs>
          <w:tab w:val="left" w:pos="993"/>
        </w:tabs>
        <w:ind w:left="993" w:hanging="426"/>
        <w:jc w:val="both"/>
        <w:rPr>
          <w:sz w:val="28"/>
          <w:szCs w:val="28"/>
        </w:rPr>
      </w:pPr>
    </w:p>
    <w:p w:rsidR="006757B3" w:rsidRPr="0012644B" w:rsidRDefault="006757B3" w:rsidP="006757B3">
      <w:pPr>
        <w:ind w:left="426" w:hanging="426"/>
        <w:jc w:val="both"/>
        <w:rPr>
          <w:sz w:val="28"/>
          <w:szCs w:val="28"/>
        </w:rPr>
      </w:pPr>
    </w:p>
    <w:p w:rsidR="006757B3" w:rsidRDefault="006757B3" w:rsidP="006757B3">
      <w:pPr>
        <w:tabs>
          <w:tab w:val="left" w:pos="7655"/>
        </w:tabs>
        <w:rPr>
          <w:sz w:val="28"/>
          <w:szCs w:val="28"/>
        </w:rPr>
      </w:pPr>
      <w:r w:rsidRPr="0012644B">
        <w:rPr>
          <w:sz w:val="28"/>
          <w:szCs w:val="28"/>
        </w:rPr>
        <w:t>Начальник Управления</w:t>
      </w:r>
      <w:r w:rsidRPr="0012644B">
        <w:rPr>
          <w:sz w:val="28"/>
          <w:szCs w:val="28"/>
        </w:rPr>
        <w:tab/>
        <w:t>Ю.И. Тюнягина</w:t>
      </w:r>
    </w:p>
    <w:p w:rsidR="002A4BFD" w:rsidRDefault="002A4BFD" w:rsidP="006757B3">
      <w:pPr>
        <w:tabs>
          <w:tab w:val="left" w:pos="7655"/>
        </w:tabs>
        <w:rPr>
          <w:sz w:val="28"/>
          <w:szCs w:val="28"/>
        </w:rPr>
      </w:pPr>
    </w:p>
    <w:p w:rsidR="002A4BFD" w:rsidRDefault="002A4BFD" w:rsidP="006757B3">
      <w:pPr>
        <w:tabs>
          <w:tab w:val="left" w:pos="7655"/>
        </w:tabs>
        <w:rPr>
          <w:sz w:val="28"/>
          <w:szCs w:val="28"/>
        </w:rPr>
      </w:pPr>
    </w:p>
    <w:p w:rsidR="002A4BFD" w:rsidRDefault="002A4BFD" w:rsidP="006757B3">
      <w:pPr>
        <w:tabs>
          <w:tab w:val="left" w:pos="7655"/>
        </w:tabs>
        <w:rPr>
          <w:sz w:val="28"/>
          <w:szCs w:val="28"/>
        </w:rPr>
      </w:pPr>
    </w:p>
    <w:p w:rsidR="002A4BFD" w:rsidRDefault="002A4BFD" w:rsidP="006757B3">
      <w:pPr>
        <w:tabs>
          <w:tab w:val="left" w:pos="7655"/>
        </w:tabs>
        <w:rPr>
          <w:sz w:val="28"/>
          <w:szCs w:val="28"/>
        </w:rPr>
      </w:pPr>
    </w:p>
    <w:p w:rsidR="002A4BFD" w:rsidRDefault="002A4BFD" w:rsidP="006757B3">
      <w:pPr>
        <w:tabs>
          <w:tab w:val="left" w:pos="7655"/>
        </w:tabs>
        <w:sectPr w:rsidR="002A4BFD" w:rsidSect="00753B2D">
          <w:headerReference w:type="default" r:id="rId8"/>
          <w:pgSz w:w="11906" w:h="16838"/>
          <w:pgMar w:top="142" w:right="566" w:bottom="1134" w:left="1701" w:header="708" w:footer="708" w:gutter="0"/>
          <w:cols w:space="708"/>
          <w:titlePg/>
          <w:docGrid w:linePitch="360"/>
        </w:sectPr>
      </w:pPr>
    </w:p>
    <w:p w:rsidR="002A4BFD" w:rsidRDefault="002A4BFD" w:rsidP="002A4BFD">
      <w:pPr>
        <w:tabs>
          <w:tab w:val="left" w:pos="7655"/>
        </w:tabs>
        <w:ind w:left="8505"/>
      </w:pPr>
      <w:r>
        <w:lastRenderedPageBreak/>
        <w:t>УТВЕРЖДЕН</w:t>
      </w:r>
    </w:p>
    <w:p w:rsidR="002A4BFD" w:rsidRDefault="002A4BFD" w:rsidP="002A4BFD">
      <w:pPr>
        <w:tabs>
          <w:tab w:val="left" w:pos="7655"/>
        </w:tabs>
        <w:ind w:left="8505"/>
      </w:pPr>
      <w:r>
        <w:t xml:space="preserve">приказом Управления финансов, экономики и имущественных отношений Администрации городского округа Анадырь  </w:t>
      </w:r>
    </w:p>
    <w:p w:rsidR="002A4BFD" w:rsidRPr="005A14A4" w:rsidRDefault="002B5E29" w:rsidP="002A4BFD">
      <w:pPr>
        <w:tabs>
          <w:tab w:val="left" w:pos="7655"/>
        </w:tabs>
        <w:ind w:left="8505"/>
      </w:pPr>
      <w:r>
        <w:t>от  24 декабря 2021 № 160</w:t>
      </w:r>
      <w:r w:rsidR="002A4BFD">
        <w:t xml:space="preserve"> осн.</w:t>
      </w:r>
    </w:p>
    <w:p w:rsidR="00D859A2" w:rsidRDefault="00D859A2" w:rsidP="002A4BFD">
      <w:pPr>
        <w:jc w:val="center"/>
      </w:pPr>
    </w:p>
    <w:p w:rsidR="002A4BFD" w:rsidRPr="00154C48" w:rsidRDefault="002A4BFD" w:rsidP="002A4BFD">
      <w:pPr>
        <w:jc w:val="center"/>
        <w:rPr>
          <w:b/>
        </w:rPr>
      </w:pPr>
      <w:r w:rsidRPr="00154C48">
        <w:rPr>
          <w:b/>
        </w:rPr>
        <w:t>ПЛАН</w:t>
      </w:r>
    </w:p>
    <w:p w:rsidR="002A4BFD" w:rsidRDefault="009F54C5" w:rsidP="002A4BFD">
      <w:pPr>
        <w:jc w:val="center"/>
        <w:rPr>
          <w:b/>
        </w:rPr>
      </w:pPr>
      <w:r w:rsidRPr="00154C48">
        <w:rPr>
          <w:b/>
        </w:rPr>
        <w:t>п</w:t>
      </w:r>
      <w:r w:rsidR="002A4BFD" w:rsidRPr="00154C48">
        <w:rPr>
          <w:b/>
        </w:rPr>
        <w:t>роверок</w:t>
      </w:r>
      <w:r w:rsidRPr="00154C48">
        <w:rPr>
          <w:b/>
        </w:rPr>
        <w:t>, о</w:t>
      </w:r>
      <w:r w:rsidR="002A4BFD" w:rsidRPr="00154C48">
        <w:rPr>
          <w:b/>
        </w:rPr>
        <w:t xml:space="preserve">существляемых в рамках проведения внутреннего </w:t>
      </w:r>
      <w:r w:rsidRPr="00154C48">
        <w:rPr>
          <w:b/>
        </w:rPr>
        <w:t>муниципального финансового контроля</w:t>
      </w:r>
    </w:p>
    <w:p w:rsidR="00154C48" w:rsidRPr="00154C48" w:rsidRDefault="00154C48" w:rsidP="002A4BFD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7"/>
        <w:gridCol w:w="3317"/>
        <w:gridCol w:w="2207"/>
        <w:gridCol w:w="2207"/>
        <w:gridCol w:w="2207"/>
        <w:gridCol w:w="2207"/>
      </w:tblGrid>
      <w:tr w:rsidR="009F54C5" w:rsidTr="00154C48">
        <w:tc>
          <w:tcPr>
            <w:tcW w:w="2207" w:type="dxa"/>
          </w:tcPr>
          <w:p w:rsidR="009F54C5" w:rsidRDefault="009F54C5" w:rsidP="002A4BFD">
            <w:pPr>
              <w:jc w:val="center"/>
            </w:pPr>
            <w:r>
              <w:t>№ п/п</w:t>
            </w:r>
          </w:p>
        </w:tc>
        <w:tc>
          <w:tcPr>
            <w:tcW w:w="3317" w:type="dxa"/>
          </w:tcPr>
          <w:p w:rsidR="009F54C5" w:rsidRDefault="009F54C5" w:rsidP="002A4BFD">
            <w:pPr>
              <w:jc w:val="center"/>
            </w:pPr>
            <w:r>
              <w:t>Тема контрольного мероприятия</w:t>
            </w:r>
          </w:p>
        </w:tc>
        <w:tc>
          <w:tcPr>
            <w:tcW w:w="2207" w:type="dxa"/>
          </w:tcPr>
          <w:p w:rsidR="009F54C5" w:rsidRDefault="009F54C5" w:rsidP="002A4BFD">
            <w:pPr>
              <w:jc w:val="center"/>
            </w:pPr>
            <w:r>
              <w:t>Наименование объекта контроля</w:t>
            </w:r>
          </w:p>
        </w:tc>
        <w:tc>
          <w:tcPr>
            <w:tcW w:w="2207" w:type="dxa"/>
          </w:tcPr>
          <w:p w:rsidR="009F54C5" w:rsidRDefault="009F54C5" w:rsidP="002A4BFD">
            <w:pPr>
              <w:jc w:val="center"/>
            </w:pPr>
            <w:r>
              <w:t>Проверяемый период</w:t>
            </w:r>
          </w:p>
        </w:tc>
        <w:tc>
          <w:tcPr>
            <w:tcW w:w="2207" w:type="dxa"/>
          </w:tcPr>
          <w:p w:rsidR="009F54C5" w:rsidRDefault="009F54C5" w:rsidP="009F5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Период проведения контрольных мероприятий</w:t>
            </w:r>
          </w:p>
          <w:p w:rsidR="009F54C5" w:rsidRDefault="009F54C5" w:rsidP="002A4BFD">
            <w:pPr>
              <w:jc w:val="center"/>
            </w:pPr>
          </w:p>
        </w:tc>
        <w:tc>
          <w:tcPr>
            <w:tcW w:w="2207" w:type="dxa"/>
          </w:tcPr>
          <w:p w:rsidR="009F54C5" w:rsidRDefault="009F54C5" w:rsidP="009F54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Структурное подразделение, ответственные за проведение контрольного мероприятия.</w:t>
            </w:r>
          </w:p>
          <w:p w:rsidR="009F54C5" w:rsidRDefault="009F54C5" w:rsidP="002A4BFD">
            <w:pPr>
              <w:jc w:val="center"/>
            </w:pPr>
          </w:p>
        </w:tc>
      </w:tr>
      <w:tr w:rsidR="009F54C5" w:rsidTr="00154C48">
        <w:tc>
          <w:tcPr>
            <w:tcW w:w="2207" w:type="dxa"/>
          </w:tcPr>
          <w:p w:rsidR="009F54C5" w:rsidRPr="00154C48" w:rsidRDefault="002B5E29" w:rsidP="002A4BFD">
            <w:pPr>
              <w:jc w:val="center"/>
            </w:pPr>
            <w:r>
              <w:t>1</w:t>
            </w:r>
          </w:p>
        </w:tc>
        <w:tc>
          <w:tcPr>
            <w:tcW w:w="3317" w:type="dxa"/>
          </w:tcPr>
          <w:p w:rsidR="009F54C5" w:rsidRPr="00154C48" w:rsidRDefault="003351BA" w:rsidP="002B5E29">
            <w:pPr>
              <w:autoSpaceDE w:val="0"/>
              <w:autoSpaceDN w:val="0"/>
              <w:adjustRightInd w:val="0"/>
              <w:spacing w:before="240"/>
              <w:jc w:val="both"/>
            </w:pPr>
            <w:r w:rsidRPr="00154C48">
              <w:rPr>
                <w:rFonts w:eastAsiaTheme="minorHAnsi"/>
                <w:lang w:eastAsia="en-US"/>
              </w:rPr>
              <w:t>Проверка достоверности отчета о реал</w:t>
            </w:r>
            <w:r w:rsidR="002B5E29">
              <w:rPr>
                <w:rFonts w:eastAsiaTheme="minorHAnsi"/>
                <w:lang w:eastAsia="en-US"/>
              </w:rPr>
              <w:t>изации Муниципальной программы «Анадырь – безопасный город на 2018-2023 годы»</w:t>
            </w:r>
            <w:r w:rsidR="00154C48" w:rsidRPr="00154C48">
              <w:rPr>
                <w:rFonts w:eastAsiaTheme="minorHAnsi"/>
                <w:lang w:eastAsia="en-US"/>
              </w:rPr>
              <w:t xml:space="preserve"> </w:t>
            </w:r>
            <w:r w:rsidR="002B5E29">
              <w:rPr>
                <w:rFonts w:eastAsiaTheme="minorHAnsi"/>
                <w:lang w:eastAsia="en-US"/>
              </w:rPr>
              <w:t>за 2021 год</w:t>
            </w:r>
          </w:p>
        </w:tc>
        <w:tc>
          <w:tcPr>
            <w:tcW w:w="2207" w:type="dxa"/>
          </w:tcPr>
          <w:p w:rsidR="009F54C5" w:rsidRPr="00154C48" w:rsidRDefault="003351BA" w:rsidP="002A4BFD">
            <w:pPr>
              <w:jc w:val="center"/>
            </w:pPr>
            <w:r w:rsidRPr="00154C48">
              <w:t xml:space="preserve">Администрация городского округа Анадырь </w:t>
            </w:r>
          </w:p>
        </w:tc>
        <w:tc>
          <w:tcPr>
            <w:tcW w:w="2207" w:type="dxa"/>
          </w:tcPr>
          <w:p w:rsidR="009F54C5" w:rsidRPr="00154C48" w:rsidRDefault="001D6053" w:rsidP="002A4BFD">
            <w:pPr>
              <w:jc w:val="center"/>
            </w:pPr>
            <w:r>
              <w:t>202</w:t>
            </w:r>
            <w:r>
              <w:rPr>
                <w:lang w:val="en-US"/>
              </w:rPr>
              <w:t>1</w:t>
            </w:r>
            <w:r w:rsidR="003351BA" w:rsidRPr="00154C48">
              <w:t xml:space="preserve"> год</w:t>
            </w:r>
          </w:p>
        </w:tc>
        <w:tc>
          <w:tcPr>
            <w:tcW w:w="2207" w:type="dxa"/>
          </w:tcPr>
          <w:p w:rsidR="009F54C5" w:rsidRPr="00154C48" w:rsidRDefault="002B5E29" w:rsidP="002A4BFD">
            <w:pPr>
              <w:jc w:val="center"/>
            </w:pPr>
            <w:r>
              <w:t>Март 2022</w:t>
            </w:r>
          </w:p>
        </w:tc>
        <w:tc>
          <w:tcPr>
            <w:tcW w:w="2207" w:type="dxa"/>
          </w:tcPr>
          <w:p w:rsidR="009F54C5" w:rsidRPr="00154C48" w:rsidRDefault="00154C48" w:rsidP="002A4BFD">
            <w:pPr>
              <w:jc w:val="center"/>
            </w:pPr>
            <w:r w:rsidRPr="00154C48">
              <w:t>Отдел экономики и ценообразования</w:t>
            </w:r>
          </w:p>
        </w:tc>
      </w:tr>
      <w:tr w:rsidR="009F54C5" w:rsidTr="00154C48">
        <w:tc>
          <w:tcPr>
            <w:tcW w:w="2207" w:type="dxa"/>
          </w:tcPr>
          <w:p w:rsidR="009F54C5" w:rsidRPr="00154C48" w:rsidRDefault="002B5E29" w:rsidP="002A4BFD">
            <w:pPr>
              <w:jc w:val="center"/>
            </w:pPr>
            <w:r>
              <w:t>2</w:t>
            </w:r>
          </w:p>
        </w:tc>
        <w:tc>
          <w:tcPr>
            <w:tcW w:w="3317" w:type="dxa"/>
          </w:tcPr>
          <w:p w:rsidR="009F54C5" w:rsidRPr="00154C48" w:rsidRDefault="00154C48" w:rsidP="00154C48">
            <w:pPr>
              <w:jc w:val="center"/>
            </w:pPr>
            <w:r w:rsidRPr="00154C48">
              <w:rPr>
                <w:bCs/>
                <w:iCs/>
              </w:rPr>
              <w:t>Проверка законности использования бюджетных средств, направленных на компенсацию расходов по оплате стоимости проезда и провоза багажа к месту проведения отпуска и обратно для лиц, работающих в муниципальных учреждениях</w:t>
            </w:r>
            <w:r w:rsidR="00795E37">
              <w:rPr>
                <w:bCs/>
                <w:iCs/>
              </w:rPr>
              <w:t xml:space="preserve"> за 2021 год</w:t>
            </w:r>
          </w:p>
        </w:tc>
        <w:tc>
          <w:tcPr>
            <w:tcW w:w="2207" w:type="dxa"/>
          </w:tcPr>
          <w:p w:rsidR="009F54C5" w:rsidRPr="00154C48" w:rsidRDefault="00154C48" w:rsidP="002A4BFD">
            <w:pPr>
              <w:jc w:val="center"/>
            </w:pPr>
            <w:r w:rsidRPr="00154C48">
              <w:rPr>
                <w:color w:val="000000" w:themeColor="text1"/>
                <w:shd w:val="clear" w:color="auto" w:fill="FFFFFF"/>
              </w:rPr>
              <w:t>Муниципальное бюджетное дошкольное образовательное учреждение «Детск</w:t>
            </w:r>
            <w:r w:rsidR="002B5E29">
              <w:rPr>
                <w:color w:val="000000" w:themeColor="text1"/>
                <w:shd w:val="clear" w:color="auto" w:fill="FFFFFF"/>
              </w:rPr>
              <w:t>ий сад общеразвивающего вида «Ладушки</w:t>
            </w:r>
            <w:r w:rsidRPr="00154C48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207" w:type="dxa"/>
          </w:tcPr>
          <w:p w:rsidR="009F54C5" w:rsidRPr="00154C48" w:rsidRDefault="001D6053" w:rsidP="002A4BFD">
            <w:pPr>
              <w:jc w:val="center"/>
            </w:pPr>
            <w:r>
              <w:t>2021</w:t>
            </w:r>
            <w:r w:rsidR="00154C48" w:rsidRPr="00154C48">
              <w:t xml:space="preserve"> год</w:t>
            </w:r>
          </w:p>
        </w:tc>
        <w:tc>
          <w:tcPr>
            <w:tcW w:w="2207" w:type="dxa"/>
          </w:tcPr>
          <w:p w:rsidR="009F54C5" w:rsidRPr="00154C48" w:rsidRDefault="00795E37" w:rsidP="002A4BFD">
            <w:pPr>
              <w:jc w:val="center"/>
            </w:pPr>
            <w:r>
              <w:t>Сентябрь 2022</w:t>
            </w:r>
          </w:p>
        </w:tc>
        <w:tc>
          <w:tcPr>
            <w:tcW w:w="2207" w:type="dxa"/>
          </w:tcPr>
          <w:p w:rsidR="009F54C5" w:rsidRPr="00154C48" w:rsidRDefault="00154C48" w:rsidP="002A4BFD">
            <w:pPr>
              <w:jc w:val="center"/>
            </w:pPr>
            <w:r w:rsidRPr="00154C48">
              <w:t>Финансовый отдел</w:t>
            </w:r>
          </w:p>
        </w:tc>
      </w:tr>
      <w:tr w:rsidR="00795E37" w:rsidTr="00154C48">
        <w:tc>
          <w:tcPr>
            <w:tcW w:w="2207" w:type="dxa"/>
          </w:tcPr>
          <w:p w:rsidR="00795E37" w:rsidRDefault="00795E37" w:rsidP="00795E37">
            <w:pPr>
              <w:jc w:val="center"/>
            </w:pPr>
            <w:r>
              <w:t>3</w:t>
            </w:r>
          </w:p>
        </w:tc>
        <w:tc>
          <w:tcPr>
            <w:tcW w:w="3317" w:type="dxa"/>
          </w:tcPr>
          <w:p w:rsidR="00795E37" w:rsidRPr="00154C48" w:rsidRDefault="00795E37" w:rsidP="00795E37">
            <w:pPr>
              <w:jc w:val="center"/>
              <w:rPr>
                <w:bCs/>
                <w:iCs/>
              </w:rPr>
            </w:pPr>
            <w:r w:rsidRPr="00154C48">
              <w:rPr>
                <w:bCs/>
                <w:iCs/>
              </w:rPr>
              <w:t>Проверка законности использования бюджетных средств, направленных на компенсацию расходов</w:t>
            </w:r>
            <w:r>
              <w:t xml:space="preserve">, связанных с переездом в соответствии с </w:t>
            </w:r>
            <w:r>
              <w:lastRenderedPageBreak/>
              <w:t>Решением Совета депутатов городского округа Анадырь от 05 марта 2015 № 50 «Об утверждении Положения о некоторых гарантиях и компенсациях для лиц, работающих в организациях, финансируемых из бюджета городского округа Анадырь» за 2021 год</w:t>
            </w:r>
          </w:p>
        </w:tc>
        <w:tc>
          <w:tcPr>
            <w:tcW w:w="2207" w:type="dxa"/>
          </w:tcPr>
          <w:p w:rsidR="00795E37" w:rsidRPr="00154C48" w:rsidRDefault="00795E37" w:rsidP="00795E37">
            <w:pPr>
              <w:jc w:val="center"/>
            </w:pPr>
            <w:r w:rsidRPr="00154C48">
              <w:rPr>
                <w:color w:val="000000" w:themeColor="text1"/>
                <w:shd w:val="clear" w:color="auto" w:fill="FFFFFF"/>
              </w:rPr>
              <w:lastRenderedPageBreak/>
              <w:t>Муниципальное бюджетное дошкольное образовательное учреждение «Детск</w:t>
            </w:r>
            <w:r>
              <w:rPr>
                <w:color w:val="000000" w:themeColor="text1"/>
                <w:shd w:val="clear" w:color="auto" w:fill="FFFFFF"/>
              </w:rPr>
              <w:t xml:space="preserve">ий 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>сад комбинированного вида «Сказка</w:t>
            </w:r>
            <w:r w:rsidRPr="00154C48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207" w:type="dxa"/>
          </w:tcPr>
          <w:p w:rsidR="00795E37" w:rsidRPr="00154C48" w:rsidRDefault="001D6053" w:rsidP="00795E37">
            <w:pPr>
              <w:jc w:val="center"/>
            </w:pPr>
            <w:r>
              <w:lastRenderedPageBreak/>
              <w:t>2021</w:t>
            </w:r>
            <w:r w:rsidR="00795E37" w:rsidRPr="00154C48">
              <w:t xml:space="preserve"> год</w:t>
            </w:r>
          </w:p>
        </w:tc>
        <w:tc>
          <w:tcPr>
            <w:tcW w:w="2207" w:type="dxa"/>
          </w:tcPr>
          <w:p w:rsidR="00795E37" w:rsidRPr="00154C48" w:rsidRDefault="00795E37" w:rsidP="00795E37">
            <w:pPr>
              <w:jc w:val="center"/>
            </w:pPr>
            <w:r>
              <w:t>Март 2022</w:t>
            </w:r>
          </w:p>
        </w:tc>
        <w:tc>
          <w:tcPr>
            <w:tcW w:w="2207" w:type="dxa"/>
          </w:tcPr>
          <w:p w:rsidR="00795E37" w:rsidRPr="00154C48" w:rsidRDefault="00795E37" w:rsidP="00795E37">
            <w:pPr>
              <w:jc w:val="center"/>
            </w:pPr>
            <w:r w:rsidRPr="00154C48">
              <w:t>Финансовый отдел</w:t>
            </w:r>
          </w:p>
        </w:tc>
      </w:tr>
    </w:tbl>
    <w:p w:rsidR="009F54C5" w:rsidRDefault="009F54C5" w:rsidP="002A4BFD">
      <w:pPr>
        <w:jc w:val="center"/>
      </w:pPr>
    </w:p>
    <w:sectPr w:rsidR="009F54C5" w:rsidSect="002A4BFD">
      <w:pgSz w:w="16838" w:h="11906" w:orient="landscape"/>
      <w:pgMar w:top="1701" w:right="24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C0" w:rsidRDefault="000724C0">
      <w:r>
        <w:separator/>
      </w:r>
    </w:p>
  </w:endnote>
  <w:endnote w:type="continuationSeparator" w:id="0">
    <w:p w:rsidR="000724C0" w:rsidRDefault="0007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C0" w:rsidRDefault="000724C0">
      <w:r>
        <w:separator/>
      </w:r>
    </w:p>
  </w:footnote>
  <w:footnote w:type="continuationSeparator" w:id="0">
    <w:p w:rsidR="000724C0" w:rsidRDefault="0007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46032"/>
    </w:sdtPr>
    <w:sdtEndPr/>
    <w:sdtContent>
      <w:p w:rsidR="000B0ABC" w:rsidRDefault="00CB2B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4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0ABC" w:rsidRDefault="00FE14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1D85"/>
    <w:multiLevelType w:val="multilevel"/>
    <w:tmpl w:val="1B7EEFDC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39"/>
    <w:rsid w:val="00034139"/>
    <w:rsid w:val="000362B9"/>
    <w:rsid w:val="000724C0"/>
    <w:rsid w:val="00154C48"/>
    <w:rsid w:val="001D6053"/>
    <w:rsid w:val="002A4BFD"/>
    <w:rsid w:val="002B5BA2"/>
    <w:rsid w:val="002B5E29"/>
    <w:rsid w:val="003351BA"/>
    <w:rsid w:val="006757B3"/>
    <w:rsid w:val="00795E37"/>
    <w:rsid w:val="009F54C5"/>
    <w:rsid w:val="00A74DEE"/>
    <w:rsid w:val="00B51BAB"/>
    <w:rsid w:val="00CB2B33"/>
    <w:rsid w:val="00D859A2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AC206-34BA-4F32-9281-DC80C440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B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5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7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F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2B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2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Тюнягина Юлия Игоревна</dc:creator>
  <cp:keywords/>
  <dc:description/>
  <cp:lastModifiedBy>Алла Соболева</cp:lastModifiedBy>
  <cp:revision>3</cp:revision>
  <cp:lastPrinted>2022-01-16T22:34:00Z</cp:lastPrinted>
  <dcterms:created xsi:type="dcterms:W3CDTF">2022-01-16T22:35:00Z</dcterms:created>
  <dcterms:modified xsi:type="dcterms:W3CDTF">2022-01-16T22:56:00Z</dcterms:modified>
</cp:coreProperties>
</file>