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0F" w:rsidRDefault="003013F4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80F">
        <w:rPr>
          <w:rFonts w:ascii="Times New Roman" w:hAnsi="Times New Roman" w:cs="Times New Roman"/>
          <w:b/>
          <w:sz w:val="28"/>
          <w:szCs w:val="28"/>
        </w:rPr>
        <w:t xml:space="preserve">Информация о субъектах предпринимательской деятельности городского округа Анадырь, прошедших </w:t>
      </w:r>
      <w:r w:rsidR="008F6140">
        <w:rPr>
          <w:rFonts w:ascii="Times New Roman" w:hAnsi="Times New Roman" w:cs="Times New Roman"/>
          <w:b/>
          <w:sz w:val="28"/>
          <w:szCs w:val="28"/>
        </w:rPr>
        <w:t>третий</w:t>
      </w:r>
      <w:r w:rsidRPr="001D080F">
        <w:rPr>
          <w:rFonts w:ascii="Times New Roman" w:hAnsi="Times New Roman" w:cs="Times New Roman"/>
          <w:b/>
          <w:sz w:val="28"/>
          <w:szCs w:val="28"/>
        </w:rPr>
        <w:t xml:space="preserve"> этап отбора на право получени</w:t>
      </w:r>
      <w:r w:rsidR="00526940" w:rsidRPr="001D080F">
        <w:rPr>
          <w:rFonts w:ascii="Times New Roman" w:hAnsi="Times New Roman" w:cs="Times New Roman"/>
          <w:b/>
          <w:sz w:val="28"/>
          <w:szCs w:val="28"/>
        </w:rPr>
        <w:t>я</w:t>
      </w:r>
      <w:r w:rsidRPr="001D08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080F">
        <w:rPr>
          <w:rFonts w:ascii="Times New Roman" w:hAnsi="Times New Roman" w:cs="Times New Roman"/>
          <w:b/>
          <w:sz w:val="28"/>
          <w:szCs w:val="28"/>
        </w:rPr>
        <w:t xml:space="preserve">субсидии  </w:t>
      </w:r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</w:t>
      </w:r>
      <w:proofErr w:type="gramEnd"/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 городского округа Анадырь на возмещение части затрат по оплате коммунальных услуг и уплате арендной платы за объекты недвижимости в связи с распространением новой </w:t>
      </w:r>
      <w:proofErr w:type="spellStart"/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</w:t>
      </w:r>
      <w:r w:rsidR="001D080F"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080F" w:rsidRPr="001D080F" w:rsidRDefault="001D080F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80F" w:rsidRPr="001D080F" w:rsidRDefault="001D080F" w:rsidP="001D080F">
      <w:pPr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Нормативный правовой акт, регулирующий порядок проведения отбора: 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в 2021 году субсидии из бюджета городского округа Анадырь субъектам предпринимательской деятельности на возмещение части затрат по оплате коммунальных услуг и уплате арендной платы за объекты недвижимости в связи с распространением новой </w:t>
      </w:r>
      <w:proofErr w:type="spellStart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утвержденный Постановлением Администрации городского округа Анадырь от 16 июня 2021 </w:t>
      </w:r>
      <w:proofErr w:type="gramStart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года  №</w:t>
      </w:r>
      <w:proofErr w:type="gramEnd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3F4" w:rsidRPr="00E16D11" w:rsidRDefault="003013F4" w:rsidP="00D06681">
      <w:pPr>
        <w:ind w:left="-1276" w:firstLine="142"/>
        <w:rPr>
          <w:rFonts w:ascii="Times New Roman" w:hAnsi="Times New Roman" w:cs="Times New Roman"/>
          <w:b/>
          <w:sz w:val="28"/>
          <w:szCs w:val="28"/>
        </w:rPr>
      </w:pPr>
      <w:r w:rsidRPr="00E16D11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8F6140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E16D11">
        <w:rPr>
          <w:rFonts w:ascii="Times New Roman" w:hAnsi="Times New Roman" w:cs="Times New Roman"/>
          <w:b/>
          <w:sz w:val="28"/>
          <w:szCs w:val="28"/>
        </w:rPr>
        <w:t xml:space="preserve"> этапа отбора: 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6663"/>
        <w:gridCol w:w="4536"/>
      </w:tblGrid>
      <w:tr w:rsidR="003013F4" w:rsidRPr="00D51C69" w:rsidTr="00E16D11">
        <w:tc>
          <w:tcPr>
            <w:tcW w:w="6663" w:type="dxa"/>
          </w:tcPr>
          <w:p w:rsidR="003013F4" w:rsidRPr="00D51C69" w:rsidRDefault="003013F4" w:rsidP="008401A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явок на участие </w:t>
            </w:r>
            <w:r w:rsidR="008401AC">
              <w:rPr>
                <w:rFonts w:ascii="Times New Roman" w:hAnsi="Times New Roman" w:cs="Times New Roman"/>
                <w:sz w:val="28"/>
                <w:szCs w:val="28"/>
              </w:rPr>
              <w:t>в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 отбора</w:t>
            </w:r>
          </w:p>
        </w:tc>
        <w:tc>
          <w:tcPr>
            <w:tcW w:w="4536" w:type="dxa"/>
          </w:tcPr>
          <w:p w:rsidR="003013F4" w:rsidRPr="00D51C69" w:rsidRDefault="008F6140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  <w:r w:rsidR="003013F4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F4" w:rsidRPr="00D51C69" w:rsidTr="00E16D11">
        <w:tc>
          <w:tcPr>
            <w:tcW w:w="6663" w:type="dxa"/>
          </w:tcPr>
          <w:p w:rsidR="003013F4" w:rsidRPr="00D51C69" w:rsidRDefault="003013F4" w:rsidP="008401A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окончания подачи заявок на участие </w:t>
            </w:r>
            <w:r w:rsidR="008401AC">
              <w:rPr>
                <w:rFonts w:ascii="Times New Roman" w:hAnsi="Times New Roman" w:cs="Times New Roman"/>
                <w:sz w:val="28"/>
                <w:szCs w:val="28"/>
              </w:rPr>
              <w:t>в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  отбора</w:t>
            </w:r>
          </w:p>
        </w:tc>
        <w:tc>
          <w:tcPr>
            <w:tcW w:w="4536" w:type="dxa"/>
          </w:tcPr>
          <w:p w:rsidR="003013F4" w:rsidRPr="00D51C69" w:rsidRDefault="008F6140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ноября 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013F4">
              <w:rPr>
                <w:rFonts w:ascii="Times New Roman" w:hAnsi="Times New Roman" w:cs="Times New Roman"/>
                <w:sz w:val="28"/>
                <w:szCs w:val="28"/>
              </w:rPr>
              <w:t xml:space="preserve"> в 17 часов 45 минут</w:t>
            </w:r>
          </w:p>
        </w:tc>
      </w:tr>
    </w:tbl>
    <w:p w:rsidR="001D080F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013F4" w:rsidRDefault="001D080F" w:rsidP="004076DF">
      <w:pPr>
        <w:pStyle w:val="ConsPlusTitle"/>
        <w:ind w:left="-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>Комиссии по вопросам проведения отбора субъектов предпр</w:t>
      </w:r>
      <w:r w:rsidR="00C62E0B">
        <w:rPr>
          <w:rFonts w:ascii="Times New Roman" w:hAnsi="Times New Roman" w:cs="Times New Roman"/>
          <w:b w:val="0"/>
          <w:sz w:val="28"/>
          <w:szCs w:val="28"/>
        </w:rPr>
        <w:t>инимательства на право получения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871E43">
        <w:rPr>
          <w:rFonts w:ascii="Times New Roman" w:hAnsi="Times New Roman" w:cs="Times New Roman"/>
          <w:b w:val="0"/>
          <w:sz w:val="28"/>
          <w:szCs w:val="28"/>
        </w:rPr>
        <w:t>и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</w:t>
      </w:r>
      <w:proofErr w:type="gramEnd"/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бюджета городского округа Анадырь на возмещение части затрат по оплате коммунальных услуг и уплате арендной платы за объекты недвижимости в связи с распространением новой </w:t>
      </w:r>
      <w:proofErr w:type="spellStart"/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инфекции 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Pr="001D080F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8F61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4076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07 декабря</w:t>
      </w:r>
      <w:r w:rsidR="00C62E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2021 года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286C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прошедшими </w:t>
      </w:r>
      <w:r w:rsidR="004076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третий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этап отбора </w:t>
      </w:r>
      <w:r w:rsidR="008F61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шестнадцать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</w:t>
      </w:r>
      <w:r w:rsidR="00C62E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предпринимательской деятельности:</w:t>
      </w:r>
    </w:p>
    <w:p w:rsidR="004076DF" w:rsidRDefault="004076DF" w:rsidP="004076DF">
      <w:pPr>
        <w:pStyle w:val="ConsPlusTitle"/>
        <w:ind w:left="-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Style w:val="a3"/>
        <w:tblW w:w="110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656"/>
        <w:gridCol w:w="2171"/>
        <w:gridCol w:w="1984"/>
        <w:gridCol w:w="1843"/>
      </w:tblGrid>
      <w:tr w:rsidR="004076DF" w:rsidTr="00444EC4">
        <w:trPr>
          <w:tblHeader/>
        </w:trPr>
        <w:tc>
          <w:tcPr>
            <w:tcW w:w="567" w:type="dxa"/>
            <w:vAlign w:val="center"/>
          </w:tcPr>
          <w:p w:rsidR="004076DF" w:rsidRPr="001E6738" w:rsidRDefault="004076DF" w:rsidP="00444EC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E6738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4076DF" w:rsidRPr="001E6738" w:rsidRDefault="004076DF" w:rsidP="00444EC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E6738">
              <w:rPr>
                <w:color w:val="000000" w:themeColor="text1"/>
                <w:sz w:val="24"/>
                <w:szCs w:val="24"/>
              </w:rPr>
              <w:t>Наименование субъекта предпринимательской деятельности</w:t>
            </w:r>
          </w:p>
        </w:tc>
        <w:tc>
          <w:tcPr>
            <w:tcW w:w="1656" w:type="dxa"/>
          </w:tcPr>
          <w:p w:rsidR="004076DF" w:rsidRPr="001E6738" w:rsidRDefault="004076DF" w:rsidP="00444EC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E6738">
              <w:rPr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2171" w:type="dxa"/>
          </w:tcPr>
          <w:p w:rsidR="004076DF" w:rsidRPr="00765F25" w:rsidRDefault="004076DF" w:rsidP="00444EC4">
            <w:pPr>
              <w:jc w:val="center"/>
            </w:pPr>
            <w:r w:rsidRPr="00765F25">
              <w:t xml:space="preserve">соответствие Получателя субсидии критериям отбора (п.1.10 </w:t>
            </w:r>
            <w:hyperlink w:anchor="P55" w:history="1">
              <w:r w:rsidRPr="00765F25">
                <w:t xml:space="preserve"> раздела 1</w:t>
              </w:r>
            </w:hyperlink>
            <w:r w:rsidRPr="00765F25">
              <w:t xml:space="preserve"> Порядка)</w:t>
            </w:r>
          </w:p>
        </w:tc>
        <w:tc>
          <w:tcPr>
            <w:tcW w:w="1984" w:type="dxa"/>
          </w:tcPr>
          <w:p w:rsidR="004076DF" w:rsidRPr="00765F25" w:rsidRDefault="004076DF" w:rsidP="00444EC4">
            <w:pPr>
              <w:jc w:val="center"/>
            </w:pPr>
            <w:r w:rsidRPr="00765F25">
              <w:t>предоставление полного комплекта документов</w:t>
            </w:r>
          </w:p>
        </w:tc>
        <w:tc>
          <w:tcPr>
            <w:tcW w:w="1843" w:type="dxa"/>
          </w:tcPr>
          <w:p w:rsidR="004076DF" w:rsidRPr="00765F25" w:rsidRDefault="004076DF" w:rsidP="00444EC4">
            <w:pPr>
              <w:jc w:val="center"/>
            </w:pPr>
            <w:r w:rsidRPr="00765F25">
              <w:t>достоверность сведений, содержащихся в заявке</w:t>
            </w:r>
          </w:p>
        </w:tc>
      </w:tr>
      <w:tr w:rsidR="004076DF" w:rsidRPr="004076DF" w:rsidTr="00444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6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ООО "ТЦ "Новомариинский"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8709570319</w:t>
            </w:r>
          </w:p>
        </w:tc>
        <w:tc>
          <w:tcPr>
            <w:tcW w:w="2171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843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4076DF" w:rsidRPr="004076DF" w:rsidTr="00444EC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6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ИП Тимофеева Елена Сергеевна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870900066716</w:t>
            </w:r>
          </w:p>
        </w:tc>
        <w:tc>
          <w:tcPr>
            <w:tcW w:w="2171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843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4076DF" w:rsidRPr="004076DF" w:rsidTr="00444EC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6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ИП Кирилюк Екатерина Олеговна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870901904840</w:t>
            </w:r>
          </w:p>
        </w:tc>
        <w:tc>
          <w:tcPr>
            <w:tcW w:w="2171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843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4076DF" w:rsidRPr="004076DF" w:rsidTr="00444EC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6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076DF">
              <w:rPr>
                <w:rFonts w:ascii="Times New Roman" w:hAnsi="Times New Roman" w:cs="Times New Roman"/>
              </w:rPr>
              <w:t>Дворцова</w:t>
            </w:r>
            <w:proofErr w:type="spellEnd"/>
            <w:r w:rsidRPr="004076DF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4076DF">
              <w:rPr>
                <w:rFonts w:ascii="Times New Roman" w:hAnsi="Times New Roman" w:cs="Times New Roman"/>
              </w:rPr>
              <w:t>Николавена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245406534606</w:t>
            </w:r>
          </w:p>
        </w:tc>
        <w:tc>
          <w:tcPr>
            <w:tcW w:w="2171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843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4076DF" w:rsidRPr="004076DF" w:rsidTr="00444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6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ИП Кирилюк Надежда Васильевна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870900337638</w:t>
            </w:r>
          </w:p>
        </w:tc>
        <w:tc>
          <w:tcPr>
            <w:tcW w:w="2171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843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4076DF" w:rsidRPr="004076DF" w:rsidTr="00444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076DF">
              <w:rPr>
                <w:rFonts w:ascii="Times New Roman" w:hAnsi="Times New Roman" w:cs="Times New Roman"/>
              </w:rPr>
              <w:t>Северяночка</w:t>
            </w:r>
            <w:proofErr w:type="spellEnd"/>
            <w:r w:rsidRPr="004076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8709011141</w:t>
            </w:r>
          </w:p>
        </w:tc>
        <w:tc>
          <w:tcPr>
            <w:tcW w:w="2171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843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4076DF" w:rsidRPr="004076DF" w:rsidTr="00444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076DF">
              <w:rPr>
                <w:rFonts w:ascii="Times New Roman" w:hAnsi="Times New Roman" w:cs="Times New Roman"/>
              </w:rPr>
              <w:t>МегаСтрой</w:t>
            </w:r>
            <w:proofErr w:type="spellEnd"/>
            <w:r w:rsidRPr="004076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8709013910</w:t>
            </w:r>
          </w:p>
        </w:tc>
        <w:tc>
          <w:tcPr>
            <w:tcW w:w="2171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843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4076DF" w:rsidRPr="004076DF" w:rsidTr="00444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ИП Карасева Людмила Михайловна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511300797501</w:t>
            </w:r>
          </w:p>
        </w:tc>
        <w:tc>
          <w:tcPr>
            <w:tcW w:w="2171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843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4076DF" w:rsidRPr="004076DF" w:rsidTr="00444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ООО "СИМ"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8709011046</w:t>
            </w:r>
          </w:p>
        </w:tc>
        <w:tc>
          <w:tcPr>
            <w:tcW w:w="2171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843" w:type="dxa"/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4076DF" w:rsidRPr="004076DF" w:rsidTr="00444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ООО "ЭНЭР"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8709570277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4076DF" w:rsidRPr="004076DF" w:rsidTr="00444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076DF">
              <w:rPr>
                <w:rFonts w:ascii="Times New Roman" w:hAnsi="Times New Roman" w:cs="Times New Roman"/>
              </w:rPr>
              <w:t>Битаров</w:t>
            </w:r>
            <w:proofErr w:type="spellEnd"/>
            <w:r w:rsidRPr="004076DF">
              <w:rPr>
                <w:rFonts w:ascii="Times New Roman" w:hAnsi="Times New Roman" w:cs="Times New Roman"/>
              </w:rPr>
              <w:t xml:space="preserve"> Георгий </w:t>
            </w:r>
            <w:proofErr w:type="spellStart"/>
            <w:r w:rsidRPr="004076DF">
              <w:rPr>
                <w:rFonts w:ascii="Times New Roman" w:hAnsi="Times New Roman" w:cs="Times New Roman"/>
              </w:rPr>
              <w:t>Джемалович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151404378475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4076DF" w:rsidRPr="004076DF" w:rsidTr="00444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 xml:space="preserve"> ИП Крючков Юрий Константинович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870900679007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4076DF" w:rsidRPr="004076DF" w:rsidTr="00444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076DF">
              <w:rPr>
                <w:rFonts w:ascii="Times New Roman" w:hAnsi="Times New Roman" w:cs="Times New Roman"/>
              </w:rPr>
              <w:t>Смайл</w:t>
            </w:r>
            <w:proofErr w:type="spellEnd"/>
            <w:r w:rsidRPr="004076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8709014640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4076DF" w:rsidRPr="004076DF" w:rsidTr="00444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076DF">
              <w:rPr>
                <w:rFonts w:ascii="Times New Roman" w:hAnsi="Times New Roman" w:cs="Times New Roman"/>
              </w:rPr>
              <w:t>Гомозова</w:t>
            </w:r>
            <w:proofErr w:type="spellEnd"/>
            <w:r w:rsidRPr="004076DF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870900902329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4076DF" w:rsidRPr="004076DF" w:rsidTr="00444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6D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076DF">
              <w:rPr>
                <w:rFonts w:ascii="Times New Roman" w:hAnsi="Times New Roman" w:cs="Times New Roman"/>
              </w:rPr>
              <w:t>Яфаров</w:t>
            </w:r>
            <w:proofErr w:type="spellEnd"/>
            <w:r w:rsidRPr="0040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6DF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407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6DF">
              <w:rPr>
                <w:rFonts w:ascii="Times New Roman" w:hAnsi="Times New Roman" w:cs="Times New Roman"/>
              </w:rPr>
              <w:t>Наилевич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870900027192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достоверны</w:t>
            </w:r>
          </w:p>
        </w:tc>
      </w:tr>
      <w:tr w:rsidR="004076DF" w:rsidRPr="004076DF" w:rsidTr="00444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6D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ООО "Полярная звезда"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DF" w:rsidRPr="004076DF" w:rsidRDefault="004076DF" w:rsidP="00444EC4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8709907918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DF" w:rsidRPr="004076DF" w:rsidRDefault="004076DF" w:rsidP="008401AC">
            <w:pPr>
              <w:jc w:val="center"/>
              <w:rPr>
                <w:rFonts w:ascii="Times New Roman" w:hAnsi="Times New Roman" w:cs="Times New Roman"/>
              </w:rPr>
            </w:pPr>
            <w:r w:rsidRPr="004076DF">
              <w:rPr>
                <w:rFonts w:ascii="Times New Roman" w:hAnsi="Times New Roman" w:cs="Times New Roman"/>
              </w:rPr>
              <w:t>достоверны</w:t>
            </w:r>
          </w:p>
        </w:tc>
      </w:tr>
    </w:tbl>
    <w:p w:rsidR="004076DF" w:rsidRPr="004076DF" w:rsidRDefault="004076DF" w:rsidP="004076DF">
      <w:pPr>
        <w:pStyle w:val="ConsPlusTitle"/>
        <w:ind w:left="-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</w:p>
    <w:sectPr w:rsidR="004076DF" w:rsidRPr="0040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4"/>
    <w:rsid w:val="001D080F"/>
    <w:rsid w:val="00286C47"/>
    <w:rsid w:val="003013F4"/>
    <w:rsid w:val="004076DF"/>
    <w:rsid w:val="00526940"/>
    <w:rsid w:val="007C7435"/>
    <w:rsid w:val="008401AC"/>
    <w:rsid w:val="00871E43"/>
    <w:rsid w:val="008F6140"/>
    <w:rsid w:val="00C62E0B"/>
    <w:rsid w:val="00D06681"/>
    <w:rsid w:val="00E1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1E8B"/>
  <w15:chartTrackingRefBased/>
  <w15:docId w15:val="{3296AF30-A526-4AA1-9675-8E496976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1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16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Оксана Евгеньевна</dc:creator>
  <cp:keywords/>
  <dc:description/>
  <cp:lastModifiedBy>Москаленко Оксана Евгеньевна</cp:lastModifiedBy>
  <cp:revision>11</cp:revision>
  <cp:lastPrinted>2021-08-06T04:22:00Z</cp:lastPrinted>
  <dcterms:created xsi:type="dcterms:W3CDTF">2021-08-06T03:25:00Z</dcterms:created>
  <dcterms:modified xsi:type="dcterms:W3CDTF">2021-12-08T23:15:00Z</dcterms:modified>
</cp:coreProperties>
</file>