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FAC" w:rsidRPr="00F7760A" w:rsidRDefault="00246FAC" w:rsidP="00246FAC">
      <w:pPr>
        <w:jc w:val="center"/>
        <w:rPr>
          <w:color w:val="000000" w:themeColor="text1"/>
          <w:sz w:val="28"/>
          <w:szCs w:val="28"/>
        </w:rPr>
      </w:pPr>
      <w:r w:rsidRPr="00F7760A">
        <w:rPr>
          <w:noProof/>
          <w:color w:val="000000" w:themeColor="text1"/>
          <w:sz w:val="28"/>
          <w:szCs w:val="28"/>
        </w:rPr>
        <w:drawing>
          <wp:inline distT="0" distB="0" distL="0" distR="0" wp14:anchorId="56966F58" wp14:editId="643A784E">
            <wp:extent cx="558800" cy="871855"/>
            <wp:effectExtent l="0" t="0" r="0" b="4445"/>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00" cy="929005"/>
                    </a:xfrm>
                    <a:prstGeom prst="rect">
                      <a:avLst/>
                    </a:prstGeom>
                    <a:noFill/>
                    <a:ln>
                      <a:noFill/>
                    </a:ln>
                  </pic:spPr>
                </pic:pic>
              </a:graphicData>
            </a:graphic>
          </wp:inline>
        </w:drawing>
      </w:r>
    </w:p>
    <w:p w:rsidR="00246FAC" w:rsidRPr="00F7760A" w:rsidRDefault="00246FAC" w:rsidP="00246FAC">
      <w:pPr>
        <w:jc w:val="center"/>
        <w:rPr>
          <w:b/>
          <w:bCs/>
          <w:color w:val="000000" w:themeColor="text1"/>
          <w:sz w:val="28"/>
          <w:szCs w:val="28"/>
        </w:rPr>
      </w:pPr>
    </w:p>
    <w:p w:rsidR="00246FAC" w:rsidRPr="00F7760A" w:rsidRDefault="00246FAC" w:rsidP="00246FAC">
      <w:pPr>
        <w:jc w:val="center"/>
        <w:rPr>
          <w:b/>
          <w:bCs/>
          <w:color w:val="000000" w:themeColor="text1"/>
          <w:sz w:val="28"/>
          <w:szCs w:val="28"/>
        </w:rPr>
      </w:pPr>
      <w:r w:rsidRPr="00F7760A">
        <w:rPr>
          <w:b/>
          <w:color w:val="000000" w:themeColor="text1"/>
          <w:sz w:val="28"/>
          <w:szCs w:val="28"/>
        </w:rPr>
        <w:t>А</w:t>
      </w:r>
      <w:r w:rsidRPr="00F7760A">
        <w:rPr>
          <w:b/>
          <w:caps/>
          <w:color w:val="000000" w:themeColor="text1"/>
          <w:sz w:val="28"/>
          <w:szCs w:val="28"/>
        </w:rPr>
        <w:t>дминистрация</w:t>
      </w:r>
    </w:p>
    <w:p w:rsidR="00246FAC" w:rsidRPr="00F7760A" w:rsidRDefault="008C5D6A" w:rsidP="00246FAC">
      <w:pPr>
        <w:jc w:val="center"/>
        <w:rPr>
          <w:b/>
          <w:color w:val="000000" w:themeColor="text1"/>
          <w:sz w:val="28"/>
          <w:szCs w:val="28"/>
        </w:rPr>
      </w:pPr>
      <w:r w:rsidRPr="00F7760A">
        <w:rPr>
          <w:b/>
          <w:color w:val="000000" w:themeColor="text1"/>
          <w:sz w:val="28"/>
          <w:szCs w:val="28"/>
        </w:rPr>
        <w:t xml:space="preserve">городского округа </w:t>
      </w:r>
      <w:r w:rsidR="00246FAC" w:rsidRPr="00F7760A">
        <w:rPr>
          <w:b/>
          <w:color w:val="000000" w:themeColor="text1"/>
          <w:sz w:val="28"/>
          <w:szCs w:val="28"/>
        </w:rPr>
        <w:t>Анадырь</w:t>
      </w:r>
    </w:p>
    <w:p w:rsidR="00E9222F" w:rsidRPr="00F7760A" w:rsidRDefault="00E9222F" w:rsidP="00E9222F">
      <w:pPr>
        <w:suppressAutoHyphens/>
        <w:jc w:val="center"/>
        <w:rPr>
          <w:color w:val="000000" w:themeColor="text1"/>
          <w:sz w:val="28"/>
          <w:szCs w:val="28"/>
        </w:rPr>
      </w:pPr>
    </w:p>
    <w:p w:rsidR="00E9222F" w:rsidRPr="00F7760A" w:rsidRDefault="00E9222F" w:rsidP="00E9222F">
      <w:pPr>
        <w:pStyle w:val="1"/>
        <w:suppressAutoHyphens/>
        <w:rPr>
          <w:rFonts w:ascii="Times New Roman" w:hAnsi="Times New Roman"/>
          <w:color w:val="000000" w:themeColor="text1"/>
          <w:szCs w:val="28"/>
        </w:rPr>
      </w:pPr>
      <w:r w:rsidRPr="00F7760A">
        <w:rPr>
          <w:rFonts w:ascii="Times New Roman" w:hAnsi="Times New Roman"/>
          <w:color w:val="000000" w:themeColor="text1"/>
          <w:szCs w:val="28"/>
        </w:rPr>
        <w:t>ПОСТАНОВЛЕНИЕ</w:t>
      </w:r>
    </w:p>
    <w:p w:rsidR="00E9222F" w:rsidRPr="00F7760A" w:rsidRDefault="00E9222F" w:rsidP="00E9222F">
      <w:pPr>
        <w:suppressAutoHyphens/>
        <w:rPr>
          <w:color w:val="000000" w:themeColor="text1"/>
          <w:sz w:val="28"/>
          <w:szCs w:val="28"/>
        </w:rPr>
      </w:pPr>
    </w:p>
    <w:p w:rsidR="00E9222F" w:rsidRPr="00F7760A" w:rsidRDefault="00E9222F" w:rsidP="00E9222F">
      <w:pPr>
        <w:suppressAutoHyphens/>
        <w:rPr>
          <w:color w:val="000000" w:themeColor="text1"/>
          <w:sz w:val="28"/>
          <w:szCs w:val="28"/>
        </w:rPr>
      </w:pPr>
    </w:p>
    <w:p w:rsidR="00E9222F" w:rsidRPr="00F7760A" w:rsidRDefault="00E9222F" w:rsidP="00047EB2">
      <w:pPr>
        <w:tabs>
          <w:tab w:val="right" w:pos="10206"/>
        </w:tabs>
        <w:suppressAutoHyphens/>
        <w:rPr>
          <w:color w:val="000000" w:themeColor="text1"/>
          <w:sz w:val="28"/>
          <w:szCs w:val="28"/>
        </w:rPr>
      </w:pPr>
      <w:r w:rsidRPr="00F7760A">
        <w:rPr>
          <w:color w:val="000000" w:themeColor="text1"/>
          <w:sz w:val="28"/>
          <w:szCs w:val="28"/>
        </w:rPr>
        <w:t>От</w:t>
      </w:r>
      <w:bookmarkStart w:id="0" w:name="_GoBack"/>
      <w:bookmarkEnd w:id="0"/>
      <w:r w:rsidR="008C5D6A" w:rsidRPr="00F7760A">
        <w:rPr>
          <w:color w:val="000000" w:themeColor="text1"/>
          <w:sz w:val="28"/>
          <w:szCs w:val="28"/>
        </w:rPr>
        <w:tab/>
      </w:r>
      <w:r w:rsidR="00034DDC" w:rsidRPr="00F7760A">
        <w:rPr>
          <w:color w:val="000000" w:themeColor="text1"/>
          <w:sz w:val="28"/>
          <w:szCs w:val="28"/>
        </w:rPr>
        <w:t xml:space="preserve">    </w:t>
      </w:r>
      <w:r w:rsidR="00047EB2" w:rsidRPr="00F7760A">
        <w:rPr>
          <w:color w:val="000000" w:themeColor="text1"/>
          <w:sz w:val="28"/>
          <w:szCs w:val="28"/>
        </w:rPr>
        <w:t xml:space="preserve">       </w:t>
      </w:r>
      <w:r w:rsidR="004B3E6B" w:rsidRPr="00F7760A">
        <w:rPr>
          <w:color w:val="000000" w:themeColor="text1"/>
          <w:sz w:val="28"/>
          <w:szCs w:val="28"/>
        </w:rPr>
        <w:t>№</w:t>
      </w:r>
      <w:r w:rsidR="00B2173D" w:rsidRPr="00F7760A">
        <w:rPr>
          <w:color w:val="000000" w:themeColor="text1"/>
          <w:sz w:val="28"/>
          <w:szCs w:val="28"/>
        </w:rPr>
        <w:t xml:space="preserve"> </w:t>
      </w:r>
    </w:p>
    <w:p w:rsidR="00E9222F" w:rsidRPr="00F7760A" w:rsidRDefault="00E9222F" w:rsidP="00E9222F">
      <w:pPr>
        <w:suppressAutoHyphens/>
        <w:rPr>
          <w:color w:val="000000" w:themeColor="text1"/>
          <w:sz w:val="28"/>
          <w:szCs w:val="28"/>
        </w:rPr>
      </w:pPr>
    </w:p>
    <w:p w:rsidR="00E9222F" w:rsidRPr="00F7760A" w:rsidRDefault="00E9222F" w:rsidP="00E9222F">
      <w:pPr>
        <w:suppressAutoHyphens/>
        <w:rPr>
          <w:color w:val="000000" w:themeColor="text1"/>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16"/>
      </w:tblGrid>
      <w:tr w:rsidR="00E9222F" w:rsidRPr="00F7760A" w:rsidTr="001E03D9">
        <w:trPr>
          <w:trHeight w:val="832"/>
        </w:trPr>
        <w:tc>
          <w:tcPr>
            <w:tcW w:w="5070" w:type="dxa"/>
            <w:tcBorders>
              <w:top w:val="nil"/>
              <w:left w:val="nil"/>
              <w:bottom w:val="nil"/>
              <w:right w:val="nil"/>
            </w:tcBorders>
          </w:tcPr>
          <w:p w:rsidR="00E9222F" w:rsidRPr="00F7760A" w:rsidRDefault="001A01F6" w:rsidP="009A7854">
            <w:pPr>
              <w:shd w:val="clear" w:color="auto" w:fill="FFFFFF"/>
              <w:tabs>
                <w:tab w:val="left" w:pos="869"/>
              </w:tabs>
              <w:suppressAutoHyphens/>
              <w:spacing w:after="60"/>
              <w:jc w:val="both"/>
              <w:rPr>
                <w:color w:val="000000" w:themeColor="text1"/>
                <w:sz w:val="28"/>
                <w:szCs w:val="28"/>
              </w:rPr>
            </w:pPr>
            <w:r w:rsidRPr="00F7760A">
              <w:rPr>
                <w:color w:val="000000" w:themeColor="text1"/>
                <w:sz w:val="28"/>
                <w:szCs w:val="28"/>
              </w:rPr>
              <w:t xml:space="preserve">Об утверждении порядка предоставления в 2021 году субсидии из бюджета городского округа </w:t>
            </w:r>
            <w:r w:rsidR="009A7854" w:rsidRPr="00F7760A">
              <w:rPr>
                <w:color w:val="000000" w:themeColor="text1"/>
                <w:sz w:val="28"/>
                <w:szCs w:val="28"/>
              </w:rPr>
              <w:t>А</w:t>
            </w:r>
            <w:r w:rsidRPr="00F7760A">
              <w:rPr>
                <w:color w:val="000000" w:themeColor="text1"/>
                <w:sz w:val="28"/>
                <w:szCs w:val="28"/>
              </w:rPr>
              <w:t>надырь субъектам предпринимательской деятельности на возмещение части затрат по оплате коммунальных услуг</w:t>
            </w:r>
            <w:r w:rsidR="004627FB" w:rsidRPr="00F7760A">
              <w:rPr>
                <w:color w:val="000000" w:themeColor="text1"/>
                <w:sz w:val="28"/>
                <w:szCs w:val="28"/>
              </w:rPr>
              <w:t xml:space="preserve"> и уплате арендной платы за объекты недвижимости</w:t>
            </w:r>
            <w:r w:rsidRPr="00F7760A">
              <w:rPr>
                <w:color w:val="000000" w:themeColor="text1"/>
                <w:sz w:val="28"/>
                <w:szCs w:val="28"/>
              </w:rPr>
              <w:t xml:space="preserve"> в связи с распространением новой коронавирусной инфекции</w:t>
            </w:r>
          </w:p>
        </w:tc>
        <w:tc>
          <w:tcPr>
            <w:tcW w:w="4216" w:type="dxa"/>
            <w:tcBorders>
              <w:top w:val="nil"/>
              <w:left w:val="nil"/>
              <w:bottom w:val="nil"/>
              <w:right w:val="nil"/>
            </w:tcBorders>
          </w:tcPr>
          <w:p w:rsidR="00E9222F" w:rsidRPr="00F7760A" w:rsidRDefault="00E9222F" w:rsidP="001E03D9">
            <w:pPr>
              <w:suppressAutoHyphens/>
              <w:rPr>
                <w:color w:val="000000" w:themeColor="text1"/>
                <w:sz w:val="28"/>
                <w:szCs w:val="28"/>
              </w:rPr>
            </w:pPr>
          </w:p>
        </w:tc>
      </w:tr>
    </w:tbl>
    <w:p w:rsidR="00E9222F" w:rsidRPr="00F7760A" w:rsidRDefault="00E9222F" w:rsidP="00E9222F">
      <w:pPr>
        <w:pStyle w:val="a3"/>
        <w:tabs>
          <w:tab w:val="left" w:pos="720"/>
        </w:tabs>
        <w:suppressAutoHyphens/>
        <w:rPr>
          <w:rFonts w:ascii="Times New Roman" w:hAnsi="Times New Roman"/>
          <w:color w:val="000000" w:themeColor="text1"/>
          <w:sz w:val="28"/>
          <w:szCs w:val="28"/>
        </w:rPr>
      </w:pPr>
    </w:p>
    <w:p w:rsidR="004F11D2" w:rsidRPr="00F7760A" w:rsidRDefault="004F11D2" w:rsidP="004F11D2">
      <w:pPr>
        <w:pStyle w:val="ConsPlusNormal"/>
        <w:ind w:firstLine="540"/>
        <w:jc w:val="both"/>
        <w:rPr>
          <w:color w:val="000000" w:themeColor="text1"/>
        </w:rPr>
      </w:pPr>
      <w:r w:rsidRPr="00F7760A">
        <w:rPr>
          <w:color w:val="000000" w:themeColor="text1"/>
        </w:rPr>
        <w:t xml:space="preserve">В целях реализации муниципальной </w:t>
      </w:r>
      <w:hyperlink r:id="rId8" w:history="1">
        <w:r w:rsidRPr="00F7760A">
          <w:rPr>
            <w:color w:val="000000" w:themeColor="text1"/>
          </w:rPr>
          <w:t>программы</w:t>
        </w:r>
      </w:hyperlink>
      <w:r w:rsidRPr="00F7760A">
        <w:rPr>
          <w:color w:val="000000" w:themeColor="text1"/>
        </w:rPr>
        <w:t xml:space="preserve"> "Поддержка и развитие основных секторов экономики городского округа Анадырь на 2019 - 2023 годы", утвержденной Постановлением Администрации городского округа Анадырь от 19 декабря 2018 года N 894, постановляю:</w:t>
      </w:r>
    </w:p>
    <w:p w:rsidR="00E9222F" w:rsidRPr="00F7760A" w:rsidRDefault="00E9222F" w:rsidP="00E9222F">
      <w:pPr>
        <w:pStyle w:val="a3"/>
        <w:tabs>
          <w:tab w:val="left" w:pos="720"/>
        </w:tabs>
        <w:suppressAutoHyphens/>
        <w:rPr>
          <w:rFonts w:ascii="Times New Roman" w:hAnsi="Times New Roman"/>
          <w:color w:val="000000" w:themeColor="text1"/>
          <w:sz w:val="28"/>
          <w:szCs w:val="28"/>
        </w:rPr>
      </w:pPr>
    </w:p>
    <w:p w:rsidR="002A3BAD" w:rsidRPr="00F7760A" w:rsidRDefault="002A3BAD" w:rsidP="002A3BAD">
      <w:pPr>
        <w:pStyle w:val="ConsPlusNormal"/>
        <w:ind w:firstLine="540"/>
        <w:jc w:val="both"/>
        <w:rPr>
          <w:color w:val="000000" w:themeColor="text1"/>
        </w:rPr>
      </w:pPr>
      <w:r w:rsidRPr="00F7760A">
        <w:rPr>
          <w:color w:val="000000" w:themeColor="text1"/>
        </w:rPr>
        <w:t xml:space="preserve">1. Утвердить прилагаемый </w:t>
      </w:r>
      <w:hyperlink w:anchor="P37" w:history="1">
        <w:r w:rsidRPr="00F7760A">
          <w:rPr>
            <w:color w:val="000000" w:themeColor="text1"/>
          </w:rPr>
          <w:t>Порядок</w:t>
        </w:r>
      </w:hyperlink>
      <w:r w:rsidRPr="00F7760A">
        <w:rPr>
          <w:color w:val="000000" w:themeColor="text1"/>
        </w:rPr>
        <w:t xml:space="preserve">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w:t>
      </w:r>
      <w:r w:rsidR="004627FB" w:rsidRPr="00F7760A">
        <w:rPr>
          <w:color w:val="000000" w:themeColor="text1"/>
        </w:rPr>
        <w:t xml:space="preserve">и уплате арендной платы за объекты недвижимости </w:t>
      </w:r>
      <w:r w:rsidRPr="00F7760A">
        <w:rPr>
          <w:color w:val="000000" w:themeColor="text1"/>
        </w:rPr>
        <w:t>в связи с распространением новой коронавирусной инфекции.</w:t>
      </w:r>
    </w:p>
    <w:p w:rsidR="002A3BAD" w:rsidRPr="00F7760A" w:rsidRDefault="002A3BAD" w:rsidP="002A3BAD">
      <w:pPr>
        <w:pStyle w:val="ConsPlusNormal"/>
        <w:spacing w:before="220"/>
        <w:ind w:firstLine="540"/>
        <w:jc w:val="both"/>
        <w:rPr>
          <w:color w:val="000000" w:themeColor="text1"/>
        </w:rPr>
      </w:pPr>
      <w:r w:rsidRPr="00F7760A">
        <w:rPr>
          <w:color w:val="000000" w:themeColor="text1"/>
        </w:rPr>
        <w:t>2. Настоящее постановление опубликовать в газете "Крайний Север" и разместить на официальном информационно-правовом ресурсе городского округа Анадырь - WWW.NOVOMARIINSK.RU.</w:t>
      </w:r>
    </w:p>
    <w:p w:rsidR="002A3BAD" w:rsidRPr="00F7760A" w:rsidRDefault="002A3BAD" w:rsidP="002A3BAD">
      <w:pPr>
        <w:pStyle w:val="ConsPlusNormal"/>
        <w:spacing w:before="220"/>
        <w:ind w:firstLine="540"/>
        <w:jc w:val="both"/>
        <w:rPr>
          <w:color w:val="000000" w:themeColor="text1"/>
        </w:rPr>
      </w:pPr>
      <w:r w:rsidRPr="00F7760A">
        <w:rPr>
          <w:color w:val="000000" w:themeColor="text1"/>
        </w:rPr>
        <w:t>3. 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5706B1" w:rsidRPr="00F7760A" w:rsidRDefault="005706B1" w:rsidP="008A0415">
      <w:pPr>
        <w:pStyle w:val="a3"/>
        <w:tabs>
          <w:tab w:val="left" w:pos="720"/>
        </w:tabs>
        <w:suppressAutoHyphens/>
        <w:spacing w:after="120"/>
        <w:ind w:right="0"/>
        <w:contextualSpacing/>
        <w:rPr>
          <w:rFonts w:ascii="Times New Roman" w:hAnsi="Times New Roman"/>
          <w:color w:val="000000" w:themeColor="text1"/>
          <w:sz w:val="28"/>
          <w:szCs w:val="28"/>
        </w:rPr>
      </w:pPr>
    </w:p>
    <w:p w:rsidR="005706B1" w:rsidRPr="00F7760A" w:rsidRDefault="005706B1" w:rsidP="00823921">
      <w:pPr>
        <w:pStyle w:val="a3"/>
        <w:tabs>
          <w:tab w:val="left" w:pos="720"/>
        </w:tabs>
        <w:suppressAutoHyphens/>
        <w:spacing w:after="120"/>
        <w:ind w:right="0" w:firstLine="709"/>
        <w:contextualSpacing/>
        <w:rPr>
          <w:rFonts w:ascii="Times New Roman" w:hAnsi="Times New Roman"/>
          <w:color w:val="000000" w:themeColor="text1"/>
          <w:sz w:val="28"/>
          <w:szCs w:val="28"/>
        </w:rPr>
      </w:pPr>
    </w:p>
    <w:p w:rsidR="002D686F" w:rsidRPr="00F7760A" w:rsidRDefault="00523AB3" w:rsidP="0027467F">
      <w:pPr>
        <w:pStyle w:val="a3"/>
        <w:tabs>
          <w:tab w:val="right" w:pos="10206"/>
        </w:tabs>
        <w:suppressAutoHyphens/>
        <w:spacing w:after="120"/>
        <w:ind w:right="0"/>
        <w:contextualSpacing/>
        <w:rPr>
          <w:rFonts w:ascii="Times New Roman" w:hAnsi="Times New Roman"/>
          <w:color w:val="000000" w:themeColor="text1"/>
          <w:sz w:val="28"/>
          <w:szCs w:val="28"/>
        </w:rPr>
      </w:pPr>
      <w:r w:rsidRPr="00F7760A">
        <w:rPr>
          <w:rFonts w:ascii="Times New Roman" w:hAnsi="Times New Roman"/>
          <w:color w:val="000000" w:themeColor="text1"/>
          <w:sz w:val="28"/>
          <w:szCs w:val="28"/>
        </w:rPr>
        <w:t>Глава</w:t>
      </w:r>
      <w:r w:rsidR="003F0F47" w:rsidRPr="00F7760A">
        <w:rPr>
          <w:rFonts w:ascii="Times New Roman" w:hAnsi="Times New Roman"/>
          <w:color w:val="000000" w:themeColor="text1"/>
          <w:sz w:val="28"/>
          <w:szCs w:val="28"/>
        </w:rPr>
        <w:t xml:space="preserve"> Администрации</w:t>
      </w:r>
      <w:r w:rsidR="008C5D6A" w:rsidRPr="00F7760A">
        <w:rPr>
          <w:rFonts w:ascii="Times New Roman" w:hAnsi="Times New Roman"/>
          <w:color w:val="000000" w:themeColor="text1"/>
          <w:sz w:val="28"/>
          <w:szCs w:val="28"/>
        </w:rPr>
        <w:tab/>
      </w:r>
      <w:r w:rsidRPr="00F7760A">
        <w:rPr>
          <w:rFonts w:ascii="Times New Roman" w:hAnsi="Times New Roman"/>
          <w:color w:val="000000" w:themeColor="text1"/>
          <w:sz w:val="28"/>
          <w:szCs w:val="28"/>
        </w:rPr>
        <w:t>Л.А. Николаев</w:t>
      </w: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0C6479" w:rsidRPr="00F7760A" w:rsidRDefault="000C6479" w:rsidP="000C6479">
      <w:pPr>
        <w:pStyle w:val="ConsPlusNormal"/>
        <w:jc w:val="right"/>
        <w:outlineLvl w:val="0"/>
        <w:rPr>
          <w:color w:val="000000" w:themeColor="text1"/>
        </w:rPr>
      </w:pPr>
      <w:r w:rsidRPr="00F7760A">
        <w:rPr>
          <w:color w:val="000000" w:themeColor="text1"/>
        </w:rPr>
        <w:t>Утвержден</w:t>
      </w:r>
    </w:p>
    <w:p w:rsidR="000C6479" w:rsidRPr="00F7760A" w:rsidRDefault="000C6479" w:rsidP="000C6479">
      <w:pPr>
        <w:pStyle w:val="ConsPlusNormal"/>
        <w:jc w:val="right"/>
        <w:rPr>
          <w:color w:val="000000" w:themeColor="text1"/>
        </w:rPr>
      </w:pPr>
      <w:r w:rsidRPr="00F7760A">
        <w:rPr>
          <w:color w:val="000000" w:themeColor="text1"/>
        </w:rPr>
        <w:t>Постановлением Администрации</w:t>
      </w:r>
    </w:p>
    <w:p w:rsidR="000C6479" w:rsidRPr="00F7760A" w:rsidRDefault="000C6479" w:rsidP="000C6479">
      <w:pPr>
        <w:pStyle w:val="ConsPlusNormal"/>
        <w:jc w:val="right"/>
        <w:rPr>
          <w:color w:val="000000" w:themeColor="text1"/>
        </w:rPr>
      </w:pPr>
      <w:r w:rsidRPr="00F7760A">
        <w:rPr>
          <w:color w:val="000000" w:themeColor="text1"/>
        </w:rPr>
        <w:t>городского округа Анадырь</w:t>
      </w:r>
    </w:p>
    <w:p w:rsidR="000C6479" w:rsidRPr="00F7760A" w:rsidRDefault="000C6479" w:rsidP="000C6479">
      <w:pPr>
        <w:pStyle w:val="ConsPlusNormal"/>
        <w:jc w:val="right"/>
        <w:rPr>
          <w:color w:val="000000" w:themeColor="text1"/>
        </w:rPr>
      </w:pPr>
      <w:r w:rsidRPr="00F7760A">
        <w:rPr>
          <w:color w:val="000000" w:themeColor="text1"/>
        </w:rPr>
        <w:t>от</w:t>
      </w:r>
      <w:r w:rsidR="00E6530A" w:rsidRPr="00F7760A">
        <w:rPr>
          <w:color w:val="000000" w:themeColor="text1"/>
        </w:rPr>
        <w:t>____________</w:t>
      </w:r>
      <w:r w:rsidRPr="00F7760A">
        <w:rPr>
          <w:color w:val="000000" w:themeColor="text1"/>
        </w:rPr>
        <w:t xml:space="preserve"> 2021 г. N</w:t>
      </w:r>
      <w:r w:rsidR="00E6530A" w:rsidRPr="00F7760A">
        <w:rPr>
          <w:color w:val="000000" w:themeColor="text1"/>
        </w:rPr>
        <w:t>_______</w:t>
      </w:r>
      <w:r w:rsidRPr="00F7760A">
        <w:rPr>
          <w:color w:val="000000" w:themeColor="text1"/>
        </w:rPr>
        <w:t xml:space="preserve"> </w:t>
      </w: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8C715B" w:rsidP="009346AE">
      <w:pPr>
        <w:pStyle w:val="a3"/>
        <w:tabs>
          <w:tab w:val="right" w:pos="10206"/>
        </w:tabs>
        <w:suppressAutoHyphens/>
        <w:spacing w:after="120"/>
        <w:ind w:right="0"/>
        <w:contextualSpacing/>
        <w:jc w:val="center"/>
        <w:rPr>
          <w:rFonts w:ascii="Times New Roman" w:hAnsi="Times New Roman"/>
          <w:b/>
          <w:color w:val="000000" w:themeColor="text1"/>
          <w:sz w:val="28"/>
          <w:szCs w:val="28"/>
        </w:rPr>
      </w:pPr>
      <w:hyperlink w:anchor="P37" w:history="1">
        <w:r w:rsidR="009346AE" w:rsidRPr="00F7760A">
          <w:rPr>
            <w:rFonts w:ascii="Times New Roman" w:hAnsi="Times New Roman"/>
            <w:b/>
            <w:color w:val="000000" w:themeColor="text1"/>
            <w:sz w:val="28"/>
            <w:szCs w:val="28"/>
          </w:rPr>
          <w:t>Порядок</w:t>
        </w:r>
      </w:hyperlink>
      <w:r w:rsidR="009346AE" w:rsidRPr="00F7760A">
        <w:rPr>
          <w:rFonts w:ascii="Times New Roman" w:hAnsi="Times New Roman"/>
          <w:b/>
          <w:color w:val="000000" w:themeColor="text1"/>
          <w:sz w:val="28"/>
          <w:szCs w:val="28"/>
        </w:rPr>
        <w:t xml:space="preserve">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w:t>
      </w:r>
      <w:r w:rsidR="004627FB" w:rsidRPr="00F7760A">
        <w:rPr>
          <w:rFonts w:ascii="Times New Roman" w:hAnsi="Times New Roman"/>
          <w:b/>
          <w:color w:val="000000" w:themeColor="text1"/>
          <w:sz w:val="28"/>
          <w:szCs w:val="28"/>
        </w:rPr>
        <w:t xml:space="preserve"> и уплате арендной платы за объекты недвижимости</w:t>
      </w:r>
      <w:r w:rsidR="009346AE" w:rsidRPr="00F7760A">
        <w:rPr>
          <w:rFonts w:ascii="Times New Roman" w:hAnsi="Times New Roman"/>
          <w:b/>
          <w:color w:val="000000" w:themeColor="text1"/>
          <w:sz w:val="28"/>
          <w:szCs w:val="28"/>
        </w:rPr>
        <w:t xml:space="preserve"> в связи с распространением новой коронавирусной инфекции.</w:t>
      </w:r>
    </w:p>
    <w:p w:rsidR="009346AE" w:rsidRPr="00F7760A" w:rsidRDefault="009346AE" w:rsidP="009346AE">
      <w:pPr>
        <w:pStyle w:val="a3"/>
        <w:tabs>
          <w:tab w:val="right" w:pos="10206"/>
        </w:tabs>
        <w:suppressAutoHyphens/>
        <w:spacing w:after="120"/>
        <w:ind w:right="0"/>
        <w:contextualSpacing/>
        <w:jc w:val="center"/>
        <w:rPr>
          <w:rFonts w:ascii="Times New Roman" w:hAnsi="Times New Roman"/>
          <w:b/>
          <w:color w:val="000000" w:themeColor="text1"/>
          <w:sz w:val="28"/>
          <w:szCs w:val="28"/>
        </w:rPr>
      </w:pPr>
    </w:p>
    <w:p w:rsidR="0030151D" w:rsidRPr="00F7760A" w:rsidRDefault="0030151D" w:rsidP="0030151D">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1. ОБЩИЕ ПОЛОЖЕНИЯ</w:t>
      </w:r>
    </w:p>
    <w:p w:rsidR="0030151D" w:rsidRPr="00F7760A" w:rsidRDefault="0030151D" w:rsidP="0030151D">
      <w:pPr>
        <w:pStyle w:val="ConsPlusNormal"/>
        <w:jc w:val="both"/>
        <w:rPr>
          <w:color w:val="000000" w:themeColor="text1"/>
        </w:rPr>
      </w:pPr>
    </w:p>
    <w:p w:rsidR="0030151D" w:rsidRPr="00F7760A" w:rsidRDefault="0030151D" w:rsidP="0030151D">
      <w:pPr>
        <w:pStyle w:val="ConsPlusNormal"/>
        <w:ind w:firstLine="540"/>
        <w:jc w:val="both"/>
        <w:rPr>
          <w:color w:val="000000" w:themeColor="text1"/>
        </w:rPr>
      </w:pPr>
      <w:r w:rsidRPr="00F7760A">
        <w:rPr>
          <w:color w:val="000000" w:themeColor="text1"/>
        </w:rPr>
        <w:t>1.1. Настоящий Порядок определяет общие положения, цели, условия и порядок предоставления в 2021 году из бюджета городского округа Анадырь финансовой поддержки субъектам предпринимательской деятельности, а также требования к отчетности и требования об осуществлении контроля за соблюдением условий, целей и порядка предоставления субсидий и ответственности за их нарушение.</w:t>
      </w:r>
    </w:p>
    <w:p w:rsidR="0030151D" w:rsidRPr="00F7760A" w:rsidRDefault="0030151D" w:rsidP="0030151D">
      <w:pPr>
        <w:pStyle w:val="ConsPlusNormal"/>
        <w:spacing w:before="220"/>
        <w:ind w:firstLine="540"/>
        <w:jc w:val="both"/>
        <w:rPr>
          <w:color w:val="000000" w:themeColor="text1"/>
        </w:rPr>
      </w:pPr>
      <w:bookmarkStart w:id="1" w:name="P50"/>
      <w:bookmarkEnd w:id="1"/>
      <w:r w:rsidRPr="00F7760A">
        <w:rPr>
          <w:color w:val="000000" w:themeColor="text1"/>
        </w:rPr>
        <w:t>1.2. Финансовая поддержка предоставляется в целях оказания содействия развитию субъектам предпринимательской деятельности на территории городского округа Анадырь в форме субсидии на возмещение части затрат:</w:t>
      </w:r>
    </w:p>
    <w:p w:rsidR="0030151D" w:rsidRPr="00F7760A" w:rsidRDefault="0030151D" w:rsidP="0030151D">
      <w:pPr>
        <w:ind w:firstLine="851"/>
        <w:jc w:val="both"/>
        <w:rPr>
          <w:color w:val="000000" w:themeColor="text1"/>
          <w:sz w:val="28"/>
          <w:szCs w:val="28"/>
        </w:rPr>
      </w:pPr>
      <w:r w:rsidRPr="00F7760A">
        <w:rPr>
          <w:color w:val="000000" w:themeColor="text1"/>
          <w:sz w:val="28"/>
          <w:szCs w:val="28"/>
        </w:rPr>
        <w:t>1) по оплате коммунальных услуг, потребленных в процессе ведения предпринимательской деятельности на объектах недвижимости, за исключением жилых помещений (здания, строения, сооружения, помещения и т.д.), используемых для осуществления предпринимательской деятельности и расположенных в</w:t>
      </w:r>
      <w:r w:rsidR="003F46F7" w:rsidRPr="00F7760A">
        <w:rPr>
          <w:color w:val="000000" w:themeColor="text1"/>
          <w:sz w:val="28"/>
          <w:szCs w:val="28"/>
        </w:rPr>
        <w:t xml:space="preserve"> город</w:t>
      </w:r>
      <w:r w:rsidR="007B05E2" w:rsidRPr="00F7760A">
        <w:rPr>
          <w:color w:val="000000" w:themeColor="text1"/>
          <w:sz w:val="28"/>
          <w:szCs w:val="28"/>
        </w:rPr>
        <w:t xml:space="preserve">е </w:t>
      </w:r>
      <w:r w:rsidR="003F46F7" w:rsidRPr="00F7760A">
        <w:rPr>
          <w:color w:val="000000" w:themeColor="text1"/>
          <w:sz w:val="28"/>
          <w:szCs w:val="28"/>
        </w:rPr>
        <w:t>Анадырь</w:t>
      </w:r>
      <w:r w:rsidRPr="00F7760A">
        <w:rPr>
          <w:color w:val="000000" w:themeColor="text1"/>
          <w:sz w:val="28"/>
          <w:szCs w:val="28"/>
        </w:rPr>
        <w:t>, а также в с. Тавайваам Чукотского автономного округа (далее – объекты недвижимости):</w:t>
      </w:r>
    </w:p>
    <w:p w:rsidR="0030151D" w:rsidRPr="00F7760A" w:rsidRDefault="0030151D" w:rsidP="0030151D">
      <w:pPr>
        <w:ind w:firstLine="851"/>
        <w:jc w:val="both"/>
        <w:rPr>
          <w:color w:val="000000" w:themeColor="text1"/>
          <w:sz w:val="28"/>
          <w:szCs w:val="28"/>
        </w:rPr>
      </w:pPr>
      <w:r w:rsidRPr="00F7760A">
        <w:rPr>
          <w:color w:val="000000" w:themeColor="text1"/>
          <w:sz w:val="28"/>
          <w:szCs w:val="28"/>
        </w:rPr>
        <w:t>а)  за ноябрь - декабрь 2020 года (в случае получения поддержки в 2020 году), за январь – декабрь 2020 года</w:t>
      </w:r>
      <w:r w:rsidR="00AE1F57" w:rsidRPr="00F7760A">
        <w:rPr>
          <w:color w:val="000000" w:themeColor="text1"/>
          <w:sz w:val="28"/>
          <w:szCs w:val="28"/>
        </w:rPr>
        <w:t xml:space="preserve"> (в случае не</w:t>
      </w:r>
      <w:r w:rsidRPr="00F7760A">
        <w:rPr>
          <w:color w:val="000000" w:themeColor="text1"/>
          <w:sz w:val="28"/>
          <w:szCs w:val="28"/>
        </w:rPr>
        <w:t>получения поддержки в 2020 году);</w:t>
      </w:r>
    </w:p>
    <w:p w:rsidR="0030151D" w:rsidRPr="00F7760A" w:rsidRDefault="0030151D" w:rsidP="0030151D">
      <w:pPr>
        <w:ind w:firstLine="851"/>
        <w:jc w:val="both"/>
        <w:rPr>
          <w:color w:val="000000" w:themeColor="text1"/>
          <w:sz w:val="28"/>
          <w:szCs w:val="28"/>
        </w:rPr>
      </w:pPr>
      <w:r w:rsidRPr="00F7760A">
        <w:rPr>
          <w:color w:val="000000" w:themeColor="text1"/>
          <w:sz w:val="28"/>
          <w:szCs w:val="28"/>
        </w:rPr>
        <w:t>б) за январь - октябрь 2021 года;</w:t>
      </w:r>
    </w:p>
    <w:p w:rsidR="0030151D" w:rsidRPr="00F7760A" w:rsidRDefault="0030151D" w:rsidP="0030151D">
      <w:pPr>
        <w:ind w:firstLine="851"/>
        <w:jc w:val="both"/>
        <w:rPr>
          <w:color w:val="000000" w:themeColor="text1"/>
          <w:sz w:val="28"/>
          <w:szCs w:val="28"/>
        </w:rPr>
      </w:pPr>
      <w:r w:rsidRPr="00F7760A">
        <w:rPr>
          <w:color w:val="000000" w:themeColor="text1"/>
          <w:sz w:val="28"/>
          <w:szCs w:val="28"/>
        </w:rPr>
        <w:t>2) по уплате арендной платы за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за апрель – декабрь 2020 года (далее - Субсидия).</w:t>
      </w:r>
    </w:p>
    <w:p w:rsidR="0030151D" w:rsidRPr="00F7760A" w:rsidRDefault="0030151D" w:rsidP="0030151D">
      <w:pPr>
        <w:pStyle w:val="ConsPlusNormal"/>
        <w:spacing w:before="220"/>
        <w:ind w:firstLine="540"/>
        <w:jc w:val="both"/>
        <w:rPr>
          <w:color w:val="000000" w:themeColor="text1"/>
        </w:rPr>
      </w:pPr>
      <w:r w:rsidRPr="00F7760A">
        <w:rPr>
          <w:color w:val="000000" w:themeColor="text1"/>
        </w:rPr>
        <w:t xml:space="preserve">1.3. Субсидия предоставляется в рамках реализации </w:t>
      </w:r>
      <w:hyperlink r:id="rId9" w:history="1">
        <w:r w:rsidRPr="00F7760A">
          <w:rPr>
            <w:color w:val="000000" w:themeColor="text1"/>
          </w:rPr>
          <w:t>подпрограммы</w:t>
        </w:r>
      </w:hyperlink>
      <w:r w:rsidRPr="00F7760A">
        <w:rPr>
          <w:color w:val="000000" w:themeColor="text1"/>
        </w:rPr>
        <w:t xml:space="preserve"> "Поддержка и развитие малого и среднего предпринимательства" Муниципальной программы "Поддержка и развитие основных секторов экономики городского округа Анадырь на 2019 - 2023 годы", утвержденной Постановлением Администрации городского округа Анадырь от 19 декабря 2018 года N 894.</w:t>
      </w:r>
    </w:p>
    <w:p w:rsidR="0030151D" w:rsidRPr="00F7760A" w:rsidRDefault="0030151D" w:rsidP="004627FB">
      <w:pPr>
        <w:pStyle w:val="ConsPlusNormal"/>
        <w:spacing w:before="220"/>
        <w:ind w:firstLine="539"/>
        <w:jc w:val="both"/>
        <w:rPr>
          <w:color w:val="000000" w:themeColor="text1"/>
        </w:rPr>
      </w:pPr>
      <w:r w:rsidRPr="00F7760A">
        <w:rPr>
          <w:color w:val="000000" w:themeColor="text1"/>
        </w:rPr>
        <w:lastRenderedPageBreak/>
        <w:t>1.4. Главным распорядителем средств бюджета городского округа Анадырь, осуществляющим предоставление Субсидии, до которого как до получателя бюджетных средств в установленном порядке доведены лимиты бюджетных обязательств на предоставление субсидии, является Управление финансов, экономики и имущественных отношений Администрации городского округа Анадырь (далее - Управление).</w:t>
      </w:r>
    </w:p>
    <w:p w:rsidR="0030151D" w:rsidRPr="00F7760A" w:rsidRDefault="0030151D" w:rsidP="003F24C8">
      <w:pPr>
        <w:ind w:firstLine="540"/>
        <w:jc w:val="both"/>
        <w:rPr>
          <w:color w:val="000000" w:themeColor="text1"/>
          <w:sz w:val="28"/>
          <w:szCs w:val="28"/>
        </w:rPr>
      </w:pPr>
      <w:r w:rsidRPr="00F7760A">
        <w:rPr>
          <w:color w:val="000000" w:themeColor="text1"/>
          <w:sz w:val="28"/>
          <w:szCs w:val="28"/>
        </w:rPr>
        <w:t xml:space="preserve">1.5. Субсидия носит заявительный характер и предоставляется из бюджета городского округа Анадырь по результатам </w:t>
      </w:r>
      <w:r w:rsidR="003F24C8" w:rsidRPr="00F7760A">
        <w:rPr>
          <w:color w:val="000000" w:themeColor="text1"/>
          <w:sz w:val="28"/>
          <w:szCs w:val="28"/>
        </w:rPr>
        <w:t>отбора, проводимого при определении получателя субсидии исходя из соответствия участника отбора критериям отбора</w:t>
      </w:r>
      <w:r w:rsidRPr="00F7760A">
        <w:rPr>
          <w:color w:val="000000" w:themeColor="text1"/>
        </w:rPr>
        <w:t xml:space="preserve"> </w:t>
      </w:r>
      <w:r w:rsidRPr="00F7760A">
        <w:rPr>
          <w:color w:val="000000" w:themeColor="text1"/>
          <w:sz w:val="28"/>
          <w:szCs w:val="28"/>
        </w:rPr>
        <w:t>на безвозмездной и безвозвратной основе.</w:t>
      </w:r>
    </w:p>
    <w:p w:rsidR="00311018" w:rsidRPr="00F7760A" w:rsidRDefault="0030151D" w:rsidP="004627FB">
      <w:pPr>
        <w:spacing w:before="220"/>
        <w:ind w:firstLine="540"/>
        <w:jc w:val="both"/>
        <w:rPr>
          <w:color w:val="000000" w:themeColor="text1"/>
          <w:sz w:val="28"/>
          <w:szCs w:val="28"/>
        </w:rPr>
      </w:pPr>
      <w:bookmarkStart w:id="2" w:name="P55"/>
      <w:bookmarkEnd w:id="2"/>
      <w:r w:rsidRPr="00F7760A">
        <w:rPr>
          <w:color w:val="000000" w:themeColor="text1"/>
          <w:sz w:val="28"/>
          <w:szCs w:val="28"/>
        </w:rPr>
        <w:t>1.6.</w:t>
      </w:r>
      <w:r w:rsidRPr="00F7760A">
        <w:rPr>
          <w:color w:val="000000" w:themeColor="text1"/>
        </w:rPr>
        <w:t xml:space="preserve"> </w:t>
      </w:r>
      <w:r w:rsidR="005C1E3D" w:rsidRPr="00F7760A">
        <w:rPr>
          <w:color w:val="000000" w:themeColor="text1"/>
        </w:rPr>
        <w:t xml:space="preserve"> </w:t>
      </w:r>
      <w:r w:rsidR="005C1E3D" w:rsidRPr="00F7760A">
        <w:rPr>
          <w:color w:val="000000" w:themeColor="text1"/>
          <w:sz w:val="28"/>
          <w:szCs w:val="28"/>
        </w:rPr>
        <w:t xml:space="preserve">К Получателям </w:t>
      </w:r>
      <w:r w:rsidR="000415CF" w:rsidRPr="00F7760A">
        <w:rPr>
          <w:color w:val="000000" w:themeColor="text1"/>
          <w:sz w:val="28"/>
          <w:szCs w:val="28"/>
        </w:rPr>
        <w:t>с</w:t>
      </w:r>
      <w:r w:rsidRPr="00F7760A">
        <w:rPr>
          <w:color w:val="000000" w:themeColor="text1"/>
          <w:sz w:val="28"/>
          <w:szCs w:val="28"/>
        </w:rPr>
        <w:t xml:space="preserve">убсидии </w:t>
      </w:r>
      <w:r w:rsidR="00311018" w:rsidRPr="00F7760A">
        <w:rPr>
          <w:color w:val="000000" w:themeColor="text1"/>
          <w:sz w:val="28"/>
          <w:szCs w:val="28"/>
        </w:rPr>
        <w:t>в целях применения абзаца «а» подпункта 1 пункта 1.2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имеющие на праве собственности, ином законном основании для владения, пользования и распоряжения объекты недвижимости, используемые для осуществления предпринимательской деятельности для производства товаров (работ, услуг) по следующим разделам Общероссийского классификатора видов экономической деятельности   (ОК 029-2014):</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1) раздел C «Обрабатывающие производства» (за исключением              классов 10 «Производство пищевых продуктов», 11 «Производство напитков», 19 «Производство кокса и нефтепродуктов», 24 «Производство металлургическое»);</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2) раздел G «Торговля оптовая и розничная; ремонт автотранспортных средств и мотоциклов»;</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 xml:space="preserve">3) раздел I «Деятельность гостиниц и предприятий общественного питания»; </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4) раздел J «Деятельность в области информации и связи»                          (за исключением классов 59 «Производство кинофильмов, видеофильмов и телевизионных программ, издание звукозаписей и нот», 60 «Деятельность в области телевизионного и радиовещания», 61 «Деятельность в сфере телекоммуникаций», 62 «Разработка компьютерного программного обеспечения, консультационные услуги в данной области и другие сопутствующие услуги», 63 «Деятельность в области информационных технологий»);</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5) раздел M «Деятельность профессиональная, научная и техническая» (за исключением классов 69 «Деятельность в области права и бухгалтерского учета»,70 «Деятельность головных офисов; консультирование по вопросам управления», 71 «Деятельность в области архитектуры и инженерно-технического проектирования; технических испытан</w:t>
      </w:r>
      <w:r w:rsidR="009938CA" w:rsidRPr="00F7760A">
        <w:rPr>
          <w:color w:val="000000" w:themeColor="text1"/>
          <w:sz w:val="28"/>
          <w:szCs w:val="28"/>
        </w:rPr>
        <w:t xml:space="preserve">ий, </w:t>
      </w:r>
      <w:r w:rsidRPr="00F7760A">
        <w:rPr>
          <w:color w:val="000000" w:themeColor="text1"/>
          <w:sz w:val="28"/>
          <w:szCs w:val="28"/>
        </w:rPr>
        <w:t>исследований и анализа», 72 «Научные исследования</w:t>
      </w:r>
      <w:r w:rsidR="009938CA" w:rsidRPr="00F7760A">
        <w:rPr>
          <w:color w:val="000000" w:themeColor="text1"/>
          <w:sz w:val="28"/>
          <w:szCs w:val="28"/>
        </w:rPr>
        <w:t xml:space="preserve"> и разработки», </w:t>
      </w:r>
      <w:r w:rsidRPr="00F7760A">
        <w:rPr>
          <w:color w:val="000000" w:themeColor="text1"/>
          <w:sz w:val="28"/>
          <w:szCs w:val="28"/>
        </w:rPr>
        <w:t>73</w:t>
      </w:r>
      <w:r w:rsidRPr="00F7760A">
        <w:rPr>
          <w:color w:val="000000" w:themeColor="text1"/>
          <w:sz w:val="28"/>
          <w:szCs w:val="28"/>
        </w:rPr>
        <w:tab/>
        <w:t>«Деятельность рекламная и исследование конъюнктуры рынка»,                            74 «Деятельность профессиональная научная и техническая прочая»);</w:t>
      </w:r>
    </w:p>
    <w:p w:rsidR="00311018" w:rsidRPr="00F7760A" w:rsidRDefault="00311018" w:rsidP="009938CA">
      <w:pPr>
        <w:jc w:val="both"/>
        <w:rPr>
          <w:color w:val="000000" w:themeColor="text1"/>
          <w:sz w:val="28"/>
          <w:szCs w:val="28"/>
        </w:rPr>
      </w:pPr>
      <w:r w:rsidRPr="00F7760A">
        <w:rPr>
          <w:color w:val="000000" w:themeColor="text1"/>
          <w:sz w:val="28"/>
          <w:szCs w:val="28"/>
        </w:rPr>
        <w:t>6) раздел N «Деятельность административная и сопутствующие дополнительные услуги» (за исключением класс</w:t>
      </w:r>
      <w:r w:rsidR="009938CA" w:rsidRPr="00F7760A">
        <w:rPr>
          <w:color w:val="000000" w:themeColor="text1"/>
          <w:sz w:val="28"/>
          <w:szCs w:val="28"/>
        </w:rPr>
        <w:t xml:space="preserve">ов 77 «Аренда и лизинг», </w:t>
      </w:r>
      <w:r w:rsidRPr="00F7760A">
        <w:rPr>
          <w:color w:val="000000" w:themeColor="text1"/>
          <w:sz w:val="28"/>
          <w:szCs w:val="28"/>
        </w:rPr>
        <w:t>78</w:t>
      </w:r>
      <w:r w:rsidRPr="00F7760A">
        <w:rPr>
          <w:color w:val="000000" w:themeColor="text1"/>
          <w:sz w:val="28"/>
          <w:szCs w:val="28"/>
        </w:rPr>
        <w:tab/>
        <w:t>«Деятельность по трудоустройству и подбору персон</w:t>
      </w:r>
      <w:r w:rsidR="009938CA" w:rsidRPr="00F7760A">
        <w:rPr>
          <w:color w:val="000000" w:themeColor="text1"/>
          <w:sz w:val="28"/>
          <w:szCs w:val="28"/>
        </w:rPr>
        <w:t xml:space="preserve">ала», 80 </w:t>
      </w:r>
      <w:r w:rsidRPr="00F7760A">
        <w:rPr>
          <w:color w:val="000000" w:themeColor="text1"/>
          <w:sz w:val="28"/>
          <w:szCs w:val="28"/>
        </w:rPr>
        <w:t>«Деятельность по обеспечению безопасности и проведению расследований», 81 «Деятельность по обслуживанию зданий и территорий», 82</w:t>
      </w:r>
      <w:r w:rsidRPr="00F7760A">
        <w:rPr>
          <w:color w:val="000000" w:themeColor="text1"/>
          <w:sz w:val="28"/>
          <w:szCs w:val="28"/>
        </w:rPr>
        <w:tab/>
        <w:t xml:space="preserve">«Деятельность административно-хозяйственная, </w:t>
      </w:r>
      <w:r w:rsidRPr="00F7760A">
        <w:rPr>
          <w:color w:val="000000" w:themeColor="text1"/>
          <w:sz w:val="28"/>
          <w:szCs w:val="28"/>
        </w:rPr>
        <w:lastRenderedPageBreak/>
        <w:t>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7) раздел P «Образование»;</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8) раздел Q «Деятельность в области здравоохранения и социальных услуг»;</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9) 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311018" w:rsidRPr="00F7760A" w:rsidRDefault="00311018" w:rsidP="004627FB">
      <w:pPr>
        <w:spacing w:before="220"/>
        <w:ind w:firstLine="851"/>
        <w:jc w:val="both"/>
        <w:rPr>
          <w:color w:val="000000" w:themeColor="text1"/>
          <w:sz w:val="28"/>
          <w:szCs w:val="28"/>
        </w:rPr>
      </w:pPr>
      <w:r w:rsidRPr="00F7760A">
        <w:rPr>
          <w:color w:val="000000" w:themeColor="text1"/>
          <w:sz w:val="28"/>
          <w:szCs w:val="28"/>
        </w:rPr>
        <w:t>10) раздел S «Предоставление прочих видов услуг» (за исключением класса 94 «Деятельность общественных организаций»).</w:t>
      </w:r>
    </w:p>
    <w:p w:rsidR="00311018" w:rsidRPr="00F7760A" w:rsidRDefault="00311018" w:rsidP="004627FB">
      <w:pPr>
        <w:spacing w:before="220"/>
        <w:ind w:firstLine="851"/>
        <w:jc w:val="both"/>
        <w:rPr>
          <w:color w:val="000000" w:themeColor="text1"/>
          <w:sz w:val="28"/>
          <w:szCs w:val="28"/>
        </w:rPr>
      </w:pPr>
      <w:r w:rsidRPr="00F7760A">
        <w:rPr>
          <w:color w:val="000000" w:themeColor="text1"/>
          <w:sz w:val="28"/>
          <w:szCs w:val="28"/>
        </w:rPr>
        <w:t>1.</w:t>
      </w:r>
      <w:r w:rsidR="005C1E3D" w:rsidRPr="00F7760A">
        <w:rPr>
          <w:color w:val="000000" w:themeColor="text1"/>
          <w:sz w:val="28"/>
          <w:szCs w:val="28"/>
        </w:rPr>
        <w:t>7</w:t>
      </w:r>
      <w:r w:rsidRPr="00F7760A">
        <w:rPr>
          <w:color w:val="000000" w:themeColor="text1"/>
          <w:sz w:val="28"/>
          <w:szCs w:val="28"/>
        </w:rPr>
        <w:t>.</w:t>
      </w:r>
      <w:r w:rsidRPr="00F7760A">
        <w:rPr>
          <w:color w:val="000000" w:themeColor="text1"/>
          <w:sz w:val="28"/>
          <w:szCs w:val="28"/>
        </w:rPr>
        <w:tab/>
        <w:t xml:space="preserve">К </w:t>
      </w:r>
      <w:r w:rsidR="000415CF" w:rsidRPr="00F7760A">
        <w:rPr>
          <w:color w:val="000000" w:themeColor="text1"/>
          <w:sz w:val="28"/>
          <w:szCs w:val="28"/>
        </w:rPr>
        <w:t>Получателям с</w:t>
      </w:r>
      <w:r w:rsidR="005C1E3D" w:rsidRPr="00F7760A">
        <w:rPr>
          <w:color w:val="000000" w:themeColor="text1"/>
          <w:sz w:val="28"/>
          <w:szCs w:val="28"/>
        </w:rPr>
        <w:t>убсидии</w:t>
      </w:r>
      <w:r w:rsidRPr="00F7760A">
        <w:rPr>
          <w:color w:val="000000" w:themeColor="text1"/>
          <w:sz w:val="28"/>
          <w:szCs w:val="28"/>
        </w:rPr>
        <w:t xml:space="preserve"> в целях применения а</w:t>
      </w:r>
      <w:r w:rsidR="005C1E3D" w:rsidRPr="00F7760A">
        <w:rPr>
          <w:color w:val="000000" w:themeColor="text1"/>
          <w:sz w:val="28"/>
          <w:szCs w:val="28"/>
        </w:rPr>
        <w:t>бзаца «б» подпункта 1 пункта 1.2</w:t>
      </w:r>
      <w:r w:rsidRPr="00F7760A">
        <w:rPr>
          <w:color w:val="000000" w:themeColor="text1"/>
          <w:sz w:val="28"/>
          <w:szCs w:val="28"/>
        </w:rPr>
        <w:t xml:space="preserve">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имеющие на праве собственности, ином законном основании для владения, пользования и распоряжения объекты недвижимости, используемые для осуществления предпринимательской деятельности для производства товаров (работ, услуг) по следующим разделам Общероссийского классификатора видов экономической деятельности   (ОК 029-2014):</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 xml:space="preserve">1) раздел I «Деятельность гостиниц и предприятий общественного питания»; </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2) раздел M «Деятельность профессиональная, научная и техническая» (за исключением классов 69 «Деятельность в области права и бухгалтерского учета»,70 «Деятельность головных офисов; консультирование по вопросам управления», 71 «Деятельность в области архитектуры и инженерно-технического проектирования; технических испытаний,                             исследований и анализа», 72 «Научные исследования и разработки»,                 73</w:t>
      </w:r>
      <w:r w:rsidRPr="00F7760A">
        <w:rPr>
          <w:color w:val="000000" w:themeColor="text1"/>
          <w:sz w:val="28"/>
          <w:szCs w:val="28"/>
        </w:rPr>
        <w:tab/>
        <w:t>«Деятельность рекламная и исследование конъюнктуры рынка»,                            74 «Деятельность профессиональная научная и техническая прочая»);</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3) раздел N «Деятельность административная и сопутствующие дополнительные услуги» (за исключением классов 77 «Аренда и лизинг»,        78</w:t>
      </w:r>
      <w:r w:rsidRPr="00F7760A">
        <w:rPr>
          <w:color w:val="000000" w:themeColor="text1"/>
          <w:sz w:val="28"/>
          <w:szCs w:val="28"/>
        </w:rPr>
        <w:tab/>
        <w:t>«Деятельность по трудоустройству и подбору персонала»,                            80</w:t>
      </w:r>
      <w:r w:rsidRPr="00F7760A">
        <w:rPr>
          <w:color w:val="000000" w:themeColor="text1"/>
          <w:sz w:val="28"/>
          <w:szCs w:val="28"/>
        </w:rPr>
        <w:tab/>
        <w:t>«Деятельность по обеспечению безопасности и проведению расследований», 81 «Деятельность по обслуживанию зданий и территорий», 82</w:t>
      </w:r>
      <w:r w:rsidRPr="00F7760A">
        <w:rPr>
          <w:color w:val="000000" w:themeColor="text1"/>
          <w:sz w:val="28"/>
          <w:szCs w:val="28"/>
        </w:rPr>
        <w:tab/>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4) раздел P «Образование»;</w:t>
      </w:r>
    </w:p>
    <w:p w:rsidR="00311018" w:rsidRPr="00F7760A" w:rsidRDefault="00311018" w:rsidP="00311018">
      <w:pPr>
        <w:ind w:firstLine="851"/>
        <w:jc w:val="both"/>
        <w:rPr>
          <w:color w:val="000000" w:themeColor="text1"/>
          <w:sz w:val="28"/>
          <w:szCs w:val="28"/>
        </w:rPr>
      </w:pPr>
      <w:r w:rsidRPr="00F7760A">
        <w:rPr>
          <w:color w:val="000000" w:themeColor="text1"/>
          <w:sz w:val="28"/>
          <w:szCs w:val="28"/>
        </w:rPr>
        <w:t>5) раздел Q «Деятельность в области здравоохранения и социальных услуг»;</w:t>
      </w:r>
    </w:p>
    <w:p w:rsidR="00311018" w:rsidRPr="00F7760A" w:rsidRDefault="00311018" w:rsidP="004627FB">
      <w:pPr>
        <w:spacing w:before="220"/>
        <w:ind w:firstLine="851"/>
        <w:jc w:val="both"/>
        <w:rPr>
          <w:color w:val="000000" w:themeColor="text1"/>
          <w:sz w:val="28"/>
          <w:szCs w:val="28"/>
        </w:rPr>
      </w:pPr>
      <w:r w:rsidRPr="00F7760A">
        <w:rPr>
          <w:color w:val="000000" w:themeColor="text1"/>
          <w:sz w:val="28"/>
          <w:szCs w:val="28"/>
        </w:rPr>
        <w:t>6) раздел R «Деятельность в области культуры, спорта, организации досуга и развлечений» (за исключением класса 92 «Деятельность по организации и проведению азартных игр и заключению пари, по организации и проведению лотерей»).</w:t>
      </w:r>
    </w:p>
    <w:p w:rsidR="00311018" w:rsidRPr="00F7760A" w:rsidRDefault="00311018" w:rsidP="004627FB">
      <w:pPr>
        <w:spacing w:before="220"/>
        <w:ind w:firstLine="851"/>
        <w:jc w:val="both"/>
        <w:rPr>
          <w:color w:val="000000" w:themeColor="text1"/>
          <w:sz w:val="28"/>
          <w:szCs w:val="28"/>
        </w:rPr>
      </w:pPr>
      <w:r w:rsidRPr="00F7760A">
        <w:rPr>
          <w:color w:val="000000" w:themeColor="text1"/>
          <w:sz w:val="28"/>
          <w:szCs w:val="28"/>
        </w:rPr>
        <w:lastRenderedPageBreak/>
        <w:t>1.</w:t>
      </w:r>
      <w:r w:rsidR="007005C9" w:rsidRPr="00F7760A">
        <w:rPr>
          <w:color w:val="000000" w:themeColor="text1"/>
          <w:sz w:val="28"/>
          <w:szCs w:val="28"/>
        </w:rPr>
        <w:t>8</w:t>
      </w:r>
      <w:r w:rsidRPr="00F7760A">
        <w:rPr>
          <w:color w:val="000000" w:themeColor="text1"/>
          <w:sz w:val="28"/>
          <w:szCs w:val="28"/>
        </w:rPr>
        <w:t>.</w:t>
      </w:r>
      <w:r w:rsidRPr="00F7760A">
        <w:rPr>
          <w:color w:val="000000" w:themeColor="text1"/>
          <w:sz w:val="28"/>
          <w:szCs w:val="28"/>
        </w:rPr>
        <w:tab/>
        <w:t xml:space="preserve">К </w:t>
      </w:r>
      <w:r w:rsidR="005C1E3D" w:rsidRPr="00F7760A">
        <w:rPr>
          <w:color w:val="000000" w:themeColor="text1"/>
          <w:sz w:val="28"/>
          <w:szCs w:val="28"/>
        </w:rPr>
        <w:t>Получателям Субсидии</w:t>
      </w:r>
      <w:r w:rsidRPr="00F7760A">
        <w:rPr>
          <w:color w:val="000000" w:themeColor="text1"/>
          <w:sz w:val="28"/>
          <w:szCs w:val="28"/>
        </w:rPr>
        <w:t xml:space="preserve"> в целях применения подпункта 2 пункта 1.</w:t>
      </w:r>
      <w:r w:rsidR="005C1E3D" w:rsidRPr="00F7760A">
        <w:rPr>
          <w:color w:val="000000" w:themeColor="text1"/>
          <w:sz w:val="28"/>
          <w:szCs w:val="28"/>
        </w:rPr>
        <w:t>2</w:t>
      </w:r>
      <w:r w:rsidRPr="00F7760A">
        <w:rPr>
          <w:color w:val="000000" w:themeColor="text1"/>
          <w:sz w:val="28"/>
          <w:szCs w:val="28"/>
        </w:rPr>
        <w:t xml:space="preserve"> настоящего Порядка относятся индивидуальные предприниматели и юридические лица (за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 использующие на праве аренды (субаренды)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для осуществления предпринимательской деятельности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(ОК 029-2014).</w:t>
      </w:r>
    </w:p>
    <w:p w:rsidR="00E10EB8" w:rsidRPr="00F7760A" w:rsidRDefault="00E10EB8" w:rsidP="004627FB">
      <w:pPr>
        <w:spacing w:before="220"/>
        <w:ind w:firstLine="709"/>
        <w:jc w:val="both"/>
        <w:rPr>
          <w:color w:val="000000" w:themeColor="text1"/>
          <w:sz w:val="28"/>
          <w:szCs w:val="28"/>
        </w:rPr>
      </w:pPr>
      <w:r w:rsidRPr="00F7760A">
        <w:rPr>
          <w:color w:val="000000" w:themeColor="text1"/>
          <w:sz w:val="28"/>
          <w:szCs w:val="28"/>
        </w:rPr>
        <w:t>1</w:t>
      </w:r>
      <w:r w:rsidR="007005C9" w:rsidRPr="00F7760A">
        <w:rPr>
          <w:color w:val="000000" w:themeColor="text1"/>
          <w:sz w:val="28"/>
          <w:szCs w:val="28"/>
        </w:rPr>
        <w:t>.9</w:t>
      </w:r>
      <w:r w:rsidRPr="00F7760A">
        <w:rPr>
          <w:color w:val="000000" w:themeColor="text1"/>
          <w:sz w:val="28"/>
          <w:szCs w:val="28"/>
        </w:rPr>
        <w:t>. К коммунальным услугам в целях настоящего Порядка относятся услуги электроснабжения, холодного и горячего водоснабжения, водоотведения, отопления (теплоснабжения) (далее – коммунальные услуги).</w:t>
      </w:r>
      <w:r w:rsidR="00DC7033" w:rsidRPr="00F7760A">
        <w:rPr>
          <w:color w:val="000000" w:themeColor="text1"/>
          <w:sz w:val="28"/>
          <w:szCs w:val="28"/>
        </w:rPr>
        <w:t xml:space="preserve"> </w:t>
      </w:r>
    </w:p>
    <w:p w:rsidR="001C1F92" w:rsidRPr="00F7760A" w:rsidRDefault="0030151D" w:rsidP="00411030">
      <w:pPr>
        <w:pStyle w:val="ConsPlusNormal"/>
        <w:spacing w:before="220"/>
        <w:ind w:firstLine="709"/>
        <w:jc w:val="both"/>
        <w:rPr>
          <w:color w:val="000000" w:themeColor="text1"/>
        </w:rPr>
      </w:pPr>
      <w:r w:rsidRPr="00F7760A">
        <w:rPr>
          <w:color w:val="000000" w:themeColor="text1"/>
        </w:rPr>
        <w:t>1.</w:t>
      </w:r>
      <w:r w:rsidR="007005C9" w:rsidRPr="00F7760A">
        <w:rPr>
          <w:color w:val="000000" w:themeColor="text1"/>
        </w:rPr>
        <w:t>10</w:t>
      </w:r>
      <w:r w:rsidR="001C1F92" w:rsidRPr="00F7760A">
        <w:rPr>
          <w:color w:val="000000" w:themeColor="text1"/>
        </w:rPr>
        <w:t>. Критериями</w:t>
      </w:r>
      <w:r w:rsidRPr="00F7760A">
        <w:rPr>
          <w:color w:val="000000" w:themeColor="text1"/>
        </w:rPr>
        <w:t xml:space="preserve"> отбора Получателей субсидии явля</w:t>
      </w:r>
      <w:r w:rsidR="001C1F92" w:rsidRPr="00F7760A">
        <w:rPr>
          <w:color w:val="000000" w:themeColor="text1"/>
        </w:rPr>
        <w:t>ю</w:t>
      </w:r>
      <w:r w:rsidRPr="00F7760A">
        <w:rPr>
          <w:color w:val="000000" w:themeColor="text1"/>
        </w:rPr>
        <w:t>тся</w:t>
      </w:r>
      <w:r w:rsidR="001C1F92" w:rsidRPr="00F7760A">
        <w:rPr>
          <w:color w:val="000000" w:themeColor="text1"/>
        </w:rPr>
        <w:t>:</w:t>
      </w:r>
    </w:p>
    <w:p w:rsidR="009040CB" w:rsidRPr="00F7760A" w:rsidRDefault="001C1F92" w:rsidP="00411030">
      <w:pPr>
        <w:pStyle w:val="ConsPlusNormal"/>
        <w:spacing w:before="220"/>
        <w:ind w:firstLine="709"/>
        <w:jc w:val="both"/>
        <w:rPr>
          <w:color w:val="000000" w:themeColor="text1"/>
        </w:rPr>
      </w:pPr>
      <w:r w:rsidRPr="00F7760A">
        <w:rPr>
          <w:color w:val="000000" w:themeColor="text1"/>
        </w:rPr>
        <w:t>1)</w:t>
      </w:r>
      <w:r w:rsidR="0030151D" w:rsidRPr="00F7760A">
        <w:rPr>
          <w:color w:val="000000" w:themeColor="text1"/>
        </w:rPr>
        <w:t xml:space="preserve"> </w:t>
      </w:r>
      <w:r w:rsidR="009040CB" w:rsidRPr="00F7760A">
        <w:rPr>
          <w:color w:val="000000" w:themeColor="text1"/>
        </w:rPr>
        <w:t xml:space="preserve">осуществление Получателем субсидии предпринимательской деятельности по видам, указанным в </w:t>
      </w:r>
      <w:hyperlink w:anchor="P55" w:history="1">
        <w:r w:rsidR="009040CB" w:rsidRPr="00F7760A">
          <w:rPr>
            <w:color w:val="000000" w:themeColor="text1"/>
          </w:rPr>
          <w:t>пунктах 1.6, 1.7, 1.8 раздела 1</w:t>
        </w:r>
      </w:hyperlink>
      <w:r w:rsidR="009040CB" w:rsidRPr="00F7760A">
        <w:rPr>
          <w:color w:val="000000" w:themeColor="text1"/>
        </w:rPr>
        <w:t xml:space="preserve"> "Общие положения" настоящего Порядка; </w:t>
      </w:r>
    </w:p>
    <w:p w:rsidR="009040CB" w:rsidRPr="00F7760A" w:rsidRDefault="009040CB" w:rsidP="00411030">
      <w:pPr>
        <w:pStyle w:val="ConsPlusNormal"/>
        <w:spacing w:before="220"/>
        <w:ind w:firstLine="709"/>
        <w:jc w:val="both"/>
        <w:rPr>
          <w:color w:val="000000" w:themeColor="text1"/>
        </w:rPr>
      </w:pPr>
      <w:r w:rsidRPr="00F7760A">
        <w:rPr>
          <w:color w:val="000000" w:themeColor="text1"/>
        </w:rPr>
        <w:t xml:space="preserve">2) осуществление Получателем субсидии предпринимательской </w:t>
      </w:r>
      <w:r w:rsidR="0072515B" w:rsidRPr="00F7760A">
        <w:rPr>
          <w:color w:val="000000" w:themeColor="text1"/>
        </w:rPr>
        <w:t>деятельности на</w:t>
      </w:r>
      <w:r w:rsidRPr="00F7760A">
        <w:rPr>
          <w:color w:val="000000" w:themeColor="text1"/>
        </w:rPr>
        <w:t xml:space="preserve"> территории городского округа Анадырь.</w:t>
      </w:r>
    </w:p>
    <w:p w:rsidR="009040CB" w:rsidRPr="00F7760A" w:rsidRDefault="009040CB" w:rsidP="00411030">
      <w:pPr>
        <w:pStyle w:val="ConsPlusNormal"/>
        <w:spacing w:before="220"/>
        <w:ind w:firstLine="709"/>
        <w:jc w:val="both"/>
        <w:rPr>
          <w:color w:val="000000" w:themeColor="text1"/>
        </w:rPr>
      </w:pPr>
      <w:r w:rsidRPr="00F7760A">
        <w:rPr>
          <w:color w:val="000000" w:themeColor="text1"/>
        </w:rPr>
        <w:t>3</w:t>
      </w:r>
      <w:r w:rsidR="001C1F92" w:rsidRPr="00F7760A">
        <w:rPr>
          <w:color w:val="000000" w:themeColor="text1"/>
        </w:rPr>
        <w:t xml:space="preserve">) </w:t>
      </w:r>
      <w:r w:rsidRPr="00F7760A">
        <w:rPr>
          <w:rFonts w:eastAsia="Calibri"/>
          <w:color w:val="000000" w:themeColor="text1"/>
        </w:rPr>
        <w:t>наличие у Получателей субсидии на праве собственности, ином законном основании для владения, пользования и распоряжения объектов недвижимости (здания, строения, сооружения, помещения), за исключением жилых помещений, расположенных в город</w:t>
      </w:r>
      <w:r w:rsidR="00C16E55" w:rsidRPr="00F7760A">
        <w:rPr>
          <w:rFonts w:eastAsia="Calibri"/>
          <w:color w:val="000000" w:themeColor="text1"/>
        </w:rPr>
        <w:t>е Анадырь</w:t>
      </w:r>
      <w:r w:rsidRPr="00F7760A">
        <w:rPr>
          <w:rFonts w:eastAsia="Calibri"/>
          <w:color w:val="000000" w:themeColor="text1"/>
        </w:rPr>
        <w:t>, а также в с. Тавайваам Чукотского автономного округа (далее – объекты недвижимости) и используемых для осуществления предпринимательской деятельности по видам, указанным в пунктах 1.6 – 1.7 раздела 1 «Общие положения» настоящего Порядка (в случае возмещения части затрат на оплату коммунальных услуг</w:t>
      </w:r>
      <w:r w:rsidRPr="00F7760A">
        <w:rPr>
          <w:color w:val="000000" w:themeColor="text1"/>
        </w:rPr>
        <w:t>;</w:t>
      </w:r>
    </w:p>
    <w:p w:rsidR="009040CB" w:rsidRPr="00F7760A" w:rsidRDefault="009040CB" w:rsidP="00411030">
      <w:pPr>
        <w:pStyle w:val="ConsPlusNormal"/>
        <w:spacing w:before="220"/>
        <w:ind w:firstLine="709"/>
        <w:jc w:val="both"/>
        <w:rPr>
          <w:color w:val="000000" w:themeColor="text1"/>
        </w:rPr>
      </w:pPr>
      <w:r w:rsidRPr="00F7760A">
        <w:rPr>
          <w:color w:val="000000" w:themeColor="text1"/>
        </w:rPr>
        <w:t xml:space="preserve">4) </w:t>
      </w:r>
      <w:r w:rsidRPr="00F7760A">
        <w:rPr>
          <w:rFonts w:eastAsia="Calibri"/>
          <w:color w:val="000000" w:themeColor="text1"/>
        </w:rPr>
        <w:t>наличие у Получателей субсидии на праве аренды (субаренды) объектов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используемых для осуществления предпринимательской деятельности по виду, указанному в пункте 1.8 раздела 1 «Общие положения» настоящего Порядка (в случае возмещения части затрат на уплату арендной платы).</w:t>
      </w:r>
    </w:p>
    <w:p w:rsidR="001C1F92" w:rsidRPr="00F7760A" w:rsidRDefault="001C1F92" w:rsidP="00411030">
      <w:pPr>
        <w:pStyle w:val="ConsPlusTitle"/>
        <w:jc w:val="center"/>
        <w:outlineLvl w:val="1"/>
        <w:rPr>
          <w:rFonts w:ascii="Times New Roman" w:hAnsi="Times New Roman" w:cs="Times New Roman"/>
          <w:color w:val="000000" w:themeColor="text1"/>
          <w:sz w:val="28"/>
          <w:szCs w:val="28"/>
        </w:rPr>
      </w:pPr>
    </w:p>
    <w:p w:rsidR="009C668E" w:rsidRPr="00F7760A" w:rsidRDefault="009C668E" w:rsidP="009C668E">
      <w:pPr>
        <w:ind w:firstLine="540"/>
        <w:jc w:val="center"/>
        <w:rPr>
          <w:rFonts w:ascii="Verdana" w:hAnsi="Verdana"/>
          <w:b/>
          <w:color w:val="000000" w:themeColor="text1"/>
          <w:sz w:val="28"/>
          <w:szCs w:val="28"/>
        </w:rPr>
      </w:pPr>
      <w:r w:rsidRPr="00F7760A">
        <w:rPr>
          <w:b/>
          <w:color w:val="000000" w:themeColor="text1"/>
          <w:sz w:val="28"/>
          <w:szCs w:val="28"/>
        </w:rPr>
        <w:t>2. Порядок проведения отбора получателей субсидии</w:t>
      </w:r>
    </w:p>
    <w:p w:rsidR="009C668E" w:rsidRPr="00F7760A" w:rsidRDefault="009C668E" w:rsidP="009C668E">
      <w:pPr>
        <w:ind w:firstLine="540"/>
        <w:jc w:val="both"/>
        <w:rPr>
          <w:color w:val="000000" w:themeColor="text1"/>
          <w:sz w:val="28"/>
          <w:szCs w:val="28"/>
        </w:rPr>
      </w:pPr>
      <w:r w:rsidRPr="00F7760A">
        <w:rPr>
          <w:color w:val="000000" w:themeColor="text1"/>
          <w:sz w:val="24"/>
          <w:szCs w:val="24"/>
        </w:rPr>
        <w:lastRenderedPageBreak/>
        <w:t> </w:t>
      </w:r>
      <w:r w:rsidR="009A2A6E" w:rsidRPr="00F7760A">
        <w:rPr>
          <w:color w:val="000000" w:themeColor="text1"/>
          <w:sz w:val="24"/>
          <w:szCs w:val="24"/>
        </w:rPr>
        <w:t xml:space="preserve">2.1. </w:t>
      </w:r>
      <w:r w:rsidRPr="00F7760A">
        <w:rPr>
          <w:color w:val="000000" w:themeColor="text1"/>
          <w:sz w:val="28"/>
          <w:szCs w:val="28"/>
        </w:rPr>
        <w:t>Субсидии предоставляются Получателям субсидии по результатам отбора, проводимого при определении получателя субсидии исходя из соответствия участника отбора критериям отбора, указанным в пункте 1.10</w:t>
      </w:r>
      <w:hyperlink w:anchor="P55" w:history="1">
        <w:r w:rsidRPr="00F7760A">
          <w:rPr>
            <w:color w:val="000000" w:themeColor="text1"/>
            <w:sz w:val="28"/>
            <w:szCs w:val="28"/>
          </w:rPr>
          <w:t xml:space="preserve"> раздела 1</w:t>
        </w:r>
      </w:hyperlink>
      <w:r w:rsidRPr="00F7760A">
        <w:rPr>
          <w:color w:val="000000" w:themeColor="text1"/>
          <w:sz w:val="28"/>
          <w:szCs w:val="28"/>
        </w:rPr>
        <w:t xml:space="preserve"> "Общие положения" настоящего Порядка</w:t>
      </w:r>
      <w:r w:rsidR="003A01EC" w:rsidRPr="00F7760A">
        <w:rPr>
          <w:color w:val="000000" w:themeColor="text1"/>
          <w:sz w:val="28"/>
          <w:szCs w:val="28"/>
        </w:rPr>
        <w:t>.</w:t>
      </w:r>
    </w:p>
    <w:p w:rsidR="009C668E" w:rsidRPr="00F7760A" w:rsidRDefault="009A2A6E" w:rsidP="009A2A6E">
      <w:pPr>
        <w:ind w:firstLine="540"/>
        <w:contextualSpacing/>
        <w:jc w:val="both"/>
        <w:rPr>
          <w:color w:val="000000" w:themeColor="text1"/>
          <w:sz w:val="28"/>
          <w:szCs w:val="28"/>
        </w:rPr>
      </w:pPr>
      <w:r w:rsidRPr="00F7760A">
        <w:rPr>
          <w:color w:val="000000" w:themeColor="text1"/>
          <w:sz w:val="28"/>
          <w:szCs w:val="28"/>
        </w:rPr>
        <w:t xml:space="preserve">2.2. </w:t>
      </w:r>
      <w:r w:rsidR="009C668E" w:rsidRPr="00F7760A">
        <w:rPr>
          <w:color w:val="000000" w:themeColor="text1"/>
          <w:sz w:val="28"/>
          <w:szCs w:val="28"/>
        </w:rPr>
        <w:t>Уполномоченным органом по проведению отбора является Управление финансов, экономики и имущественных отношений Администрации городского округа Анадырь (далее – Управление)</w:t>
      </w:r>
      <w:r w:rsidR="003A01EC" w:rsidRPr="00F7760A">
        <w:rPr>
          <w:color w:val="000000" w:themeColor="text1"/>
          <w:sz w:val="28"/>
          <w:szCs w:val="28"/>
        </w:rPr>
        <w:t>.</w:t>
      </w:r>
    </w:p>
    <w:p w:rsidR="009C668E" w:rsidRPr="00F7760A" w:rsidRDefault="009A2A6E" w:rsidP="009A2A6E">
      <w:pPr>
        <w:ind w:firstLine="539"/>
        <w:contextualSpacing/>
        <w:jc w:val="both"/>
        <w:rPr>
          <w:color w:val="000000" w:themeColor="text1"/>
          <w:sz w:val="28"/>
          <w:szCs w:val="28"/>
        </w:rPr>
      </w:pPr>
      <w:r w:rsidRPr="00F7760A">
        <w:rPr>
          <w:color w:val="000000" w:themeColor="text1"/>
          <w:sz w:val="28"/>
          <w:szCs w:val="28"/>
        </w:rPr>
        <w:t xml:space="preserve">2.3. </w:t>
      </w:r>
      <w:r w:rsidR="009C668E" w:rsidRPr="00F7760A">
        <w:rPr>
          <w:color w:val="000000" w:themeColor="text1"/>
          <w:sz w:val="28"/>
          <w:szCs w:val="28"/>
        </w:rPr>
        <w:t>Отбор проводится Управлением в форме запроса предложений на основании заявок, направленных участниками отбора для участия в отборе. В течение 2021 года, по мере необходимости, Управлением может быть произведено несколько отборов.</w:t>
      </w:r>
    </w:p>
    <w:p w:rsidR="00967060" w:rsidRPr="00F7760A" w:rsidRDefault="009A2A6E" w:rsidP="009A2A6E">
      <w:pPr>
        <w:pStyle w:val="ConsPlusNormal"/>
        <w:spacing w:before="220"/>
        <w:ind w:firstLine="539"/>
        <w:contextualSpacing/>
        <w:jc w:val="both"/>
        <w:rPr>
          <w:color w:val="000000" w:themeColor="text1"/>
        </w:rPr>
      </w:pPr>
      <w:r w:rsidRPr="00F7760A">
        <w:rPr>
          <w:color w:val="000000" w:themeColor="text1"/>
        </w:rPr>
        <w:t xml:space="preserve">2.4. </w:t>
      </w:r>
      <w:r w:rsidR="004962B1" w:rsidRPr="00F7760A">
        <w:rPr>
          <w:color w:val="000000" w:themeColor="text1"/>
        </w:rPr>
        <w:t>Дата начала последнего этапа отбора не может быть позднее 25 октября 2021 года.</w:t>
      </w:r>
      <w:r w:rsidRPr="00F7760A">
        <w:rPr>
          <w:color w:val="000000" w:themeColor="text1"/>
        </w:rPr>
        <w:t xml:space="preserve"> Дата</w:t>
      </w:r>
      <w:r w:rsidR="00967060" w:rsidRPr="00F7760A">
        <w:rPr>
          <w:color w:val="000000" w:themeColor="text1"/>
        </w:rPr>
        <w:t xml:space="preserve"> окончания подачи последней заявки</w:t>
      </w:r>
      <w:r w:rsidR="004962B1" w:rsidRPr="00F7760A">
        <w:rPr>
          <w:color w:val="000000" w:themeColor="text1"/>
        </w:rPr>
        <w:t xml:space="preserve"> </w:t>
      </w:r>
      <w:r w:rsidR="00967060" w:rsidRPr="00F7760A">
        <w:rPr>
          <w:color w:val="000000" w:themeColor="text1"/>
        </w:rPr>
        <w:t xml:space="preserve">не </w:t>
      </w:r>
      <w:r w:rsidR="004962B1" w:rsidRPr="00F7760A">
        <w:rPr>
          <w:color w:val="000000" w:themeColor="text1"/>
        </w:rPr>
        <w:t xml:space="preserve">может быть </w:t>
      </w:r>
      <w:r w:rsidR="00967060" w:rsidRPr="00F7760A">
        <w:rPr>
          <w:color w:val="000000" w:themeColor="text1"/>
        </w:rPr>
        <w:t>позднее 25 ноября 2021 года.</w:t>
      </w:r>
    </w:p>
    <w:p w:rsidR="009C668E" w:rsidRPr="00F7760A" w:rsidRDefault="009A2A6E" w:rsidP="009A2A6E">
      <w:pPr>
        <w:ind w:firstLine="540"/>
        <w:contextualSpacing/>
        <w:jc w:val="both"/>
        <w:rPr>
          <w:color w:val="000000" w:themeColor="text1"/>
          <w:sz w:val="28"/>
          <w:szCs w:val="28"/>
        </w:rPr>
      </w:pPr>
      <w:r w:rsidRPr="00F7760A">
        <w:rPr>
          <w:color w:val="000000" w:themeColor="text1"/>
          <w:sz w:val="28"/>
          <w:szCs w:val="28"/>
        </w:rPr>
        <w:t xml:space="preserve">2.5. </w:t>
      </w:r>
      <w:r w:rsidR="009C668E" w:rsidRPr="00F7760A">
        <w:rPr>
          <w:color w:val="000000" w:themeColor="text1"/>
          <w:sz w:val="28"/>
          <w:szCs w:val="28"/>
        </w:rPr>
        <w:t>Рассмотрение документов, представленных участниками отбора для участия в отборе, и подведение итогов отбора осуществляется комиссией по отбору получателей субсидии, создаваемой на основании приказа Управления (далее - Комиссия). Порядок формирования Комиссии, ее состав и положение о Комиссии утверждаются Управлением.</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2.6. </w:t>
      </w:r>
      <w:r w:rsidR="009C668E" w:rsidRPr="00F7760A">
        <w:rPr>
          <w:color w:val="000000" w:themeColor="text1"/>
        </w:rPr>
        <w:t>Информация (объявление) о начале приема заявок на проведение отбора (запроса предложений) размещается Управлением на официальном информационно-правовом ресурсе городского округа Анадырь - WWW.NOVOMARIINSK.RU не позднее 5 рабочих дней до начала запроса предложений с указанием:</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1)</w:t>
      </w:r>
      <w:r w:rsidR="009C668E" w:rsidRPr="00F7760A">
        <w:rPr>
          <w:color w:val="000000" w:themeColor="text1"/>
          <w:sz w:val="28"/>
          <w:szCs w:val="28"/>
        </w:rPr>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отбора, а также информации о возможности проведения нескольких этапов отбора с указанием сроков (порядка) их проведения;</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2)</w:t>
      </w:r>
      <w:r w:rsidR="009C668E" w:rsidRPr="00F7760A">
        <w:rPr>
          <w:color w:val="000000" w:themeColor="text1"/>
          <w:sz w:val="28"/>
          <w:szCs w:val="28"/>
        </w:rPr>
        <w:t xml:space="preserve"> наименования, места нахождения, почтового адреса, адреса электронной почты Управления для подачи заявок на участие в отборе;</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 xml:space="preserve">3) </w:t>
      </w:r>
      <w:r w:rsidR="009C668E" w:rsidRPr="00F7760A">
        <w:rPr>
          <w:color w:val="000000" w:themeColor="text1"/>
          <w:sz w:val="28"/>
          <w:szCs w:val="28"/>
        </w:rPr>
        <w:t>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 требований к участникам отбора;</w:t>
      </w:r>
    </w:p>
    <w:p w:rsidR="009C668E" w:rsidRPr="00F7760A" w:rsidRDefault="009A2A6E" w:rsidP="009C668E">
      <w:pPr>
        <w:ind w:firstLine="539"/>
        <w:contextualSpacing/>
        <w:jc w:val="both"/>
        <w:rPr>
          <w:color w:val="000000" w:themeColor="text1"/>
          <w:sz w:val="28"/>
          <w:szCs w:val="28"/>
        </w:rPr>
      </w:pPr>
      <w:r w:rsidRPr="00F7760A">
        <w:rPr>
          <w:color w:val="000000" w:themeColor="text1"/>
          <w:sz w:val="28"/>
          <w:szCs w:val="28"/>
        </w:rPr>
        <w:t xml:space="preserve">4) </w:t>
      </w:r>
      <w:r w:rsidR="009C668E" w:rsidRPr="00F7760A">
        <w:rPr>
          <w:color w:val="000000" w:themeColor="text1"/>
          <w:sz w:val="28"/>
          <w:szCs w:val="28"/>
        </w:rPr>
        <w:t xml:space="preserve">требований к участникам отбора в соответствии с </w:t>
      </w:r>
      <w:r w:rsidR="008C369B" w:rsidRPr="00F7760A">
        <w:rPr>
          <w:color w:val="000000" w:themeColor="text1"/>
          <w:sz w:val="28"/>
          <w:szCs w:val="28"/>
        </w:rPr>
        <w:t>пунктом 2.7</w:t>
      </w:r>
      <w:r w:rsidR="003A01EC" w:rsidRPr="00F7760A">
        <w:rPr>
          <w:color w:val="000000" w:themeColor="text1"/>
          <w:sz w:val="28"/>
          <w:szCs w:val="28"/>
        </w:rPr>
        <w:t xml:space="preserve"> настоящего раздела</w:t>
      </w:r>
      <w:r w:rsidR="009C668E" w:rsidRPr="00F7760A">
        <w:rPr>
          <w:color w:val="000000" w:themeColor="text1"/>
          <w:sz w:val="28"/>
          <w:szCs w:val="28"/>
        </w:rPr>
        <w:t xml:space="preserve"> и перечня документов, представляемых участниками отбора для подтверждения их соответствия указанным требованиям</w:t>
      </w:r>
      <w:r w:rsidR="003A01EC" w:rsidRPr="00F7760A">
        <w:rPr>
          <w:color w:val="000000" w:themeColor="text1"/>
          <w:sz w:val="28"/>
          <w:szCs w:val="28"/>
        </w:rPr>
        <w:t xml:space="preserve"> в соответствии с пунктом 2.8 настоящего раздела;</w:t>
      </w:r>
    </w:p>
    <w:p w:rsidR="009C668E" w:rsidRPr="00F7760A" w:rsidRDefault="009A2A6E" w:rsidP="009C668E">
      <w:pPr>
        <w:ind w:firstLine="540"/>
        <w:contextualSpacing/>
        <w:jc w:val="both"/>
        <w:rPr>
          <w:color w:val="000000" w:themeColor="text1"/>
          <w:sz w:val="28"/>
          <w:szCs w:val="28"/>
        </w:rPr>
      </w:pPr>
      <w:r w:rsidRPr="00F7760A">
        <w:rPr>
          <w:color w:val="000000" w:themeColor="text1"/>
          <w:sz w:val="28"/>
          <w:szCs w:val="28"/>
        </w:rPr>
        <w:t>5)</w:t>
      </w:r>
      <w:r w:rsidR="009C668E" w:rsidRPr="00F7760A">
        <w:rPr>
          <w:color w:val="000000" w:themeColor="text1"/>
          <w:sz w:val="28"/>
          <w:szCs w:val="28"/>
        </w:rPr>
        <w:t xml:space="preserve"> порядка подачи заявок участниками отбора и требований, предъявляемых к форме и содержанию заявок в соответствии с п</w:t>
      </w:r>
      <w:r w:rsidRPr="00F7760A">
        <w:rPr>
          <w:color w:val="000000" w:themeColor="text1"/>
          <w:sz w:val="28"/>
          <w:szCs w:val="28"/>
        </w:rPr>
        <w:t>унктом 2.7</w:t>
      </w:r>
      <w:r w:rsidR="009C668E" w:rsidRPr="00F7760A">
        <w:rPr>
          <w:color w:val="000000" w:themeColor="text1"/>
          <w:sz w:val="28"/>
          <w:szCs w:val="28"/>
        </w:rPr>
        <w:t xml:space="preserve"> раздела 2 настоящего Порядка;</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6) </w:t>
      </w:r>
      <w:r w:rsidR="009C668E" w:rsidRPr="00F7760A">
        <w:rPr>
          <w:color w:val="000000" w:themeColor="text1"/>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7) </w:t>
      </w:r>
      <w:r w:rsidR="009C668E" w:rsidRPr="00F7760A">
        <w:rPr>
          <w:color w:val="000000" w:themeColor="text1"/>
        </w:rPr>
        <w:t xml:space="preserve">правил рассмотрения и оценки заявок участников отбора в соответствии с </w:t>
      </w:r>
      <w:r w:rsidR="008C369B" w:rsidRPr="00F7760A">
        <w:rPr>
          <w:rFonts w:eastAsia="Times New Roman"/>
          <w:color w:val="000000" w:themeColor="text1"/>
          <w:lang w:eastAsia="ru-RU"/>
        </w:rPr>
        <w:t>с пунктами 2.15-2.17</w:t>
      </w:r>
      <w:r w:rsidR="009C668E" w:rsidRPr="00F7760A">
        <w:rPr>
          <w:rFonts w:eastAsia="Times New Roman"/>
          <w:color w:val="000000" w:themeColor="text1"/>
          <w:lang w:eastAsia="ru-RU"/>
        </w:rPr>
        <w:t xml:space="preserve"> раздела 2 настоящего Порядка</w:t>
      </w:r>
      <w:r w:rsidR="009C668E" w:rsidRPr="00F7760A">
        <w:rPr>
          <w:color w:val="000000" w:themeColor="text1"/>
        </w:rPr>
        <w:t>;</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lastRenderedPageBreak/>
        <w:t xml:space="preserve">8) </w:t>
      </w:r>
      <w:r w:rsidR="009C668E" w:rsidRPr="00F7760A">
        <w:rPr>
          <w:color w:val="000000" w:themeColor="text1"/>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9) </w:t>
      </w:r>
      <w:r w:rsidR="009C668E" w:rsidRPr="00F7760A">
        <w:rPr>
          <w:color w:val="000000" w:themeColor="text1"/>
        </w:rPr>
        <w:t>срока, в течение которого Получатель субсидии, прошедший отбор должен подписать соглашение о предоставлении субсидии (далее - соглашение);</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10) </w:t>
      </w:r>
      <w:r w:rsidR="009C668E" w:rsidRPr="00F7760A">
        <w:rPr>
          <w:color w:val="000000" w:themeColor="text1"/>
        </w:rPr>
        <w:t>условий признания Получателя субсидии, прошедшего отбор, уклонившимся от заключения соглашения;</w:t>
      </w:r>
    </w:p>
    <w:p w:rsidR="009C668E" w:rsidRPr="00F7760A" w:rsidRDefault="009A2A6E" w:rsidP="009C668E">
      <w:pPr>
        <w:pStyle w:val="ConsPlusNormal"/>
        <w:spacing w:before="220"/>
        <w:ind w:firstLine="540"/>
        <w:contextualSpacing/>
        <w:jc w:val="both"/>
        <w:rPr>
          <w:color w:val="000000" w:themeColor="text1"/>
        </w:rPr>
      </w:pPr>
      <w:r w:rsidRPr="00F7760A">
        <w:rPr>
          <w:color w:val="000000" w:themeColor="text1"/>
        </w:rPr>
        <w:t xml:space="preserve">11) </w:t>
      </w:r>
      <w:r w:rsidR="009C668E" w:rsidRPr="00F7760A">
        <w:rPr>
          <w:color w:val="000000" w:themeColor="text1"/>
        </w:rPr>
        <w:t>даты размещения результатов отбора на официальном информационно-правовом ресурсе городского округа Анадырь - WWW.NOVOMARIINSK.RU, которая не может быть позднее 14-го календарного дня, следующего за днем определения результатов отбора;</w:t>
      </w:r>
    </w:p>
    <w:p w:rsidR="009C668E" w:rsidRPr="00F7760A" w:rsidRDefault="009A2A6E" w:rsidP="009C668E">
      <w:pPr>
        <w:ind w:firstLine="540"/>
        <w:contextualSpacing/>
        <w:jc w:val="both"/>
        <w:rPr>
          <w:color w:val="000000" w:themeColor="text1"/>
          <w:sz w:val="28"/>
          <w:szCs w:val="28"/>
        </w:rPr>
      </w:pPr>
      <w:r w:rsidRPr="00F7760A">
        <w:rPr>
          <w:color w:val="000000" w:themeColor="text1"/>
          <w:sz w:val="28"/>
          <w:szCs w:val="28"/>
        </w:rPr>
        <w:t xml:space="preserve">2.7. </w:t>
      </w:r>
      <w:r w:rsidR="009C668E" w:rsidRPr="00F7760A">
        <w:rPr>
          <w:color w:val="000000" w:themeColor="text1"/>
          <w:sz w:val="28"/>
          <w:szCs w:val="28"/>
        </w:rPr>
        <w:t>Участник отбора должен соответствовать следующим требованиям:</w:t>
      </w:r>
    </w:p>
    <w:p w:rsidR="009C668E" w:rsidRPr="00F7760A" w:rsidRDefault="009A2A6E" w:rsidP="009A2A6E">
      <w:pPr>
        <w:ind w:firstLine="540"/>
        <w:jc w:val="both"/>
        <w:rPr>
          <w:color w:val="000000" w:themeColor="text1"/>
          <w:sz w:val="28"/>
          <w:szCs w:val="28"/>
        </w:rPr>
      </w:pPr>
      <w:r w:rsidRPr="00F7760A">
        <w:rPr>
          <w:color w:val="000000" w:themeColor="text1"/>
          <w:sz w:val="28"/>
          <w:szCs w:val="28"/>
        </w:rPr>
        <w:t xml:space="preserve">1) </w:t>
      </w:r>
      <w:r w:rsidR="009C668E" w:rsidRPr="00F7760A">
        <w:rPr>
          <w:color w:val="000000" w:themeColor="text1"/>
          <w:sz w:val="28"/>
          <w:szCs w:val="28"/>
        </w:rPr>
        <w:t>Соответств</w:t>
      </w:r>
      <w:r w:rsidR="006036BB" w:rsidRPr="00F7760A">
        <w:rPr>
          <w:color w:val="000000" w:themeColor="text1"/>
          <w:sz w:val="28"/>
          <w:szCs w:val="28"/>
        </w:rPr>
        <w:t>овать</w:t>
      </w:r>
      <w:r w:rsidR="009C668E" w:rsidRPr="00F7760A">
        <w:rPr>
          <w:color w:val="000000" w:themeColor="text1"/>
          <w:sz w:val="28"/>
          <w:szCs w:val="28"/>
        </w:rPr>
        <w:t xml:space="preserve"> критериям, установленным пунктом 1.10 </w:t>
      </w:r>
      <w:hyperlink w:anchor="P55" w:history="1">
        <w:r w:rsidR="009C668E" w:rsidRPr="00F7760A">
          <w:rPr>
            <w:color w:val="000000" w:themeColor="text1"/>
            <w:sz w:val="28"/>
            <w:szCs w:val="28"/>
          </w:rPr>
          <w:t xml:space="preserve"> раздела 1</w:t>
        </w:r>
      </w:hyperlink>
      <w:r w:rsidR="009C668E" w:rsidRPr="00F7760A">
        <w:rPr>
          <w:color w:val="000000" w:themeColor="text1"/>
          <w:sz w:val="28"/>
          <w:szCs w:val="28"/>
        </w:rPr>
        <w:t xml:space="preserve"> "Общие положения" настоящего Порядка</w:t>
      </w:r>
    </w:p>
    <w:p w:rsidR="009C668E" w:rsidRPr="00F7760A" w:rsidRDefault="009A2A6E" w:rsidP="009C668E">
      <w:pPr>
        <w:ind w:firstLine="540"/>
        <w:contextualSpacing/>
        <w:jc w:val="both"/>
        <w:rPr>
          <w:rFonts w:eastAsia="Calibri"/>
          <w:color w:val="000000" w:themeColor="text1"/>
          <w:sz w:val="28"/>
          <w:szCs w:val="28"/>
          <w:lang w:eastAsia="en-US"/>
        </w:rPr>
      </w:pPr>
      <w:r w:rsidRPr="00F7760A">
        <w:rPr>
          <w:rFonts w:eastAsia="Calibri"/>
          <w:color w:val="000000" w:themeColor="text1"/>
          <w:sz w:val="28"/>
          <w:szCs w:val="28"/>
        </w:rPr>
        <w:t xml:space="preserve">2) </w:t>
      </w:r>
      <w:r w:rsidR="009C668E" w:rsidRPr="00F7760A">
        <w:rPr>
          <w:rFonts w:eastAsia="Calibri"/>
          <w:color w:val="000000" w:themeColor="text1"/>
          <w:sz w:val="28"/>
          <w:szCs w:val="28"/>
        </w:rPr>
        <w:t>Участники отбора</w:t>
      </w:r>
      <w:r w:rsidR="009C668E" w:rsidRPr="00F7760A">
        <w:rPr>
          <w:rFonts w:eastAsia="Calibri"/>
          <w:color w:val="000000" w:themeColor="text1"/>
          <w:sz w:val="28"/>
          <w:szCs w:val="28"/>
          <w:lang w:eastAsia="en-US"/>
        </w:rPr>
        <w:t>,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юридического лица не должна быть приостановлена в порядке, предусмотренном законодательством Российской Федерации, а субъекты предпринимательской деятельности, являющиеся индивидуальными предпринимателями, не должны прекратить деятельность в качестве индивидуального предпринимателя;</w:t>
      </w:r>
    </w:p>
    <w:p w:rsidR="009C668E" w:rsidRPr="00F7760A" w:rsidRDefault="009A2A6E" w:rsidP="009C668E">
      <w:pPr>
        <w:ind w:firstLine="540"/>
        <w:contextualSpacing/>
        <w:jc w:val="both"/>
        <w:rPr>
          <w:rFonts w:eastAsia="Calibri"/>
          <w:color w:val="000000" w:themeColor="text1"/>
          <w:sz w:val="28"/>
          <w:szCs w:val="28"/>
          <w:lang w:eastAsia="en-US"/>
        </w:rPr>
      </w:pPr>
      <w:r w:rsidRPr="00F7760A">
        <w:rPr>
          <w:rFonts w:eastAsia="Calibri"/>
          <w:color w:val="000000" w:themeColor="text1"/>
          <w:sz w:val="28"/>
          <w:szCs w:val="28"/>
          <w:lang w:eastAsia="en-US"/>
        </w:rPr>
        <w:t>3)</w:t>
      </w:r>
      <w:r w:rsidR="009C668E" w:rsidRPr="00F7760A">
        <w:rPr>
          <w:rFonts w:eastAsia="Calibri"/>
          <w:color w:val="000000" w:themeColor="text1"/>
          <w:sz w:val="28"/>
          <w:szCs w:val="28"/>
          <w:lang w:eastAsia="en-US"/>
        </w:rPr>
        <w:t xml:space="preserve"> </w:t>
      </w:r>
      <w:r w:rsidR="009C668E" w:rsidRPr="00F7760A">
        <w:rPr>
          <w:rFonts w:eastAsia="Calibri"/>
          <w:color w:val="000000" w:themeColor="text1"/>
          <w:sz w:val="28"/>
          <w:szCs w:val="28"/>
        </w:rPr>
        <w:t>Участники отбора</w:t>
      </w:r>
      <w:r w:rsidR="009C668E" w:rsidRPr="00F7760A">
        <w:rPr>
          <w:rFonts w:eastAsia="Calibri"/>
          <w:color w:val="000000" w:themeColor="text1"/>
          <w:sz w:val="28"/>
          <w:szCs w:val="28"/>
          <w:lang w:eastAsia="en-US"/>
        </w:rPr>
        <w:t>, являющиеся юридическими лицами,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668E" w:rsidRPr="00F7760A" w:rsidRDefault="009A2A6E" w:rsidP="009C668E">
      <w:pPr>
        <w:ind w:firstLine="539"/>
        <w:contextualSpacing/>
        <w:jc w:val="both"/>
        <w:rPr>
          <w:rFonts w:eastAsia="Calibri"/>
          <w:color w:val="000000" w:themeColor="text1"/>
          <w:sz w:val="28"/>
          <w:szCs w:val="28"/>
        </w:rPr>
      </w:pPr>
      <w:r w:rsidRPr="00F7760A">
        <w:rPr>
          <w:rFonts w:eastAsia="Calibri"/>
          <w:color w:val="000000" w:themeColor="text1"/>
          <w:sz w:val="28"/>
          <w:szCs w:val="28"/>
          <w:lang w:eastAsia="en-US"/>
        </w:rPr>
        <w:t>4)</w:t>
      </w:r>
      <w:r w:rsidR="009C668E" w:rsidRPr="00F7760A">
        <w:rPr>
          <w:rFonts w:eastAsia="Calibri"/>
          <w:color w:val="000000" w:themeColor="text1"/>
          <w:sz w:val="28"/>
          <w:szCs w:val="28"/>
          <w:lang w:eastAsia="en-US"/>
        </w:rPr>
        <w:t xml:space="preserve"> </w:t>
      </w:r>
      <w:r w:rsidR="009C668E" w:rsidRPr="00F7760A">
        <w:rPr>
          <w:rFonts w:eastAsia="Calibri"/>
          <w:color w:val="000000" w:themeColor="text1"/>
          <w:sz w:val="28"/>
          <w:szCs w:val="28"/>
        </w:rPr>
        <w:t xml:space="preserve">Участники отбора </w:t>
      </w:r>
      <w:r w:rsidR="009C668E" w:rsidRPr="00F7760A">
        <w:rPr>
          <w:rFonts w:eastAsia="Calibri"/>
          <w:color w:val="000000" w:themeColor="text1"/>
          <w:sz w:val="28"/>
          <w:szCs w:val="28"/>
          <w:lang w:eastAsia="en-US"/>
        </w:rPr>
        <w:t xml:space="preserve">не должны получать средства из федерального и (или) окружного, и (или) муниципального бюджетов на основании иных нормативных правовых актов Российской Федерации, Чукотского автономного округа и (или) правовых актов муниципального образования на цели, указанные в пункте  1.2 раздела 1 «Общие положения» </w:t>
      </w:r>
      <w:hyperlink w:anchor="P37" w:history="1">
        <w:r w:rsidR="009C668E" w:rsidRPr="00F7760A">
          <w:rPr>
            <w:color w:val="000000" w:themeColor="text1"/>
            <w:sz w:val="28"/>
            <w:szCs w:val="28"/>
          </w:rPr>
          <w:t>Поряд</w:t>
        </w:r>
      </w:hyperlink>
      <w:r w:rsidR="009C668E" w:rsidRPr="00F7760A">
        <w:rPr>
          <w:color w:val="000000" w:themeColor="text1"/>
          <w:sz w:val="28"/>
          <w:szCs w:val="28"/>
        </w:rPr>
        <w:t>ка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уплату арендной платы за объекты недвижимости в связи с распространением новой коронавирусной инфекции</w:t>
      </w:r>
      <w:r w:rsidR="009C668E" w:rsidRPr="00F7760A">
        <w:rPr>
          <w:rFonts w:eastAsia="Calibri"/>
          <w:color w:val="000000" w:themeColor="text1"/>
          <w:sz w:val="28"/>
          <w:szCs w:val="28"/>
        </w:rPr>
        <w:t xml:space="preserve"> (далее – Порядок);</w:t>
      </w:r>
    </w:p>
    <w:p w:rsidR="009C668E" w:rsidRPr="00F7760A" w:rsidRDefault="009A2A6E" w:rsidP="009C668E">
      <w:pPr>
        <w:ind w:firstLine="539"/>
        <w:contextualSpacing/>
        <w:jc w:val="both"/>
        <w:rPr>
          <w:rFonts w:eastAsia="Calibri"/>
          <w:color w:val="000000" w:themeColor="text1"/>
          <w:sz w:val="28"/>
          <w:szCs w:val="28"/>
        </w:rPr>
      </w:pPr>
      <w:r w:rsidRPr="00F7760A">
        <w:rPr>
          <w:rFonts w:eastAsia="Calibri"/>
          <w:color w:val="000000" w:themeColor="text1"/>
          <w:sz w:val="28"/>
          <w:szCs w:val="28"/>
        </w:rPr>
        <w:t xml:space="preserve">2.8. </w:t>
      </w:r>
      <w:r w:rsidR="009C668E" w:rsidRPr="00F7760A">
        <w:rPr>
          <w:rFonts w:eastAsia="Calibri"/>
          <w:color w:val="000000" w:themeColor="text1"/>
          <w:sz w:val="28"/>
          <w:szCs w:val="28"/>
        </w:rPr>
        <w:t>Для участия в отборе участники отбора предоставляют в Управление заявку на участие в отборе по форме согласно Приложению 1 к настоящему Порядку с приложением документов согласно приложению 2 настоящего Порядка.</w:t>
      </w:r>
    </w:p>
    <w:p w:rsidR="009C668E" w:rsidRPr="00F7760A" w:rsidRDefault="009A2A6E" w:rsidP="009C668E">
      <w:pPr>
        <w:pStyle w:val="ConsPlusNormal"/>
        <w:spacing w:before="220"/>
        <w:ind w:firstLine="539"/>
        <w:contextualSpacing/>
        <w:jc w:val="both"/>
        <w:rPr>
          <w:color w:val="000000" w:themeColor="text1"/>
        </w:rPr>
      </w:pPr>
      <w:r w:rsidRPr="00F7760A">
        <w:rPr>
          <w:rFonts w:eastAsia="Calibri"/>
          <w:color w:val="000000" w:themeColor="text1"/>
        </w:rPr>
        <w:t xml:space="preserve">2.9. </w:t>
      </w:r>
      <w:r w:rsidR="009C668E" w:rsidRPr="00F7760A">
        <w:rPr>
          <w:rFonts w:eastAsia="Calibri"/>
          <w:color w:val="000000" w:themeColor="text1"/>
        </w:rPr>
        <w:t xml:space="preserve">Все листы документов, предоставляемых одновременно с заявкой на участие в отборе, а также листы заявки должны быть прошиты и пронумерованы сквозной нумерацией в составе единого комплекта документов. Документы должны быть </w:t>
      </w:r>
      <w:r w:rsidR="009C668E" w:rsidRPr="00F7760A">
        <w:rPr>
          <w:rFonts w:eastAsia="Calibri"/>
          <w:color w:val="000000" w:themeColor="text1"/>
        </w:rPr>
        <w:lastRenderedPageBreak/>
        <w:t>подписаны, а копии документов заверены подписью руководителя участника отбора и оттиском печати участника отбора (при ее наличии).</w:t>
      </w:r>
      <w:r w:rsidR="009C668E" w:rsidRPr="00F7760A">
        <w:rPr>
          <w:color w:val="000000" w:themeColor="text1"/>
        </w:rPr>
        <w:t xml:space="preserve"> В предоставленных документах (копиях документов) не допускаются подчистки, исправления и повреждения.</w:t>
      </w:r>
    </w:p>
    <w:p w:rsidR="009C668E" w:rsidRPr="00F7760A" w:rsidRDefault="00CD0E46" w:rsidP="009C668E">
      <w:pPr>
        <w:ind w:firstLine="540"/>
        <w:contextualSpacing/>
        <w:jc w:val="both"/>
        <w:rPr>
          <w:color w:val="000000" w:themeColor="text1"/>
          <w:sz w:val="28"/>
          <w:szCs w:val="28"/>
        </w:rPr>
      </w:pPr>
      <w:r w:rsidRPr="00F7760A">
        <w:rPr>
          <w:rFonts w:eastAsia="Calibri"/>
          <w:color w:val="000000" w:themeColor="text1"/>
          <w:sz w:val="28"/>
          <w:szCs w:val="28"/>
        </w:rPr>
        <w:t xml:space="preserve">2.10. </w:t>
      </w:r>
      <w:r w:rsidR="009C668E" w:rsidRPr="00F7760A">
        <w:rPr>
          <w:rFonts w:eastAsia="Calibri"/>
          <w:color w:val="000000" w:themeColor="text1"/>
          <w:sz w:val="28"/>
          <w:szCs w:val="28"/>
        </w:rPr>
        <w:t xml:space="preserve">Заявка на участие в отборе и документы предоставляются участниками отбора в сроки и по адресу, которые указаны в объявлении о проведении отбора, размещенном Управлением </w:t>
      </w:r>
      <w:r w:rsidR="009C668E" w:rsidRPr="00F7760A">
        <w:rPr>
          <w:color w:val="000000" w:themeColor="text1"/>
          <w:sz w:val="28"/>
          <w:szCs w:val="28"/>
        </w:rPr>
        <w:t>на официальном информационно-правовом ресурсе городского округа Анадырь.</w:t>
      </w:r>
    </w:p>
    <w:p w:rsidR="00D20F0E" w:rsidRPr="00F7760A" w:rsidRDefault="00CD0E46" w:rsidP="00D20F0E">
      <w:pPr>
        <w:pStyle w:val="ConsPlusNormal"/>
        <w:spacing w:before="220"/>
        <w:ind w:firstLine="540"/>
        <w:jc w:val="both"/>
        <w:rPr>
          <w:color w:val="000000" w:themeColor="text1"/>
        </w:rPr>
      </w:pPr>
      <w:r w:rsidRPr="00F7760A">
        <w:rPr>
          <w:color w:val="000000" w:themeColor="text1"/>
        </w:rPr>
        <w:t xml:space="preserve">2.11. </w:t>
      </w:r>
      <w:r w:rsidR="00D20F0E" w:rsidRPr="00F7760A">
        <w:rPr>
          <w:color w:val="000000" w:themeColor="text1"/>
        </w:rPr>
        <w:t xml:space="preserve">Управление в течение пяти рабочих дней со дня, следующего за днем поступления документов, указанных в </w:t>
      </w:r>
      <w:hyperlink w:anchor="P72" w:history="1">
        <w:r w:rsidR="00D20F0E" w:rsidRPr="00F7760A">
          <w:rPr>
            <w:color w:val="000000" w:themeColor="text1"/>
          </w:rPr>
          <w:t>пункте 2.1</w:t>
        </w:r>
      </w:hyperlink>
      <w:r w:rsidR="00D20F0E" w:rsidRPr="00F7760A">
        <w:rPr>
          <w:color w:val="000000" w:themeColor="text1"/>
        </w:rPr>
        <w:t xml:space="preserve"> настоящего раздела, запрашивает в порядке межведомственного взаимодействия следующие документы (сведения):</w:t>
      </w:r>
    </w:p>
    <w:p w:rsidR="00D20F0E" w:rsidRPr="00F7760A" w:rsidRDefault="00D20F0E" w:rsidP="00411030">
      <w:pPr>
        <w:pStyle w:val="ConsPlusNormal"/>
        <w:spacing w:before="220"/>
        <w:ind w:firstLine="540"/>
        <w:jc w:val="both"/>
        <w:rPr>
          <w:color w:val="000000" w:themeColor="text1"/>
        </w:rPr>
      </w:pPr>
      <w:r w:rsidRPr="00F7760A">
        <w:rPr>
          <w:color w:val="000000" w:themeColor="text1"/>
        </w:rPr>
        <w:t>1) выписку налогового органа из единого государственного реестра юридических лиц или из единого государственного реестра индивидуальных предпринимателей;</w:t>
      </w:r>
    </w:p>
    <w:p w:rsidR="00D20F0E" w:rsidRPr="00F7760A" w:rsidRDefault="00D20F0E" w:rsidP="00411030">
      <w:pPr>
        <w:pStyle w:val="ConsPlusNormal"/>
        <w:spacing w:before="220"/>
        <w:ind w:firstLine="540"/>
        <w:jc w:val="both"/>
        <w:rPr>
          <w:color w:val="000000" w:themeColor="text1"/>
        </w:rPr>
      </w:pPr>
      <w:r w:rsidRPr="00F7760A">
        <w:rPr>
          <w:color w:val="000000" w:themeColor="text1"/>
        </w:rPr>
        <w:t xml:space="preserve">2) сведения от органов государственной власти субъекта об отсутствии поддержки </w:t>
      </w:r>
      <w:r w:rsidRPr="00F7760A">
        <w:rPr>
          <w:rFonts w:eastAsia="Calibri"/>
          <w:color w:val="000000" w:themeColor="text1"/>
        </w:rPr>
        <w:t xml:space="preserve">из федерального и (или) окружного, и (или) муниципального бюджетов на цели, указанные в пункте  1.2 раздела 1 «Общие положения» настоящего </w:t>
      </w:r>
      <w:hyperlink w:anchor="P37" w:history="1">
        <w:r w:rsidRPr="00F7760A">
          <w:rPr>
            <w:color w:val="000000" w:themeColor="text1"/>
          </w:rPr>
          <w:t>Поряд</w:t>
        </w:r>
      </w:hyperlink>
      <w:r w:rsidRPr="00F7760A">
        <w:rPr>
          <w:color w:val="000000" w:themeColor="text1"/>
        </w:rPr>
        <w:t>ка.</w:t>
      </w:r>
    </w:p>
    <w:p w:rsidR="00D20F0E" w:rsidRPr="00F7760A" w:rsidRDefault="00D20F0E" w:rsidP="00411030">
      <w:pPr>
        <w:ind w:firstLine="540"/>
        <w:contextualSpacing/>
        <w:jc w:val="both"/>
        <w:rPr>
          <w:color w:val="000000" w:themeColor="text1"/>
          <w:sz w:val="28"/>
          <w:szCs w:val="28"/>
        </w:rPr>
      </w:pPr>
      <w:r w:rsidRPr="00F7760A">
        <w:rPr>
          <w:color w:val="000000" w:themeColor="text1"/>
          <w:sz w:val="28"/>
          <w:szCs w:val="28"/>
        </w:rPr>
        <w:t>Участник отбора вправе предоставить документы (сведения), указанные в настоящем пункте, по собственной инициативе.</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2.12. </w:t>
      </w:r>
      <w:r w:rsidR="009C668E" w:rsidRPr="00F7760A">
        <w:rPr>
          <w:color w:val="000000" w:themeColor="text1"/>
          <w:sz w:val="28"/>
          <w:szCs w:val="28"/>
        </w:rPr>
        <w:t>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2.13. </w:t>
      </w:r>
      <w:r w:rsidR="009C668E" w:rsidRPr="00F7760A">
        <w:rPr>
          <w:color w:val="000000" w:themeColor="text1"/>
          <w:sz w:val="28"/>
          <w:szCs w:val="28"/>
        </w:rPr>
        <w:t>Внесение участниками отбора изменений в представленные в Управление заявки и документы, а также представление в Управление дополнительных документов после представления заявки и документов не допускается.</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2.14. </w:t>
      </w:r>
      <w:r w:rsidR="009C668E" w:rsidRPr="00F7760A">
        <w:rPr>
          <w:color w:val="000000" w:themeColor="text1"/>
          <w:sz w:val="28"/>
          <w:szCs w:val="28"/>
        </w:rPr>
        <w:t>Участник отбора вправе направить в письменной форме в Управление запрос о даче разъяснений положений, содержащихся в объявлении.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 содержащихся в объявлении, если указанный запрос поступил в Управление непозднее чем за пять дней до даты окончания срока подачи заявки и документов.</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2.15. </w:t>
      </w:r>
      <w:r w:rsidR="009C668E" w:rsidRPr="00F7760A">
        <w:rPr>
          <w:color w:val="000000" w:themeColor="text1"/>
          <w:sz w:val="28"/>
          <w:szCs w:val="28"/>
        </w:rPr>
        <w:t xml:space="preserve">После поступления в Управление заявок и документов комиссия рассматривает заявки и документы на соблюдение условий, целей и порядка предоставления субсидий, установленных Порядком, проводит проверку сведений, содержащихся в заявке и документах, и принимает решение об отклонении заявки и документов или о допуске участника отбора к отбору. </w:t>
      </w:r>
    </w:p>
    <w:p w:rsidR="009C668E"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2.16. </w:t>
      </w:r>
      <w:r w:rsidR="009C668E" w:rsidRPr="00F7760A">
        <w:rPr>
          <w:color w:val="000000" w:themeColor="text1"/>
          <w:sz w:val="28"/>
          <w:szCs w:val="28"/>
        </w:rPr>
        <w:t xml:space="preserve">Отбор осуществляется </w:t>
      </w:r>
      <w:r w:rsidR="00B23F47" w:rsidRPr="00F7760A">
        <w:rPr>
          <w:color w:val="000000" w:themeColor="text1"/>
          <w:sz w:val="28"/>
          <w:szCs w:val="28"/>
        </w:rPr>
        <w:t xml:space="preserve">в течении </w:t>
      </w:r>
      <w:r w:rsidR="009C668E" w:rsidRPr="00F7760A">
        <w:rPr>
          <w:color w:val="000000" w:themeColor="text1"/>
          <w:sz w:val="28"/>
          <w:szCs w:val="28"/>
        </w:rPr>
        <w:t>30 календарных дней со дня, следующего за днем окончания приема заявок.</w:t>
      </w:r>
    </w:p>
    <w:p w:rsidR="00980BEF" w:rsidRPr="00F7760A" w:rsidRDefault="00CD0E46" w:rsidP="009C668E">
      <w:pPr>
        <w:ind w:firstLine="540"/>
        <w:contextualSpacing/>
        <w:jc w:val="both"/>
        <w:rPr>
          <w:color w:val="000000" w:themeColor="text1"/>
          <w:sz w:val="28"/>
          <w:szCs w:val="28"/>
        </w:rPr>
      </w:pPr>
      <w:r w:rsidRPr="00F7760A">
        <w:rPr>
          <w:color w:val="000000" w:themeColor="text1"/>
          <w:sz w:val="28"/>
          <w:szCs w:val="28"/>
        </w:rPr>
        <w:t xml:space="preserve">2.17. </w:t>
      </w:r>
      <w:r w:rsidR="00980BEF" w:rsidRPr="00F7760A">
        <w:rPr>
          <w:color w:val="000000" w:themeColor="text1"/>
          <w:sz w:val="28"/>
          <w:szCs w:val="28"/>
        </w:rPr>
        <w:t>По результатам рассмотрения заявок и документов комиссия определяет получателей субсидии, с которыми заключатся соглашение.</w:t>
      </w:r>
    </w:p>
    <w:p w:rsidR="00F950C5" w:rsidRPr="00F7760A" w:rsidRDefault="00F950C5" w:rsidP="00F950C5">
      <w:pPr>
        <w:overflowPunct/>
        <w:autoSpaceDE/>
        <w:autoSpaceDN/>
        <w:adjustRightInd/>
        <w:ind w:firstLine="540"/>
        <w:jc w:val="both"/>
        <w:textAlignment w:val="auto"/>
        <w:rPr>
          <w:rFonts w:ascii="Verdana" w:hAnsi="Verdana"/>
          <w:color w:val="000000" w:themeColor="text1"/>
          <w:sz w:val="28"/>
          <w:szCs w:val="28"/>
        </w:rPr>
      </w:pPr>
      <w:r w:rsidRPr="00F7760A">
        <w:rPr>
          <w:color w:val="000000" w:themeColor="text1"/>
          <w:sz w:val="28"/>
          <w:szCs w:val="28"/>
        </w:rPr>
        <w:t>Критериями для принятия положительного решения являются:</w:t>
      </w:r>
    </w:p>
    <w:p w:rsidR="00F950C5" w:rsidRPr="00F7760A" w:rsidRDefault="00CD0E46" w:rsidP="00F950C5">
      <w:pPr>
        <w:overflowPunct/>
        <w:autoSpaceDE/>
        <w:autoSpaceDN/>
        <w:adjustRightInd/>
        <w:ind w:firstLine="540"/>
        <w:jc w:val="both"/>
        <w:textAlignment w:val="auto"/>
        <w:rPr>
          <w:rFonts w:ascii="Verdana" w:hAnsi="Verdana"/>
          <w:color w:val="000000" w:themeColor="text1"/>
          <w:sz w:val="28"/>
          <w:szCs w:val="28"/>
        </w:rPr>
      </w:pPr>
      <w:r w:rsidRPr="00F7760A">
        <w:rPr>
          <w:color w:val="000000" w:themeColor="text1"/>
          <w:sz w:val="28"/>
          <w:szCs w:val="28"/>
        </w:rPr>
        <w:t>1)</w:t>
      </w:r>
      <w:r w:rsidR="00F950C5" w:rsidRPr="00F7760A">
        <w:rPr>
          <w:color w:val="000000" w:themeColor="text1"/>
          <w:sz w:val="28"/>
          <w:szCs w:val="28"/>
        </w:rPr>
        <w:t xml:space="preserve"> соответствие Получателя субсидии критериям отбора получателей субсидии, установленным пунктом 1.10 </w:t>
      </w:r>
      <w:hyperlink w:anchor="P55" w:history="1">
        <w:r w:rsidR="00F950C5" w:rsidRPr="00F7760A">
          <w:rPr>
            <w:color w:val="000000" w:themeColor="text1"/>
            <w:sz w:val="28"/>
            <w:szCs w:val="28"/>
          </w:rPr>
          <w:t xml:space="preserve"> раздела 1</w:t>
        </w:r>
      </w:hyperlink>
      <w:r w:rsidR="00F950C5" w:rsidRPr="00F7760A">
        <w:rPr>
          <w:color w:val="000000" w:themeColor="text1"/>
          <w:sz w:val="28"/>
          <w:szCs w:val="28"/>
        </w:rPr>
        <w:t xml:space="preserve"> "Общие положения" настоящего Порядка;</w:t>
      </w:r>
    </w:p>
    <w:p w:rsidR="00F950C5" w:rsidRPr="00F7760A" w:rsidRDefault="00CD0E46" w:rsidP="00F950C5">
      <w:pPr>
        <w:overflowPunct/>
        <w:autoSpaceDE/>
        <w:autoSpaceDN/>
        <w:adjustRightInd/>
        <w:ind w:firstLine="540"/>
        <w:jc w:val="both"/>
        <w:textAlignment w:val="auto"/>
        <w:rPr>
          <w:rFonts w:ascii="Verdana" w:hAnsi="Verdana"/>
          <w:color w:val="000000" w:themeColor="text1"/>
          <w:sz w:val="28"/>
          <w:szCs w:val="28"/>
        </w:rPr>
      </w:pPr>
      <w:r w:rsidRPr="00F7760A">
        <w:rPr>
          <w:color w:val="000000" w:themeColor="text1"/>
          <w:sz w:val="28"/>
          <w:szCs w:val="28"/>
        </w:rPr>
        <w:t>2)</w:t>
      </w:r>
      <w:r w:rsidR="00F950C5" w:rsidRPr="00F7760A">
        <w:rPr>
          <w:color w:val="000000" w:themeColor="text1"/>
          <w:sz w:val="28"/>
          <w:szCs w:val="28"/>
        </w:rPr>
        <w:t xml:space="preserve"> представление полного комплекта документов;</w:t>
      </w:r>
    </w:p>
    <w:p w:rsidR="00F950C5" w:rsidRPr="00F7760A" w:rsidRDefault="00CD0E46" w:rsidP="00F950C5">
      <w:pPr>
        <w:overflowPunct/>
        <w:autoSpaceDE/>
        <w:autoSpaceDN/>
        <w:adjustRightInd/>
        <w:ind w:firstLine="540"/>
        <w:jc w:val="both"/>
        <w:textAlignment w:val="auto"/>
        <w:rPr>
          <w:color w:val="000000" w:themeColor="text1"/>
          <w:sz w:val="28"/>
          <w:szCs w:val="28"/>
        </w:rPr>
      </w:pPr>
      <w:r w:rsidRPr="00F7760A">
        <w:rPr>
          <w:color w:val="000000" w:themeColor="text1"/>
          <w:sz w:val="28"/>
          <w:szCs w:val="28"/>
        </w:rPr>
        <w:lastRenderedPageBreak/>
        <w:t>3)</w:t>
      </w:r>
      <w:r w:rsidR="00F950C5" w:rsidRPr="00F7760A">
        <w:rPr>
          <w:color w:val="000000" w:themeColor="text1"/>
          <w:sz w:val="28"/>
          <w:szCs w:val="28"/>
        </w:rPr>
        <w:t xml:space="preserve"> достоверность сведений, содержащихся в заявке.</w:t>
      </w:r>
    </w:p>
    <w:p w:rsidR="00980BEF" w:rsidRPr="00F7760A" w:rsidRDefault="00CD0E46"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 xml:space="preserve">2.18. </w:t>
      </w:r>
      <w:r w:rsidR="00980BEF" w:rsidRPr="00F7760A">
        <w:rPr>
          <w:rFonts w:ascii="Times New Roman" w:hAnsi="Times New Roman" w:cs="Times New Roman"/>
          <w:b w:val="0"/>
          <w:color w:val="000000" w:themeColor="text1"/>
          <w:sz w:val="28"/>
          <w:szCs w:val="28"/>
        </w:rPr>
        <w:t xml:space="preserve">Основанием для принятия решения об отклонении заявлений и </w:t>
      </w:r>
      <w:r w:rsidR="0072515B" w:rsidRPr="00F7760A">
        <w:rPr>
          <w:rFonts w:ascii="Times New Roman" w:hAnsi="Times New Roman" w:cs="Times New Roman"/>
          <w:b w:val="0"/>
          <w:color w:val="000000" w:themeColor="text1"/>
          <w:sz w:val="28"/>
          <w:szCs w:val="28"/>
        </w:rPr>
        <w:t>документов,</w:t>
      </w:r>
      <w:r w:rsidR="00980BEF" w:rsidRPr="00F7760A">
        <w:rPr>
          <w:rFonts w:ascii="Times New Roman" w:hAnsi="Times New Roman" w:cs="Times New Roman"/>
          <w:b w:val="0"/>
          <w:color w:val="000000" w:themeColor="text1"/>
          <w:sz w:val="28"/>
          <w:szCs w:val="28"/>
        </w:rPr>
        <w:t xml:space="preserve"> и отказа в предоставлении субсидии являются:</w:t>
      </w:r>
    </w:p>
    <w:p w:rsidR="00980BEF" w:rsidRPr="00F7760A" w:rsidRDefault="00980BEF" w:rsidP="00980BEF">
      <w:pPr>
        <w:pStyle w:val="ConsPlusNormal"/>
        <w:spacing w:before="220"/>
        <w:ind w:firstLine="540"/>
        <w:jc w:val="both"/>
        <w:rPr>
          <w:color w:val="000000" w:themeColor="text1"/>
        </w:rPr>
      </w:pPr>
      <w:r w:rsidRPr="00F7760A">
        <w:rPr>
          <w:color w:val="000000" w:themeColor="text1"/>
        </w:rPr>
        <w:t>1) несоответствие предоставленных участником отбора</w:t>
      </w:r>
      <w:r w:rsidR="00F950C5" w:rsidRPr="00F7760A">
        <w:rPr>
          <w:color w:val="000000" w:themeColor="text1"/>
        </w:rPr>
        <w:t xml:space="preserve"> </w:t>
      </w:r>
      <w:r w:rsidRPr="00F7760A">
        <w:rPr>
          <w:color w:val="000000" w:themeColor="text1"/>
        </w:rPr>
        <w:t xml:space="preserve">и документов требованиям, определенным </w:t>
      </w:r>
      <w:hyperlink w:anchor="P72" w:history="1">
        <w:r w:rsidR="008C369B" w:rsidRPr="00F7760A">
          <w:rPr>
            <w:color w:val="000000" w:themeColor="text1"/>
          </w:rPr>
          <w:t>2.8</w:t>
        </w:r>
      </w:hyperlink>
      <w:r w:rsidRPr="00F7760A">
        <w:rPr>
          <w:color w:val="000000" w:themeColor="text1"/>
        </w:rPr>
        <w:t xml:space="preserve"> настоящего раздела, или непредставление (предоставление не в полном объеме) документов, указанных в </w:t>
      </w:r>
      <w:hyperlink w:anchor="P72" w:history="1">
        <w:r w:rsidRPr="00F7760A">
          <w:rPr>
            <w:color w:val="000000" w:themeColor="text1"/>
          </w:rPr>
          <w:t>пункте 2.</w:t>
        </w:r>
      </w:hyperlink>
      <w:r w:rsidR="008C369B" w:rsidRPr="00F7760A">
        <w:rPr>
          <w:color w:val="000000" w:themeColor="text1"/>
        </w:rPr>
        <w:t>8</w:t>
      </w:r>
      <w:r w:rsidRPr="00F7760A">
        <w:rPr>
          <w:color w:val="000000" w:themeColor="text1"/>
        </w:rPr>
        <w:t xml:space="preserve"> настоящего раздела;</w:t>
      </w:r>
    </w:p>
    <w:p w:rsidR="009650B9" w:rsidRPr="00F7760A" w:rsidRDefault="00980BEF" w:rsidP="00411030">
      <w:pPr>
        <w:pStyle w:val="ConsPlusNormal"/>
        <w:spacing w:before="220"/>
        <w:ind w:firstLine="540"/>
        <w:jc w:val="both"/>
        <w:rPr>
          <w:color w:val="000000" w:themeColor="text1"/>
        </w:rPr>
      </w:pPr>
      <w:r w:rsidRPr="00F7760A">
        <w:rPr>
          <w:color w:val="000000" w:themeColor="text1"/>
        </w:rPr>
        <w:t>2) недостоверность предоставленной участником отбора информации, в том числе информации о месте нахождения и адресе участника отбора;</w:t>
      </w:r>
    </w:p>
    <w:p w:rsidR="009650B9" w:rsidRPr="00F7760A" w:rsidRDefault="00980BEF" w:rsidP="00411030">
      <w:pPr>
        <w:pStyle w:val="ConsPlusNormal"/>
        <w:spacing w:before="220"/>
        <w:ind w:firstLine="540"/>
        <w:jc w:val="both"/>
        <w:rPr>
          <w:color w:val="000000" w:themeColor="text1"/>
        </w:rPr>
      </w:pPr>
      <w:r w:rsidRPr="00F7760A">
        <w:rPr>
          <w:color w:val="000000" w:themeColor="text1"/>
        </w:rPr>
        <w:t>3) отсутствие ведения деятельности на территории городского округа Анадырь</w:t>
      </w:r>
      <w:r w:rsidR="009650B9" w:rsidRPr="00F7760A">
        <w:rPr>
          <w:color w:val="000000" w:themeColor="text1"/>
        </w:rPr>
        <w:t>;</w:t>
      </w:r>
    </w:p>
    <w:p w:rsidR="00980BEF" w:rsidRPr="00F7760A" w:rsidRDefault="009650B9" w:rsidP="00411030">
      <w:pPr>
        <w:pStyle w:val="ConsPlusNormal"/>
        <w:spacing w:before="220"/>
        <w:ind w:firstLine="540"/>
        <w:jc w:val="both"/>
        <w:rPr>
          <w:color w:val="000000" w:themeColor="text1"/>
        </w:rPr>
      </w:pPr>
      <w:r w:rsidRPr="00F7760A">
        <w:rPr>
          <w:color w:val="000000" w:themeColor="text1"/>
        </w:rPr>
        <w:t>4) подача участником отбора заявки и (или) документов после даты и (или) времени, определенных для подачи.</w:t>
      </w:r>
      <w:r w:rsidR="00980BEF" w:rsidRPr="00F7760A">
        <w:rPr>
          <w:color w:val="000000" w:themeColor="text1"/>
        </w:rPr>
        <w:t xml:space="preserve"> </w:t>
      </w:r>
    </w:p>
    <w:p w:rsidR="00967060" w:rsidRPr="00F7760A" w:rsidRDefault="00CD0E46" w:rsidP="00411030">
      <w:pPr>
        <w:pStyle w:val="ConsPlusNormal"/>
        <w:spacing w:before="220"/>
        <w:ind w:firstLine="540"/>
        <w:jc w:val="both"/>
        <w:rPr>
          <w:color w:val="000000" w:themeColor="text1"/>
        </w:rPr>
      </w:pPr>
      <w:r w:rsidRPr="00F7760A">
        <w:rPr>
          <w:color w:val="000000" w:themeColor="text1"/>
        </w:rPr>
        <w:t xml:space="preserve">2.19. </w:t>
      </w:r>
      <w:r w:rsidR="00967060" w:rsidRPr="00F7760A">
        <w:rPr>
          <w:color w:val="000000" w:themeColor="text1"/>
        </w:rPr>
        <w:t xml:space="preserve">В случае отказа в предоставлении Субсидии по основаниям, установленным в </w:t>
      </w:r>
      <w:hyperlink w:anchor="P85" w:history="1">
        <w:r w:rsidR="00967060" w:rsidRPr="00F7760A">
          <w:rPr>
            <w:color w:val="000000" w:themeColor="text1"/>
          </w:rPr>
          <w:t>подпункте 2.</w:t>
        </w:r>
      </w:hyperlink>
      <w:r w:rsidRPr="00F7760A">
        <w:rPr>
          <w:color w:val="000000" w:themeColor="text1"/>
        </w:rPr>
        <w:t>18</w:t>
      </w:r>
      <w:r w:rsidR="00967060" w:rsidRPr="00F7760A">
        <w:rPr>
          <w:color w:val="000000" w:themeColor="text1"/>
        </w:rPr>
        <w:t xml:space="preserve"> настоящего раздела, участник отбора, при устранении причин, послуживших основаниями для отказа, вправе повторно, но не позднее 25 ноября 2021 года направить в Управление документы, указанные в </w:t>
      </w:r>
      <w:hyperlink w:anchor="P72" w:history="1">
        <w:r w:rsidR="00967060" w:rsidRPr="00F7760A">
          <w:rPr>
            <w:color w:val="000000" w:themeColor="text1"/>
          </w:rPr>
          <w:t>пункте 2.</w:t>
        </w:r>
      </w:hyperlink>
      <w:r w:rsidRPr="00F7760A">
        <w:rPr>
          <w:color w:val="000000" w:themeColor="text1"/>
        </w:rPr>
        <w:t>8</w:t>
      </w:r>
      <w:r w:rsidR="00967060" w:rsidRPr="00F7760A">
        <w:rPr>
          <w:color w:val="000000" w:themeColor="text1"/>
        </w:rPr>
        <w:t xml:space="preserve"> настоящего раздела</w:t>
      </w:r>
    </w:p>
    <w:p w:rsidR="00980BEF" w:rsidRPr="00F7760A" w:rsidRDefault="00CD0E46" w:rsidP="00411030">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 xml:space="preserve">2.19. </w:t>
      </w:r>
      <w:r w:rsidR="009650B9" w:rsidRPr="00F7760A">
        <w:rPr>
          <w:rFonts w:ascii="Times New Roman" w:hAnsi="Times New Roman" w:cs="Times New Roman"/>
          <w:b w:val="0"/>
          <w:color w:val="000000" w:themeColor="text1"/>
          <w:sz w:val="28"/>
          <w:szCs w:val="28"/>
        </w:rPr>
        <w:t>Результаты работы комиссии оформляются протоколом в течение трех рабочих дней со дня заседания комиссии.</w:t>
      </w:r>
    </w:p>
    <w:p w:rsidR="009650B9" w:rsidRPr="00F7760A" w:rsidRDefault="009650B9" w:rsidP="00411030">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Протокол заседания комиссии должен содержать следующую информацию:</w:t>
      </w:r>
    </w:p>
    <w:p w:rsidR="009650B9" w:rsidRPr="00F7760A" w:rsidRDefault="009650B9"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Список присутствующих на заседании членов комиссии;</w:t>
      </w:r>
    </w:p>
    <w:p w:rsidR="009650B9" w:rsidRPr="00F7760A" w:rsidRDefault="009650B9"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Сведения о рассмотренных заявках;</w:t>
      </w:r>
    </w:p>
    <w:p w:rsidR="009650B9" w:rsidRPr="00F7760A" w:rsidRDefault="009650B9"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Наименование участника отбора, индивидуальный номер налогоплательщика участника отбора;</w:t>
      </w:r>
    </w:p>
    <w:p w:rsidR="008653E2" w:rsidRPr="00F7760A" w:rsidRDefault="00E6530A"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Решение</w:t>
      </w:r>
      <w:r w:rsidR="008653E2" w:rsidRPr="00F7760A">
        <w:rPr>
          <w:rFonts w:ascii="Times New Roman" w:hAnsi="Times New Roman" w:cs="Times New Roman"/>
          <w:b w:val="0"/>
          <w:color w:val="000000" w:themeColor="text1"/>
          <w:sz w:val="28"/>
          <w:szCs w:val="28"/>
        </w:rPr>
        <w:t xml:space="preserve"> о признании участника отбора прошедшим отбор или об отклонении заявлений и документов, и отказа в предоставлении субсидии; </w:t>
      </w:r>
    </w:p>
    <w:p w:rsidR="003E4B67" w:rsidRPr="00F7760A" w:rsidRDefault="003E4B67"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Протокол заседания комиссии определяется в порядке, установленном Управлением.</w:t>
      </w:r>
    </w:p>
    <w:p w:rsidR="003E4B67" w:rsidRPr="00F7760A" w:rsidRDefault="00CD0E46" w:rsidP="00980BEF">
      <w:pPr>
        <w:pStyle w:val="ConsPlusTitle"/>
        <w:ind w:firstLine="540"/>
        <w:jc w:val="both"/>
        <w:outlineLvl w:val="1"/>
        <w:rPr>
          <w:rFonts w:ascii="Times New Roman" w:hAnsi="Times New Roman" w:cs="Times New Roman"/>
          <w:b w:val="0"/>
          <w:color w:val="000000" w:themeColor="text1"/>
          <w:sz w:val="28"/>
          <w:szCs w:val="28"/>
        </w:rPr>
      </w:pPr>
      <w:r w:rsidRPr="00F7760A">
        <w:rPr>
          <w:rFonts w:ascii="Times New Roman" w:hAnsi="Times New Roman" w:cs="Times New Roman"/>
          <w:b w:val="0"/>
          <w:color w:val="000000" w:themeColor="text1"/>
          <w:sz w:val="28"/>
          <w:szCs w:val="28"/>
        </w:rPr>
        <w:t xml:space="preserve">2.20. </w:t>
      </w:r>
      <w:r w:rsidR="003E4B67" w:rsidRPr="00F7760A">
        <w:rPr>
          <w:rFonts w:ascii="Times New Roman" w:hAnsi="Times New Roman" w:cs="Times New Roman"/>
          <w:b w:val="0"/>
          <w:color w:val="000000" w:themeColor="text1"/>
          <w:sz w:val="28"/>
          <w:szCs w:val="28"/>
        </w:rPr>
        <w:t>В случае принятия решения об отклонении заявки и документов и об отказе в предоставлении субсидии Управление в течение трех рабочих дней направляет письмо участнику отбора об отклонении заявки и документов и об отказе в предоставлении субсидии посредством почтовой связи либо вручает его уполномоченному представителю участника отбора.</w:t>
      </w:r>
    </w:p>
    <w:p w:rsidR="009C668E" w:rsidRPr="00F7760A" w:rsidRDefault="009C668E" w:rsidP="009A48B1">
      <w:pPr>
        <w:pStyle w:val="ConsPlusTitle"/>
        <w:jc w:val="center"/>
        <w:outlineLvl w:val="1"/>
        <w:rPr>
          <w:rFonts w:ascii="Times New Roman" w:hAnsi="Times New Roman" w:cs="Times New Roman"/>
          <w:color w:val="000000" w:themeColor="text1"/>
          <w:sz w:val="28"/>
          <w:szCs w:val="28"/>
        </w:rPr>
      </w:pPr>
    </w:p>
    <w:p w:rsidR="009A48B1" w:rsidRPr="00F7760A" w:rsidRDefault="009C668E" w:rsidP="009A48B1">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3</w:t>
      </w:r>
      <w:r w:rsidR="009A48B1" w:rsidRPr="00F7760A">
        <w:rPr>
          <w:rFonts w:ascii="Times New Roman" w:hAnsi="Times New Roman" w:cs="Times New Roman"/>
          <w:color w:val="000000" w:themeColor="text1"/>
          <w:sz w:val="28"/>
          <w:szCs w:val="28"/>
        </w:rPr>
        <w:t>. УСЛОВИЯ И ПОРЯДОК ПРЕДОСТАВЛЕНИЯ СУБСИДИИ</w:t>
      </w:r>
    </w:p>
    <w:p w:rsidR="009A48B1" w:rsidRPr="00F7760A" w:rsidRDefault="009A48B1" w:rsidP="009A48B1">
      <w:pPr>
        <w:pStyle w:val="ConsPlusTitle"/>
        <w:jc w:val="center"/>
        <w:outlineLvl w:val="1"/>
        <w:rPr>
          <w:rFonts w:ascii="Times New Roman" w:hAnsi="Times New Roman" w:cs="Times New Roman"/>
          <w:color w:val="000000" w:themeColor="text1"/>
          <w:sz w:val="28"/>
          <w:szCs w:val="28"/>
        </w:rPr>
      </w:pPr>
    </w:p>
    <w:p w:rsidR="009A48B1" w:rsidRPr="00F7760A" w:rsidRDefault="00CD0E46" w:rsidP="009A48B1">
      <w:pPr>
        <w:pStyle w:val="ConsPlusNormal"/>
        <w:ind w:firstLine="540"/>
        <w:jc w:val="both"/>
        <w:rPr>
          <w:color w:val="000000" w:themeColor="text1"/>
        </w:rPr>
      </w:pPr>
      <w:r w:rsidRPr="00F7760A">
        <w:rPr>
          <w:color w:val="000000" w:themeColor="text1"/>
        </w:rPr>
        <w:t>3</w:t>
      </w:r>
      <w:r w:rsidR="009A48B1" w:rsidRPr="00F7760A">
        <w:rPr>
          <w:color w:val="000000" w:themeColor="text1"/>
        </w:rPr>
        <w:t>.1</w:t>
      </w:r>
      <w:r w:rsidR="00FC16E0" w:rsidRPr="00F7760A">
        <w:rPr>
          <w:color w:val="000000" w:themeColor="text1"/>
        </w:rPr>
        <w:t xml:space="preserve">. Для </w:t>
      </w:r>
      <w:r w:rsidR="009A48B1" w:rsidRPr="00F7760A">
        <w:rPr>
          <w:color w:val="000000" w:themeColor="text1"/>
        </w:rPr>
        <w:t xml:space="preserve">заключения соглашения о предоставлении Субсидии </w:t>
      </w:r>
      <w:r w:rsidR="00D20F0E" w:rsidRPr="00F7760A">
        <w:rPr>
          <w:color w:val="000000" w:themeColor="text1"/>
        </w:rPr>
        <w:t xml:space="preserve">и получения Субсидии </w:t>
      </w:r>
      <w:r w:rsidR="009A48B1" w:rsidRPr="00F7760A">
        <w:rPr>
          <w:color w:val="000000" w:themeColor="text1"/>
        </w:rPr>
        <w:t xml:space="preserve">в текущем финансовом году (далее - Соглашение) </w:t>
      </w:r>
      <w:r w:rsidR="00D20F0E" w:rsidRPr="00F7760A">
        <w:rPr>
          <w:color w:val="000000" w:themeColor="text1"/>
        </w:rPr>
        <w:t>участник отбора, прошедший отбор,</w:t>
      </w:r>
      <w:r w:rsidR="009A48B1" w:rsidRPr="00F7760A">
        <w:rPr>
          <w:color w:val="000000" w:themeColor="text1"/>
        </w:rPr>
        <w:t xml:space="preserve"> предоставляет в Управление следующие документы:</w:t>
      </w:r>
    </w:p>
    <w:p w:rsidR="009A48B1" w:rsidRPr="00F7760A" w:rsidRDefault="009A48B1" w:rsidP="009A48B1">
      <w:pPr>
        <w:pStyle w:val="ConsPlusNormal"/>
        <w:spacing w:before="220"/>
        <w:ind w:firstLine="540"/>
        <w:jc w:val="both"/>
        <w:rPr>
          <w:color w:val="000000" w:themeColor="text1"/>
        </w:rPr>
      </w:pPr>
      <w:r w:rsidRPr="00F7760A">
        <w:rPr>
          <w:color w:val="000000" w:themeColor="text1"/>
        </w:rPr>
        <w:t xml:space="preserve">1) </w:t>
      </w:r>
      <w:hyperlink w:anchor="P304" w:history="1">
        <w:r w:rsidRPr="00F7760A">
          <w:rPr>
            <w:color w:val="000000" w:themeColor="text1"/>
          </w:rPr>
          <w:t>заявку</w:t>
        </w:r>
      </w:hyperlink>
      <w:r w:rsidRPr="00F7760A">
        <w:rPr>
          <w:color w:val="000000" w:themeColor="text1"/>
        </w:rPr>
        <w:t xml:space="preserve"> на перечисление Субсидии (далее - заявка) по форме согласно приложению </w:t>
      </w:r>
      <w:r w:rsidR="008863A6" w:rsidRPr="00F7760A">
        <w:rPr>
          <w:color w:val="000000" w:themeColor="text1"/>
        </w:rPr>
        <w:t>3</w:t>
      </w:r>
      <w:r w:rsidRPr="00F7760A">
        <w:rPr>
          <w:color w:val="000000" w:themeColor="text1"/>
        </w:rPr>
        <w:t xml:space="preserve"> к настоящему Порядку;</w:t>
      </w:r>
    </w:p>
    <w:p w:rsidR="009A48B1" w:rsidRPr="00F7760A" w:rsidRDefault="009A48B1" w:rsidP="009A48B1">
      <w:pPr>
        <w:pStyle w:val="ConsPlusNormal"/>
        <w:spacing w:before="220"/>
        <w:ind w:firstLine="540"/>
        <w:jc w:val="both"/>
        <w:rPr>
          <w:color w:val="000000" w:themeColor="text1"/>
        </w:rPr>
      </w:pPr>
      <w:r w:rsidRPr="00F7760A">
        <w:rPr>
          <w:color w:val="000000" w:themeColor="text1"/>
        </w:rPr>
        <w:t xml:space="preserve">2) документы (копии документов) согласно </w:t>
      </w:r>
      <w:hyperlink w:anchor="P407" w:history="1">
        <w:r w:rsidRPr="00F7760A">
          <w:rPr>
            <w:color w:val="000000" w:themeColor="text1"/>
          </w:rPr>
          <w:t>перечню</w:t>
        </w:r>
      </w:hyperlink>
      <w:r w:rsidRPr="00F7760A">
        <w:rPr>
          <w:color w:val="000000" w:themeColor="text1"/>
        </w:rPr>
        <w:t xml:space="preserve">, приведенному в приложении </w:t>
      </w:r>
      <w:r w:rsidR="008863A6" w:rsidRPr="00F7760A">
        <w:rPr>
          <w:color w:val="000000" w:themeColor="text1"/>
        </w:rPr>
        <w:t xml:space="preserve">4 </w:t>
      </w:r>
      <w:r w:rsidRPr="00F7760A">
        <w:rPr>
          <w:color w:val="000000" w:themeColor="text1"/>
        </w:rPr>
        <w:t>к настоящему Порядку.</w:t>
      </w:r>
    </w:p>
    <w:p w:rsidR="00D20F0E" w:rsidRPr="00F7760A" w:rsidRDefault="00D20F0E" w:rsidP="009A48B1">
      <w:pPr>
        <w:pStyle w:val="ConsPlusNormal"/>
        <w:spacing w:before="220"/>
        <w:ind w:firstLine="540"/>
        <w:jc w:val="both"/>
        <w:rPr>
          <w:color w:val="000000" w:themeColor="text1"/>
        </w:rPr>
      </w:pPr>
      <w:r w:rsidRPr="00F7760A">
        <w:rPr>
          <w:color w:val="000000" w:themeColor="text1"/>
        </w:rPr>
        <w:lastRenderedPageBreak/>
        <w:t xml:space="preserve">3) Письмо, подтверждающее что </w:t>
      </w:r>
      <w:r w:rsidR="00FC16E0" w:rsidRPr="00F7760A">
        <w:rPr>
          <w:color w:val="000000" w:themeColor="text1"/>
        </w:rPr>
        <w:t xml:space="preserve">участник отбора, прошедший отбор, </w:t>
      </w:r>
      <w:r w:rsidRPr="00F7760A">
        <w:rPr>
          <w:rFonts w:eastAsia="Calibri"/>
          <w:color w:val="000000" w:themeColor="text1"/>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Pr="00F7760A">
        <w:rPr>
          <w:color w:val="000000" w:themeColor="text1"/>
        </w:rPr>
        <w:t>(деятельность индивидуального предпринимателя не прекращена в качестве индивидуального предпринимателя)</w:t>
      </w:r>
      <w:r w:rsidRPr="00F7760A">
        <w:rPr>
          <w:rFonts w:eastAsia="Calibri"/>
          <w:color w:val="000000" w:themeColor="text1"/>
        </w:rPr>
        <w:t>, в отношении него не ведется процедура банкротства, его деятельность не приостановлена в порядке, предусмотренном законодательством Российской Федерации</w:t>
      </w:r>
    </w:p>
    <w:p w:rsidR="009A48B1" w:rsidRPr="00F7760A" w:rsidRDefault="00D20F0E" w:rsidP="009A48B1">
      <w:pPr>
        <w:pStyle w:val="ConsPlusNormal"/>
        <w:spacing w:before="220"/>
        <w:ind w:firstLine="540"/>
        <w:jc w:val="both"/>
        <w:rPr>
          <w:color w:val="000000" w:themeColor="text1"/>
        </w:rPr>
      </w:pPr>
      <w:r w:rsidRPr="00F7760A">
        <w:rPr>
          <w:rFonts w:eastAsia="Calibri"/>
          <w:color w:val="000000" w:themeColor="text1"/>
        </w:rPr>
        <w:t>Все листы документов, предоставляемых одновременно с заявкой на предоставление субсидии, а также листы заявки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r w:rsidRPr="00F7760A">
        <w:rPr>
          <w:color w:val="000000" w:themeColor="text1"/>
        </w:rPr>
        <w:t xml:space="preserve"> В предоставленных документах (копиях документов) не допускаются подчистки, исправления и повреждения.</w:t>
      </w:r>
      <w:r w:rsidR="00CD0E46" w:rsidRPr="00F7760A">
        <w:rPr>
          <w:color w:val="000000" w:themeColor="text1"/>
        </w:rPr>
        <w:t xml:space="preserve"> </w:t>
      </w:r>
      <w:r w:rsidR="009A48B1" w:rsidRPr="00F7760A">
        <w:rPr>
          <w:color w:val="000000" w:themeColor="text1"/>
        </w:rPr>
        <w:t>Получатель субсидии вправе предоставить документы (сведения), указанные в настоящем пункте, по собственной инициативе.</w:t>
      </w:r>
    </w:p>
    <w:p w:rsidR="009A48B1" w:rsidRPr="00F7760A" w:rsidRDefault="00CD0E46" w:rsidP="009A48B1">
      <w:pPr>
        <w:pStyle w:val="ConsPlusNormal"/>
        <w:spacing w:before="220"/>
        <w:ind w:firstLine="540"/>
        <w:jc w:val="both"/>
        <w:rPr>
          <w:color w:val="000000" w:themeColor="text1"/>
        </w:rPr>
      </w:pPr>
      <w:r w:rsidRPr="00F7760A">
        <w:rPr>
          <w:color w:val="000000" w:themeColor="text1"/>
        </w:rPr>
        <w:t>3</w:t>
      </w:r>
      <w:r w:rsidR="009A48B1" w:rsidRPr="00F7760A">
        <w:rPr>
          <w:color w:val="000000" w:themeColor="text1"/>
        </w:rPr>
        <w:t>.</w:t>
      </w:r>
      <w:r w:rsidRPr="00F7760A">
        <w:rPr>
          <w:color w:val="000000" w:themeColor="text1"/>
        </w:rPr>
        <w:t>2</w:t>
      </w:r>
      <w:r w:rsidR="009A48B1" w:rsidRPr="00F7760A">
        <w:rPr>
          <w:color w:val="000000" w:themeColor="text1"/>
        </w:rPr>
        <w:t xml:space="preserve">. В течение </w:t>
      </w:r>
      <w:r w:rsidRPr="00F7760A">
        <w:rPr>
          <w:color w:val="000000" w:themeColor="text1"/>
        </w:rPr>
        <w:t>трех</w:t>
      </w:r>
      <w:r w:rsidR="009A48B1" w:rsidRPr="00F7760A">
        <w:rPr>
          <w:color w:val="000000" w:themeColor="text1"/>
        </w:rPr>
        <w:t xml:space="preserve"> рабочих дней </w:t>
      </w:r>
      <w:r w:rsidR="00FE5987" w:rsidRPr="00F7760A">
        <w:rPr>
          <w:color w:val="000000" w:themeColor="text1"/>
        </w:rPr>
        <w:t>со дня, следующего за днем поступления документов,</w:t>
      </w:r>
      <w:r w:rsidR="009A48B1" w:rsidRPr="00F7760A">
        <w:rPr>
          <w:color w:val="000000" w:themeColor="text1"/>
        </w:rPr>
        <w:t xml:space="preserve"> предусмотренных </w:t>
      </w:r>
      <w:hyperlink w:anchor="P72" w:history="1">
        <w:r w:rsidR="009A48B1" w:rsidRPr="00F7760A">
          <w:rPr>
            <w:color w:val="000000" w:themeColor="text1"/>
          </w:rPr>
          <w:t xml:space="preserve">пунктом </w:t>
        </w:r>
        <w:r w:rsidRPr="00F7760A">
          <w:rPr>
            <w:color w:val="000000" w:themeColor="text1"/>
          </w:rPr>
          <w:t>3</w:t>
        </w:r>
        <w:r w:rsidR="009A48B1" w:rsidRPr="00F7760A">
          <w:rPr>
            <w:color w:val="000000" w:themeColor="text1"/>
          </w:rPr>
          <w:t>.1</w:t>
        </w:r>
      </w:hyperlink>
      <w:r w:rsidR="009A48B1" w:rsidRPr="00F7760A">
        <w:rPr>
          <w:color w:val="000000" w:themeColor="text1"/>
        </w:rPr>
        <w:t xml:space="preserve"> настоящего раздела, Управление направляет Получателю субсидии на бумажном носителе проект Соглашения в двух экземплярах для подписания.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Управлением;</w:t>
      </w:r>
    </w:p>
    <w:p w:rsidR="009A48B1" w:rsidRPr="00F7760A" w:rsidRDefault="00CD0E46" w:rsidP="009A48B1">
      <w:pPr>
        <w:pStyle w:val="ConsPlusNormal"/>
        <w:spacing w:before="220"/>
        <w:ind w:firstLine="540"/>
        <w:jc w:val="both"/>
        <w:rPr>
          <w:color w:val="000000" w:themeColor="text1"/>
        </w:rPr>
      </w:pPr>
      <w:bookmarkStart w:id="3" w:name="P85"/>
      <w:bookmarkEnd w:id="3"/>
      <w:r w:rsidRPr="00F7760A">
        <w:rPr>
          <w:color w:val="000000" w:themeColor="text1"/>
        </w:rPr>
        <w:t>3.3</w:t>
      </w:r>
      <w:r w:rsidR="009A48B1" w:rsidRPr="00F7760A">
        <w:rPr>
          <w:color w:val="000000" w:themeColor="text1"/>
        </w:rPr>
        <w:t>. Получатель субсидии в течение трех рабочих дней</w:t>
      </w:r>
      <w:r w:rsidR="001B3352" w:rsidRPr="00F7760A">
        <w:rPr>
          <w:color w:val="000000" w:themeColor="text1"/>
        </w:rPr>
        <w:t xml:space="preserve"> со дня, следующего за днем </w:t>
      </w:r>
      <w:r w:rsidR="009A48B1" w:rsidRPr="00F7760A">
        <w:rPr>
          <w:color w:val="000000" w:themeColor="text1"/>
        </w:rPr>
        <w:t>получения проекта Соглашения от Управления подписывает его со своей стороны и возвращает в Управление.</w:t>
      </w:r>
    </w:p>
    <w:p w:rsidR="009A48B1" w:rsidRPr="00F7760A" w:rsidRDefault="00CD0E46" w:rsidP="009A48B1">
      <w:pPr>
        <w:pStyle w:val="ConsPlusNormal"/>
        <w:spacing w:before="220"/>
        <w:ind w:firstLine="540"/>
        <w:jc w:val="both"/>
        <w:rPr>
          <w:color w:val="000000" w:themeColor="text1"/>
        </w:rPr>
      </w:pPr>
      <w:r w:rsidRPr="00F7760A">
        <w:rPr>
          <w:color w:val="000000" w:themeColor="text1"/>
        </w:rPr>
        <w:t>3.4</w:t>
      </w:r>
      <w:r w:rsidR="009A48B1" w:rsidRPr="00F7760A">
        <w:rPr>
          <w:color w:val="000000" w:themeColor="text1"/>
        </w:rPr>
        <w:t xml:space="preserve">. </w:t>
      </w:r>
      <w:r w:rsidR="000A1AD8" w:rsidRPr="00F7760A">
        <w:rPr>
          <w:color w:val="000000" w:themeColor="text1"/>
        </w:rPr>
        <w:t>При поступлении</w:t>
      </w:r>
      <w:r w:rsidR="009A48B1" w:rsidRPr="00F7760A">
        <w:rPr>
          <w:color w:val="000000" w:themeColor="text1"/>
        </w:rPr>
        <w:t xml:space="preserve"> </w:t>
      </w:r>
      <w:r w:rsidR="000A1AD8" w:rsidRPr="00F7760A">
        <w:rPr>
          <w:color w:val="000000" w:themeColor="text1"/>
        </w:rPr>
        <w:t xml:space="preserve">проекта Соглашения, подписанного Получателем субсидии, </w:t>
      </w:r>
      <w:r w:rsidR="009A48B1" w:rsidRPr="00F7760A">
        <w:rPr>
          <w:color w:val="000000" w:themeColor="text1"/>
        </w:rPr>
        <w:t xml:space="preserve">в Управление в срок, установленный </w:t>
      </w:r>
      <w:hyperlink w:anchor="P90" w:history="1">
        <w:r w:rsidR="009A48B1" w:rsidRPr="00F7760A">
          <w:rPr>
            <w:color w:val="000000" w:themeColor="text1"/>
          </w:rPr>
          <w:t xml:space="preserve">пунктом </w:t>
        </w:r>
        <w:r w:rsidRPr="00F7760A">
          <w:rPr>
            <w:color w:val="000000" w:themeColor="text1"/>
          </w:rPr>
          <w:t>3.2</w:t>
        </w:r>
      </w:hyperlink>
      <w:r w:rsidR="009A48B1" w:rsidRPr="00F7760A">
        <w:rPr>
          <w:color w:val="000000" w:themeColor="text1"/>
        </w:rPr>
        <w:t xml:space="preserve"> настоящего раздела, Управление в течение 5 рабочих дней</w:t>
      </w:r>
      <w:r w:rsidR="001B3352" w:rsidRPr="00F7760A">
        <w:rPr>
          <w:color w:val="000000" w:themeColor="text1"/>
        </w:rPr>
        <w:t xml:space="preserve"> со дня, следующего за днем </w:t>
      </w:r>
      <w:r w:rsidR="009A48B1" w:rsidRPr="00F7760A">
        <w:rPr>
          <w:color w:val="000000" w:themeColor="text1"/>
        </w:rPr>
        <w:t>поступления проекта Соглашения:</w:t>
      </w:r>
    </w:p>
    <w:p w:rsidR="009A48B1" w:rsidRPr="00F7760A" w:rsidRDefault="009A48B1" w:rsidP="009A48B1">
      <w:pPr>
        <w:pStyle w:val="ConsPlusNormal"/>
        <w:spacing w:before="220"/>
        <w:ind w:firstLine="540"/>
        <w:jc w:val="both"/>
        <w:rPr>
          <w:color w:val="000000" w:themeColor="text1"/>
        </w:rPr>
      </w:pPr>
      <w:r w:rsidRPr="00F7760A">
        <w:rPr>
          <w:color w:val="000000" w:themeColor="text1"/>
        </w:rPr>
        <w:t>1) принимает решение о предоставлении Получателю субсидии посредством издания Приказа о предоставлении Субсидии и подписания Соглашения со своей стороны;</w:t>
      </w:r>
    </w:p>
    <w:p w:rsidR="009A48B1" w:rsidRPr="00F7760A" w:rsidRDefault="009A48B1" w:rsidP="009A48B1">
      <w:pPr>
        <w:pStyle w:val="ConsPlusNormal"/>
        <w:spacing w:before="220"/>
        <w:ind w:firstLine="540"/>
        <w:jc w:val="both"/>
        <w:rPr>
          <w:color w:val="000000" w:themeColor="text1"/>
        </w:rPr>
      </w:pPr>
      <w:r w:rsidRPr="00F7760A">
        <w:rPr>
          <w:color w:val="000000" w:themeColor="text1"/>
        </w:rPr>
        <w:t>2) направляет один экземпляр Соглашения Получателю субсидии.</w:t>
      </w:r>
    </w:p>
    <w:p w:rsidR="00BB0FE1" w:rsidRPr="00F7760A" w:rsidRDefault="00CD0E46" w:rsidP="009A48B1">
      <w:pPr>
        <w:pStyle w:val="ConsPlusNormal"/>
        <w:spacing w:before="220"/>
        <w:ind w:firstLine="540"/>
        <w:jc w:val="both"/>
        <w:rPr>
          <w:color w:val="000000" w:themeColor="text1"/>
        </w:rPr>
      </w:pPr>
      <w:r w:rsidRPr="00F7760A">
        <w:rPr>
          <w:color w:val="000000" w:themeColor="text1"/>
        </w:rPr>
        <w:t>3.5.</w:t>
      </w:r>
      <w:r w:rsidR="009A48B1" w:rsidRPr="00F7760A">
        <w:rPr>
          <w:color w:val="000000" w:themeColor="text1"/>
        </w:rPr>
        <w:t xml:space="preserve"> В случае непоступления</w:t>
      </w:r>
      <w:r w:rsidR="000A1AD8" w:rsidRPr="00F7760A">
        <w:rPr>
          <w:color w:val="000000" w:themeColor="text1"/>
        </w:rPr>
        <w:t xml:space="preserve"> проекта Соглашения, подписанного Получателем субсидии, </w:t>
      </w:r>
      <w:r w:rsidR="009A48B1" w:rsidRPr="00F7760A">
        <w:rPr>
          <w:color w:val="000000" w:themeColor="text1"/>
        </w:rPr>
        <w:t xml:space="preserve">в Управление в срок, установленный </w:t>
      </w:r>
      <w:hyperlink w:anchor="P90" w:history="1">
        <w:r w:rsidR="0090738F" w:rsidRPr="00F7760A">
          <w:rPr>
            <w:color w:val="000000" w:themeColor="text1"/>
          </w:rPr>
          <w:t xml:space="preserve">пунктом </w:t>
        </w:r>
      </w:hyperlink>
      <w:r w:rsidR="00E05643" w:rsidRPr="00F7760A">
        <w:rPr>
          <w:color w:val="000000" w:themeColor="text1"/>
        </w:rPr>
        <w:t>3.3</w:t>
      </w:r>
      <w:r w:rsidR="009A48B1" w:rsidRPr="00F7760A">
        <w:rPr>
          <w:color w:val="000000" w:themeColor="text1"/>
        </w:rPr>
        <w:t xml:space="preserve"> настоящего раздела, </w:t>
      </w:r>
      <w:r w:rsidR="00BB0FE1" w:rsidRPr="00F7760A">
        <w:rPr>
          <w:color w:val="000000" w:themeColor="text1"/>
        </w:rPr>
        <w:t>Получатель субсидии считается уклонившимся от подписания соглашения.</w:t>
      </w:r>
    </w:p>
    <w:p w:rsidR="009A48B1" w:rsidRPr="00F7760A" w:rsidRDefault="009A48B1" w:rsidP="009A48B1">
      <w:pPr>
        <w:pStyle w:val="ConsPlusNormal"/>
        <w:spacing w:before="220"/>
        <w:ind w:firstLine="540"/>
        <w:jc w:val="both"/>
        <w:rPr>
          <w:color w:val="000000" w:themeColor="text1"/>
        </w:rPr>
      </w:pPr>
      <w:r w:rsidRPr="00F7760A">
        <w:rPr>
          <w:color w:val="000000" w:themeColor="text1"/>
        </w:rPr>
        <w:t xml:space="preserve">Управление в течение 10 рабочих дней со дня истечения срока, установленного </w:t>
      </w:r>
      <w:hyperlink w:anchor="P90" w:history="1">
        <w:r w:rsidR="00CD0E46" w:rsidRPr="00F7760A">
          <w:rPr>
            <w:color w:val="000000" w:themeColor="text1"/>
          </w:rPr>
          <w:t xml:space="preserve">пунктом </w:t>
        </w:r>
      </w:hyperlink>
      <w:r w:rsidR="00CD0E46" w:rsidRPr="00F7760A">
        <w:rPr>
          <w:color w:val="000000" w:themeColor="text1"/>
        </w:rPr>
        <w:t>3.</w:t>
      </w:r>
      <w:r w:rsidR="00E05643" w:rsidRPr="00F7760A">
        <w:rPr>
          <w:color w:val="000000" w:themeColor="text1"/>
        </w:rPr>
        <w:t>3</w:t>
      </w:r>
      <w:r w:rsidR="0090738F" w:rsidRPr="00F7760A">
        <w:rPr>
          <w:color w:val="000000" w:themeColor="text1"/>
        </w:rPr>
        <w:t xml:space="preserve"> </w:t>
      </w:r>
      <w:r w:rsidRPr="00F7760A">
        <w:rPr>
          <w:color w:val="000000" w:themeColor="text1"/>
        </w:rPr>
        <w:t>настоящего раздела, принимает решение об отказе в предоставлении Субсидии Получателю субсидии и письменно уведомляет Получателя субсидии о принятом решении с обоснованием причины отказа в предоставлении Субсидии, а также разъясняет порядок обжалования вынесенного решения в соответствии с законодательством Российской Федерации.</w:t>
      </w:r>
    </w:p>
    <w:p w:rsidR="00BB0FE1" w:rsidRPr="00F7760A" w:rsidRDefault="00CD0E46" w:rsidP="00BB0FE1">
      <w:pPr>
        <w:pStyle w:val="ConsPlusNormal"/>
        <w:spacing w:before="220"/>
        <w:ind w:firstLine="540"/>
        <w:jc w:val="both"/>
        <w:rPr>
          <w:color w:val="000000" w:themeColor="text1"/>
        </w:rPr>
      </w:pPr>
      <w:r w:rsidRPr="00F7760A">
        <w:rPr>
          <w:color w:val="000000" w:themeColor="text1"/>
        </w:rPr>
        <w:lastRenderedPageBreak/>
        <w:t>3.6</w:t>
      </w:r>
      <w:r w:rsidR="00BB0FE1" w:rsidRPr="00F7760A">
        <w:rPr>
          <w:color w:val="000000" w:themeColor="text1"/>
        </w:rPr>
        <w:t xml:space="preserve"> В случае уменьшения Управлению ранее доведенных лимитов бюджетных обязательств, указанных в подпункте 1.4 раздела 1 настоящего Порядка, приводящего к невозможности предоставления Субсидии в размере, определенном в Соглашении, необходимо обязательное включение требования о согласовании новых условий Соглашения или о расторжении Соглашения при недостижении согласия по новым условиям</w:t>
      </w:r>
    </w:p>
    <w:p w:rsidR="009A48B1" w:rsidRPr="00F7760A" w:rsidRDefault="00CD0E46" w:rsidP="009A48B1">
      <w:pPr>
        <w:pStyle w:val="ConsPlusNormal"/>
        <w:spacing w:before="220"/>
        <w:ind w:firstLine="540"/>
        <w:jc w:val="both"/>
        <w:rPr>
          <w:color w:val="000000" w:themeColor="text1"/>
        </w:rPr>
      </w:pPr>
      <w:r w:rsidRPr="00F7760A">
        <w:rPr>
          <w:color w:val="000000" w:themeColor="text1"/>
        </w:rPr>
        <w:t>3.7</w:t>
      </w:r>
      <w:r w:rsidR="009A48B1" w:rsidRPr="00F7760A">
        <w:rPr>
          <w:color w:val="000000" w:themeColor="text1"/>
        </w:rPr>
        <w:t>. Под затратами, понесенными Получателем субсидии по оплате коммунальных услуг, потребленных в процессе ведения предпринимательской деятельности на территории городского округа Анадырь, понимаются документально подтвержденные затраты на услуги электроснабжения, холодного и горячего водоснабжения, водоотведения, отопления (теплоснабжения) (далее - коммунальные услуги).</w:t>
      </w:r>
    </w:p>
    <w:p w:rsidR="00B77FAE" w:rsidRPr="00F7760A" w:rsidRDefault="00B77FAE" w:rsidP="009A48B1">
      <w:pPr>
        <w:pStyle w:val="ConsPlusNormal"/>
        <w:spacing w:before="220"/>
        <w:ind w:firstLine="540"/>
        <w:jc w:val="both"/>
        <w:rPr>
          <w:color w:val="000000" w:themeColor="text1"/>
        </w:rPr>
      </w:pPr>
      <w:r w:rsidRPr="00F7760A">
        <w:rPr>
          <w:color w:val="000000" w:themeColor="text1"/>
        </w:rPr>
        <w:t xml:space="preserve">Сумма субсидии, указываемая при заключении Соглашения может быть рассчитана: </w:t>
      </w:r>
    </w:p>
    <w:p w:rsidR="00B77FAE" w:rsidRPr="00F7760A" w:rsidRDefault="00B77FAE" w:rsidP="009A48B1">
      <w:pPr>
        <w:pStyle w:val="ConsPlusNormal"/>
        <w:spacing w:before="220"/>
        <w:ind w:firstLine="540"/>
        <w:jc w:val="both"/>
        <w:rPr>
          <w:color w:val="000000" w:themeColor="text1"/>
        </w:rPr>
      </w:pPr>
      <w:r w:rsidRPr="00F7760A">
        <w:rPr>
          <w:color w:val="000000" w:themeColor="text1"/>
        </w:rPr>
        <w:t xml:space="preserve">- на основании плановых </w:t>
      </w:r>
      <w:r w:rsidR="009417A1" w:rsidRPr="00F7760A">
        <w:rPr>
          <w:color w:val="000000" w:themeColor="text1"/>
        </w:rPr>
        <w:t>расходов по оплате коммунальных услуг и (или) арендной платы на 2020 и 2021 годы, содержащихся в договорах, заключенных с ресурсоснабжающей организацией или арендодателем имущества (далее –плановые расходы). Данный вариант расчета суммы субсидии применяется при отсутствии оплаты коммунальных услуг за 2020 год и январь-октябрь 2021 года и арендной платы за апрель-декабрь 2020 года;</w:t>
      </w:r>
    </w:p>
    <w:p w:rsidR="007D32D0" w:rsidRPr="00F7760A" w:rsidRDefault="009417A1" w:rsidP="009A48B1">
      <w:pPr>
        <w:pStyle w:val="ConsPlusNormal"/>
        <w:spacing w:before="220"/>
        <w:ind w:firstLine="540"/>
        <w:jc w:val="both"/>
        <w:rPr>
          <w:color w:val="000000" w:themeColor="text1"/>
        </w:rPr>
      </w:pPr>
      <w:r w:rsidRPr="00F7760A">
        <w:rPr>
          <w:color w:val="000000" w:themeColor="text1"/>
        </w:rPr>
        <w:t>- на основании фактических расходов, подтверждающих понесенные Получателем субсидии затраты по оплате коммунальных услуг за 2020 год и январь-октябрь 2021 года и арендной платы за апрель-декабрь 2020 года (далее –фактические расходы)</w:t>
      </w:r>
      <w:r w:rsidR="007D32D0" w:rsidRPr="00F7760A">
        <w:rPr>
          <w:color w:val="000000" w:themeColor="text1"/>
        </w:rPr>
        <w:t xml:space="preserve">, подтверждаемых платежными документами. </w:t>
      </w:r>
    </w:p>
    <w:p w:rsidR="009417A1" w:rsidRPr="00F7760A" w:rsidRDefault="007D32D0" w:rsidP="009A48B1">
      <w:pPr>
        <w:pStyle w:val="ConsPlusNormal"/>
        <w:spacing w:before="220"/>
        <w:ind w:firstLine="540"/>
        <w:jc w:val="both"/>
        <w:rPr>
          <w:color w:val="000000" w:themeColor="text1"/>
        </w:rPr>
      </w:pPr>
      <w:r w:rsidRPr="00F7760A">
        <w:rPr>
          <w:color w:val="000000" w:themeColor="text1"/>
        </w:rPr>
        <w:t>В качестве документов, подтверждающих понесенные Получателем субсидии затраты, понимаются счета, счета-фактуры, кассовые чеки, платежные поручения и другие документы, подтверждающие  оплату коммунальных услуг и арендной платы.</w:t>
      </w:r>
    </w:p>
    <w:p w:rsidR="007D32D0" w:rsidRPr="00F7760A" w:rsidRDefault="007D32D0" w:rsidP="009A48B1">
      <w:pPr>
        <w:pStyle w:val="ConsPlusNormal"/>
        <w:spacing w:before="220"/>
        <w:ind w:firstLine="540"/>
        <w:jc w:val="both"/>
        <w:rPr>
          <w:color w:val="000000" w:themeColor="text1"/>
        </w:rPr>
      </w:pPr>
      <w:r w:rsidRPr="00F7760A">
        <w:rPr>
          <w:color w:val="000000" w:themeColor="text1"/>
        </w:rPr>
        <w:t>Расчет суммы субсидии, подлежащей перечислению Получателю Субсидии осуществляется на основании предоставленных Получателем Субсидии документов, подтверждающих оплату коммунальных услуг и  (или) арендной платы за календарный период.</w:t>
      </w:r>
    </w:p>
    <w:p w:rsidR="001258CD" w:rsidRPr="00F7760A" w:rsidRDefault="00CD0E46" w:rsidP="001258CD">
      <w:pPr>
        <w:pStyle w:val="ConsPlusNormal"/>
        <w:spacing w:before="220"/>
        <w:ind w:firstLine="540"/>
        <w:jc w:val="both"/>
        <w:rPr>
          <w:color w:val="000000" w:themeColor="text1"/>
        </w:rPr>
      </w:pPr>
      <w:r w:rsidRPr="00F7760A">
        <w:rPr>
          <w:color w:val="000000" w:themeColor="text1"/>
        </w:rPr>
        <w:t>3.8.</w:t>
      </w:r>
      <w:r w:rsidR="001258CD" w:rsidRPr="00F7760A">
        <w:rPr>
          <w:color w:val="000000" w:themeColor="text1"/>
        </w:rPr>
        <w:t xml:space="preserve"> Размер финансовой поддержки</w:t>
      </w:r>
      <w:r w:rsidR="003636C4" w:rsidRPr="00F7760A">
        <w:rPr>
          <w:color w:val="000000" w:themeColor="text1"/>
        </w:rPr>
        <w:t xml:space="preserve"> – суммы субсидии</w:t>
      </w:r>
      <w:r w:rsidR="001258CD" w:rsidRPr="00F7760A">
        <w:rPr>
          <w:color w:val="000000" w:themeColor="text1"/>
        </w:rPr>
        <w:t>, предоставляемой</w:t>
      </w:r>
      <w:r w:rsidR="007D32D0" w:rsidRPr="00F7760A">
        <w:rPr>
          <w:color w:val="000000" w:themeColor="text1"/>
        </w:rPr>
        <w:t xml:space="preserve"> (рассчитываемой)</w:t>
      </w:r>
      <w:r w:rsidR="001258CD" w:rsidRPr="00F7760A">
        <w:rPr>
          <w:color w:val="000000" w:themeColor="text1"/>
        </w:rPr>
        <w:t xml:space="preserve"> Получателю субсидии (О)</w:t>
      </w:r>
      <w:r w:rsidR="00A65F1F" w:rsidRPr="00F7760A">
        <w:rPr>
          <w:color w:val="000000" w:themeColor="text1"/>
        </w:rPr>
        <w:t>, определяется по формуле</w:t>
      </w:r>
      <w:r w:rsidR="001258CD" w:rsidRPr="00F7760A">
        <w:rPr>
          <w:color w:val="000000" w:themeColor="text1"/>
        </w:rPr>
        <w:t>:</w:t>
      </w:r>
    </w:p>
    <w:p w:rsidR="000415CF" w:rsidRPr="00F7760A" w:rsidRDefault="000415CF" w:rsidP="000415CF">
      <w:pPr>
        <w:ind w:firstLine="851"/>
        <w:jc w:val="center"/>
        <w:rPr>
          <w:color w:val="000000" w:themeColor="text1"/>
          <w:sz w:val="28"/>
          <w:szCs w:val="28"/>
        </w:rPr>
      </w:pPr>
      <w:r w:rsidRPr="00F7760A">
        <w:rPr>
          <w:color w:val="000000" w:themeColor="text1"/>
          <w:sz w:val="28"/>
          <w:szCs w:val="28"/>
        </w:rPr>
        <w:t xml:space="preserve">О =  </w:t>
      </w:r>
      <w:r w:rsidRPr="00F7760A">
        <w:rPr>
          <w:color w:val="000000" w:themeColor="text1"/>
          <w:sz w:val="28"/>
          <w:szCs w:val="28"/>
          <w:lang w:val="en-US"/>
        </w:rPr>
        <w:t>V</w:t>
      </w:r>
      <w:r w:rsidRPr="00F7760A">
        <w:rPr>
          <w:color w:val="000000" w:themeColor="text1"/>
          <w:sz w:val="28"/>
          <w:szCs w:val="28"/>
        </w:rPr>
        <w:t xml:space="preserve"> + А, </w:t>
      </w:r>
    </w:p>
    <w:p w:rsidR="000415CF" w:rsidRPr="00F7760A" w:rsidRDefault="000415CF" w:rsidP="000415CF">
      <w:pPr>
        <w:ind w:firstLine="851"/>
        <w:jc w:val="center"/>
        <w:rPr>
          <w:color w:val="000000" w:themeColor="text1"/>
          <w:sz w:val="28"/>
          <w:szCs w:val="28"/>
        </w:rPr>
      </w:pPr>
    </w:p>
    <w:p w:rsidR="000415CF" w:rsidRPr="00F7760A" w:rsidRDefault="000415CF" w:rsidP="000415CF">
      <w:pPr>
        <w:ind w:firstLine="851"/>
        <w:jc w:val="both"/>
        <w:rPr>
          <w:color w:val="000000" w:themeColor="text1"/>
          <w:sz w:val="28"/>
          <w:szCs w:val="28"/>
        </w:rPr>
      </w:pPr>
      <w:r w:rsidRPr="00F7760A">
        <w:rPr>
          <w:color w:val="000000" w:themeColor="text1"/>
          <w:sz w:val="28"/>
          <w:szCs w:val="28"/>
        </w:rPr>
        <w:t>где:</w:t>
      </w:r>
    </w:p>
    <w:p w:rsidR="000415CF" w:rsidRPr="00F7760A" w:rsidRDefault="000415CF" w:rsidP="000415CF">
      <w:pPr>
        <w:ind w:firstLine="851"/>
        <w:jc w:val="both"/>
        <w:rPr>
          <w:color w:val="000000" w:themeColor="text1"/>
          <w:sz w:val="28"/>
          <w:szCs w:val="28"/>
        </w:rPr>
      </w:pPr>
      <w:r w:rsidRPr="00F7760A">
        <w:rPr>
          <w:color w:val="000000" w:themeColor="text1"/>
          <w:sz w:val="28"/>
          <w:szCs w:val="28"/>
          <w:lang w:val="en-US"/>
        </w:rPr>
        <w:t>V</w:t>
      </w:r>
      <w:r w:rsidRPr="00F7760A">
        <w:rPr>
          <w:color w:val="000000" w:themeColor="text1"/>
          <w:sz w:val="28"/>
          <w:szCs w:val="28"/>
        </w:rPr>
        <w:t xml:space="preserve"> – возмещение части затрат на оплату коммунальных услуг, потребленных в процессе ведения предпринимательской деятельности на объектах недвижимости, используемых для осуществления предпринимательской деятельности, указанной в пунктах 1.6, 1.7 раздела 1 «Общие положения» Порядка (далее – возмещение части затрат на оплату коммунальных услуг), рублей;</w:t>
      </w:r>
    </w:p>
    <w:p w:rsidR="000415CF" w:rsidRPr="00F7760A" w:rsidRDefault="000415CF" w:rsidP="000415CF">
      <w:pPr>
        <w:ind w:firstLine="851"/>
        <w:jc w:val="both"/>
        <w:rPr>
          <w:color w:val="000000" w:themeColor="text1"/>
          <w:sz w:val="28"/>
          <w:szCs w:val="28"/>
        </w:rPr>
      </w:pPr>
      <w:r w:rsidRPr="00F7760A">
        <w:rPr>
          <w:color w:val="000000" w:themeColor="text1"/>
          <w:sz w:val="28"/>
          <w:szCs w:val="28"/>
        </w:rPr>
        <w:t xml:space="preserve">А – возмещение части затрат на уплату арендной платы за объекты недвижимости, за исключением находящихся в государственной и (или) </w:t>
      </w:r>
      <w:r w:rsidRPr="00F7760A">
        <w:rPr>
          <w:color w:val="000000" w:themeColor="text1"/>
          <w:sz w:val="28"/>
          <w:szCs w:val="28"/>
        </w:rPr>
        <w:lastRenderedPageBreak/>
        <w:t>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используемые для осуществления предпринимательской деятельности, указанной в пункте 1.8 раздела 1 «Общие положения» Порядка (далее – возмещение части затрат на уплату арендной платы), рублей.</w:t>
      </w:r>
    </w:p>
    <w:p w:rsidR="00802695" w:rsidRPr="00F7760A" w:rsidRDefault="00CD0E46" w:rsidP="00802695">
      <w:pPr>
        <w:ind w:firstLine="851"/>
        <w:jc w:val="both"/>
        <w:rPr>
          <w:color w:val="000000" w:themeColor="text1"/>
          <w:sz w:val="28"/>
          <w:szCs w:val="28"/>
        </w:rPr>
      </w:pPr>
      <w:r w:rsidRPr="00F7760A">
        <w:rPr>
          <w:color w:val="000000" w:themeColor="text1"/>
          <w:sz w:val="28"/>
          <w:szCs w:val="28"/>
        </w:rPr>
        <w:t>3.9.</w:t>
      </w:r>
      <w:r w:rsidR="00802695" w:rsidRPr="00F7760A">
        <w:rPr>
          <w:color w:val="000000" w:themeColor="text1"/>
          <w:sz w:val="28"/>
          <w:szCs w:val="28"/>
        </w:rPr>
        <w:t xml:space="preserve"> Расчет размера возмещения части затрат на уплату арендной платы (А) </w:t>
      </w:r>
      <w:r w:rsidR="00465265" w:rsidRPr="00F7760A">
        <w:rPr>
          <w:color w:val="000000" w:themeColor="text1"/>
          <w:sz w:val="28"/>
          <w:szCs w:val="28"/>
        </w:rPr>
        <w:t>Получателю субсидии</w:t>
      </w:r>
      <w:r w:rsidR="00802695"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1)</w:t>
      </w:r>
      <w:r w:rsidRPr="00F7760A">
        <w:rPr>
          <w:color w:val="000000" w:themeColor="text1"/>
        </w:rPr>
        <w:t xml:space="preserve"> </w:t>
      </w:r>
      <w:r w:rsidRPr="00F7760A">
        <w:rPr>
          <w:color w:val="000000" w:themeColor="text1"/>
          <w:sz w:val="28"/>
          <w:szCs w:val="28"/>
        </w:rPr>
        <w:t>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w:t>
      </w:r>
      <w:r w:rsidR="00B95380" w:rsidRPr="00F7760A">
        <w:rPr>
          <w:color w:val="000000" w:themeColor="text1"/>
          <w:sz w:val="28"/>
          <w:szCs w:val="28"/>
        </w:rPr>
        <w:t xml:space="preserve"> </w:t>
      </w:r>
      <w:r w:rsidRPr="00F7760A">
        <w:rPr>
          <w:color w:val="000000" w:themeColor="text1"/>
          <w:sz w:val="28"/>
          <w:szCs w:val="28"/>
        </w:rPr>
        <w:t>в соответствии с договором аренды (субаренды), в котором арендная плата (стоимость аренды (субаренды)) указана без включения в нее стоимости коммунальных (эксплуатационных) услуг), определяется по формуле:</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539"/>
        <w:jc w:val="center"/>
        <w:rPr>
          <w:color w:val="000000" w:themeColor="text1"/>
          <w:sz w:val="28"/>
          <w:szCs w:val="28"/>
        </w:rPr>
      </w:pPr>
      <w:r w:rsidRPr="00F7760A">
        <w:rPr>
          <w:color w:val="000000" w:themeColor="text1"/>
          <w:sz w:val="28"/>
          <w:szCs w:val="28"/>
        </w:rPr>
        <w:t>А = Д х Сндс х (Пвд / Побщ) х 80%,</w:t>
      </w:r>
    </w:p>
    <w:p w:rsidR="00802695" w:rsidRPr="00F7760A" w:rsidRDefault="00802695" w:rsidP="00802695">
      <w:pPr>
        <w:ind w:firstLine="539"/>
        <w:jc w:val="center"/>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Д – фактические (плановые) расходы на уплату арендной платы в соответствии с действующим договором аренды (субаренды) за объекты недвижимости за период, указанный в подпункте 2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Пвд - площадь объекта недвижимости, используемая для осуществления деятельности в сфере общественного питания, кв. м (в случае, если на данном объекте недвижимости осуществляется и иная деятельность, отличная  от сферы общественного питания);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Побщ - общая площадь объекта недвижимости, указанного в договоре аренды (субаренды), заключенном с арендодателем (субарендодателем), кв. м (в случае, если на данном объекте недвижимости осуществляется и иная деятельность, отличная  от сферы общественного питания);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80% - процент возмещения расходов на уплату арендной платы </w:t>
      </w:r>
      <w:r w:rsidR="00BE0330" w:rsidRPr="00F7760A">
        <w:rPr>
          <w:color w:val="000000" w:themeColor="text1"/>
          <w:sz w:val="28"/>
          <w:szCs w:val="28"/>
        </w:rPr>
        <w:t>Получателю субсидии</w:t>
      </w:r>
      <w:r w:rsidRPr="00F7760A">
        <w:rPr>
          <w:color w:val="000000" w:themeColor="text1"/>
          <w:sz w:val="28"/>
          <w:szCs w:val="28"/>
        </w:rPr>
        <w:t>,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2)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с включением в нее стоимости коммунальных (эксплуатационных) услуг, определяется по формуле:</w:t>
      </w:r>
    </w:p>
    <w:p w:rsidR="00802695" w:rsidRPr="00F7760A" w:rsidRDefault="00802695" w:rsidP="00802695">
      <w:pPr>
        <w:ind w:firstLine="539"/>
        <w:jc w:val="center"/>
        <w:rPr>
          <w:color w:val="000000" w:themeColor="text1"/>
          <w:sz w:val="28"/>
          <w:szCs w:val="28"/>
        </w:rPr>
      </w:pPr>
    </w:p>
    <w:p w:rsidR="00802695" w:rsidRPr="00F7760A" w:rsidRDefault="00802695" w:rsidP="00802695">
      <w:pPr>
        <w:ind w:firstLine="539"/>
        <w:jc w:val="center"/>
        <w:rPr>
          <w:color w:val="000000" w:themeColor="text1"/>
          <w:sz w:val="28"/>
          <w:szCs w:val="28"/>
        </w:rPr>
      </w:pPr>
      <w:r w:rsidRPr="00F7760A">
        <w:rPr>
          <w:color w:val="000000" w:themeColor="text1"/>
          <w:sz w:val="28"/>
          <w:szCs w:val="28"/>
        </w:rPr>
        <w:t>А = ((Оо х Сндс) - (Оо x Сндс x 55%)) х 80%,</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w:t>
      </w:r>
      <w:r w:rsidR="005F4E37" w:rsidRPr="00F7760A">
        <w:rPr>
          <w:color w:val="000000" w:themeColor="text1"/>
          <w:sz w:val="28"/>
          <w:szCs w:val="28"/>
        </w:rPr>
        <w:t xml:space="preserve">азанный в </w:t>
      </w:r>
      <w:r w:rsidR="005F4E37" w:rsidRPr="00F7760A">
        <w:rPr>
          <w:color w:val="000000" w:themeColor="text1"/>
          <w:sz w:val="28"/>
          <w:szCs w:val="28"/>
        </w:rPr>
        <w:lastRenderedPageBreak/>
        <w:t>подпункте 2 пункта 1.2</w:t>
      </w:r>
      <w:r w:rsidRPr="00F7760A">
        <w:rPr>
          <w:color w:val="000000" w:themeColor="text1"/>
          <w:sz w:val="28"/>
          <w:szCs w:val="28"/>
        </w:rPr>
        <w:t xml:space="preserve"> раздела 1 «Общие положения» Порядка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55% - процент возмещения расходов </w:t>
      </w:r>
      <w:r w:rsidR="00BE0330" w:rsidRPr="00F7760A">
        <w:rPr>
          <w:color w:val="000000" w:themeColor="text1"/>
          <w:sz w:val="28"/>
          <w:szCs w:val="28"/>
        </w:rPr>
        <w:t>Получателя субсидии</w:t>
      </w:r>
      <w:r w:rsidRPr="00F7760A">
        <w:rPr>
          <w:color w:val="000000" w:themeColor="text1"/>
          <w:sz w:val="28"/>
          <w:szCs w:val="28"/>
        </w:rPr>
        <w:t xml:space="preserve"> на оплату коммунальных услуг,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80% - процент возмещения расходов на уплату арендной платы </w:t>
      </w:r>
      <w:r w:rsidR="00BE0330" w:rsidRPr="00F7760A">
        <w:rPr>
          <w:color w:val="000000" w:themeColor="text1"/>
          <w:sz w:val="28"/>
          <w:szCs w:val="28"/>
        </w:rPr>
        <w:t>Получателю субсидии</w:t>
      </w:r>
      <w:r w:rsidRPr="00F7760A">
        <w:rPr>
          <w:color w:val="000000" w:themeColor="text1"/>
          <w:sz w:val="28"/>
          <w:szCs w:val="28"/>
        </w:rPr>
        <w:t>,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3)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(субарендодателю) в соответствии с договором аренды (субаренды), в котором арендная плата (стоимость аренды (субаренды)) указана с включением в нее стоимости отдельных видов коммунальных (эксплуатационных) услуг и оплаты других видов коммунальных (эксплуатационных) услуг согласно потребленных объемов коммунальных ресурсов, определяется по формуле:</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851"/>
        <w:jc w:val="center"/>
        <w:rPr>
          <w:color w:val="000000" w:themeColor="text1"/>
          <w:sz w:val="28"/>
          <w:szCs w:val="28"/>
        </w:rPr>
      </w:pPr>
      <w:r w:rsidRPr="00F7760A">
        <w:rPr>
          <w:color w:val="000000" w:themeColor="text1"/>
          <w:sz w:val="28"/>
          <w:szCs w:val="28"/>
        </w:rPr>
        <w:t>А= ((Оо х Сндс) - (Оо х Сндс х К х 11%)) х 80%,</w:t>
      </w:r>
    </w:p>
    <w:p w:rsidR="00802695" w:rsidRPr="00F7760A" w:rsidRDefault="00802695" w:rsidP="00802695">
      <w:pPr>
        <w:ind w:firstLine="851"/>
        <w:jc w:val="center"/>
        <w:rPr>
          <w:color w:val="000000" w:themeColor="text1"/>
          <w:sz w:val="28"/>
          <w:szCs w:val="28"/>
        </w:rPr>
      </w:pPr>
    </w:p>
    <w:p w:rsidR="00802695" w:rsidRPr="00F7760A" w:rsidRDefault="00802695" w:rsidP="00802695">
      <w:pPr>
        <w:ind w:firstLine="851"/>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 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пункта 1.</w:t>
      </w:r>
      <w:r w:rsidR="005F4E37" w:rsidRPr="00F7760A">
        <w:rPr>
          <w:color w:val="000000" w:themeColor="text1"/>
          <w:sz w:val="28"/>
          <w:szCs w:val="28"/>
        </w:rPr>
        <w:t>2</w:t>
      </w:r>
      <w:r w:rsidRPr="00F7760A">
        <w:rPr>
          <w:color w:val="000000" w:themeColor="text1"/>
          <w:sz w:val="28"/>
          <w:szCs w:val="28"/>
        </w:rPr>
        <w:t xml:space="preserve"> раздела 1 «Общие положения» Порядка -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w:t>
      </w:r>
      <w:r w:rsidR="00465265" w:rsidRPr="00F7760A">
        <w:rPr>
          <w:color w:val="000000" w:themeColor="text1"/>
          <w:sz w:val="28"/>
          <w:szCs w:val="28"/>
        </w:rPr>
        <w:t>Получателем субсидии</w:t>
      </w:r>
      <w:r w:rsidRPr="00F7760A">
        <w:rPr>
          <w:color w:val="000000" w:themeColor="text1"/>
          <w:sz w:val="28"/>
          <w:szCs w:val="28"/>
        </w:rPr>
        <w:t xml:space="preserve"> без учета потребленных объемов коммунальных ресурсов (в твердой сумме));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11% - процент возмещения расходов </w:t>
      </w:r>
      <w:r w:rsidR="00465265" w:rsidRPr="00F7760A">
        <w:rPr>
          <w:color w:val="000000" w:themeColor="text1"/>
          <w:sz w:val="28"/>
          <w:szCs w:val="28"/>
        </w:rPr>
        <w:t>Получателю</w:t>
      </w:r>
      <w:r w:rsidR="00BE0330" w:rsidRPr="00F7760A">
        <w:rPr>
          <w:color w:val="000000" w:themeColor="text1"/>
          <w:sz w:val="28"/>
          <w:szCs w:val="28"/>
        </w:rPr>
        <w:t xml:space="preserve"> субсидии</w:t>
      </w:r>
      <w:r w:rsidRPr="00F7760A">
        <w:rPr>
          <w:color w:val="000000" w:themeColor="text1"/>
          <w:sz w:val="28"/>
          <w:szCs w:val="28"/>
        </w:rPr>
        <w:t xml:space="preserve"> на оплату коммунальных услуг,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80% - процент возмещения расходов на уплату арендной платы </w:t>
      </w:r>
      <w:r w:rsidR="00BE0330" w:rsidRPr="00F7760A">
        <w:rPr>
          <w:color w:val="000000" w:themeColor="text1"/>
          <w:sz w:val="28"/>
          <w:szCs w:val="28"/>
        </w:rPr>
        <w:t>Получателю субсидии,</w:t>
      </w:r>
      <w:r w:rsidRPr="00F7760A">
        <w:rPr>
          <w:color w:val="000000" w:themeColor="text1"/>
          <w:sz w:val="28"/>
          <w:szCs w:val="28"/>
        </w:rPr>
        <w:t xml:space="preserve"> процентов.</w:t>
      </w:r>
    </w:p>
    <w:p w:rsidR="00802695" w:rsidRPr="00F7760A" w:rsidRDefault="00CD0E46" w:rsidP="00802695">
      <w:pPr>
        <w:ind w:firstLine="851"/>
        <w:jc w:val="both"/>
        <w:rPr>
          <w:color w:val="000000" w:themeColor="text1"/>
          <w:sz w:val="28"/>
          <w:szCs w:val="28"/>
        </w:rPr>
      </w:pPr>
      <w:r w:rsidRPr="00F7760A">
        <w:rPr>
          <w:color w:val="000000" w:themeColor="text1"/>
          <w:sz w:val="28"/>
          <w:szCs w:val="28"/>
        </w:rPr>
        <w:t>3.10.</w:t>
      </w:r>
      <w:r w:rsidR="00802695" w:rsidRPr="00F7760A">
        <w:rPr>
          <w:color w:val="000000" w:themeColor="text1"/>
          <w:sz w:val="28"/>
          <w:szCs w:val="28"/>
        </w:rPr>
        <w:t xml:space="preserve"> Расчет размера возмещения части затрат на </w:t>
      </w:r>
      <w:r w:rsidR="00163E9A" w:rsidRPr="00F7760A">
        <w:rPr>
          <w:color w:val="000000" w:themeColor="text1"/>
          <w:sz w:val="28"/>
          <w:szCs w:val="28"/>
        </w:rPr>
        <w:t>оплату коммунальных</w:t>
      </w:r>
      <w:r w:rsidR="00802695" w:rsidRPr="00F7760A">
        <w:rPr>
          <w:color w:val="000000" w:themeColor="text1"/>
          <w:sz w:val="28"/>
          <w:szCs w:val="28"/>
        </w:rPr>
        <w:t xml:space="preserve"> услуг (</w:t>
      </w:r>
      <w:r w:rsidR="00802695" w:rsidRPr="00F7760A">
        <w:rPr>
          <w:color w:val="000000" w:themeColor="text1"/>
          <w:sz w:val="28"/>
          <w:szCs w:val="28"/>
          <w:lang w:val="en-US"/>
        </w:rPr>
        <w:t>V</w:t>
      </w:r>
      <w:r w:rsidR="00802695" w:rsidRPr="00F7760A">
        <w:rPr>
          <w:color w:val="000000" w:themeColor="text1"/>
          <w:sz w:val="28"/>
          <w:szCs w:val="28"/>
        </w:rPr>
        <w:t xml:space="preserve">) </w:t>
      </w:r>
      <w:r w:rsidR="00BE0330" w:rsidRPr="00F7760A">
        <w:rPr>
          <w:color w:val="000000" w:themeColor="text1"/>
          <w:sz w:val="28"/>
          <w:szCs w:val="28"/>
        </w:rPr>
        <w:t>Получателю субсидии</w:t>
      </w:r>
      <w:r w:rsidR="00802695"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1) использующему объект недвижимости (без предоставления данного объекта недвижимости или его части в аренду (субаренду)) и оплачивающему коммунальные услуги ресурсоснабжающей организации, а также использующему на условиях аренды (субаренды) часть объекта недвижимости и оплачивающему </w:t>
      </w:r>
      <w:r w:rsidRPr="00F7760A">
        <w:rPr>
          <w:color w:val="000000" w:themeColor="text1"/>
          <w:sz w:val="28"/>
          <w:szCs w:val="28"/>
        </w:rPr>
        <w:lastRenderedPageBreak/>
        <w:t>коммунальные услуги арендодателю (субарендодателю), исходя из потребленных объемов коммунальных ресурсов, определяется по формулам:</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 + V2</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i ((Тпi х Сндс – Тнi) х Pi),</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 = ∑ i (Тпi х Сндс х Piпр),</w:t>
      </w:r>
    </w:p>
    <w:p w:rsidR="00802695" w:rsidRPr="00F7760A" w:rsidRDefault="00802695" w:rsidP="00802695">
      <w:pPr>
        <w:ind w:firstLine="851"/>
        <w:jc w:val="both"/>
        <w:outlineLvl w:val="0"/>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BE0330"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w:t>
      </w:r>
      <w:hyperlink r:id="rId10" w:history="1">
        <w:r w:rsidRPr="00F7760A">
          <w:rPr>
            <w:color w:val="000000" w:themeColor="text1"/>
            <w:sz w:val="28"/>
            <w:szCs w:val="28"/>
          </w:rPr>
          <w:t xml:space="preserve">подпункте 1 пункта </w:t>
        </w:r>
        <w:r w:rsidR="005F4E37" w:rsidRPr="00F7760A">
          <w:rPr>
            <w:color w:val="000000" w:themeColor="text1"/>
            <w:sz w:val="28"/>
            <w:szCs w:val="28"/>
          </w:rPr>
          <w:t>1.2</w:t>
        </w:r>
        <w:r w:rsidRPr="00F7760A">
          <w:rPr>
            <w:color w:val="000000" w:themeColor="text1"/>
            <w:sz w:val="28"/>
            <w:szCs w:val="28"/>
          </w:rPr>
          <w:t xml:space="preserve"> раздела 1</w:t>
        </w:r>
      </w:hyperlink>
      <w:r w:rsidRPr="00F7760A">
        <w:rPr>
          <w:color w:val="000000" w:themeColor="text1"/>
          <w:sz w:val="28"/>
          <w:szCs w:val="28"/>
        </w:rPr>
        <w:t xml:space="preserve"> «Общие положения» Порядка, за исключением месяца (месяцев),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w:t>
      </w:r>
      <w:r w:rsidR="00BE0330" w:rsidRPr="00F7760A">
        <w:rPr>
          <w:color w:val="000000" w:themeColor="text1"/>
          <w:sz w:val="28"/>
          <w:szCs w:val="28"/>
        </w:rPr>
        <w:t>Получателя субсидии</w:t>
      </w:r>
      <w:r w:rsidRPr="00F7760A">
        <w:rPr>
          <w:color w:val="000000" w:themeColor="text1"/>
          <w:sz w:val="28"/>
          <w:szCs w:val="28"/>
        </w:rPr>
        <w:t xml:space="preserve">, осуществляющего деятельность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(ОК 029-2014)) (далее – </w:t>
      </w:r>
      <w:r w:rsidR="00BE0330" w:rsidRPr="00F7760A">
        <w:rPr>
          <w:color w:val="000000" w:themeColor="text1"/>
          <w:sz w:val="28"/>
          <w:szCs w:val="28"/>
        </w:rPr>
        <w:t>Получатель субсидии</w:t>
      </w:r>
      <w:r w:rsidRPr="00F7760A">
        <w:rPr>
          <w:color w:val="000000" w:themeColor="text1"/>
          <w:sz w:val="28"/>
          <w:szCs w:val="28"/>
        </w:rPr>
        <w:t>, осуществляющий деятельность в сфере общественного питания),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V2 - размер возмещения части затрат на оплату коммунальных услуг </w:t>
      </w:r>
      <w:r w:rsidR="00BE0330"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1.4 раздела 1 «Общие положения» Порядка, а также за период с 1 декабря 2020 года по 31 октября 2021 года </w:t>
      </w:r>
      <w:r w:rsidR="00BE0330"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Tпi - тариф, установленный Комитетом государственного регулирования цен и тарифов Чукотского автономного округа (далее - Комитет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 xml:space="preserve">Рi - фактический (плановый) объем потребления i-го ресурса </w:t>
      </w:r>
      <w:r w:rsidR="00BE0330"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 31 октября 2021 года для </w:t>
      </w:r>
      <w:r w:rsidR="00BE0330" w:rsidRPr="00F7760A">
        <w:rPr>
          <w:color w:val="000000" w:themeColor="text1"/>
          <w:sz w:val="28"/>
          <w:szCs w:val="28"/>
        </w:rPr>
        <w:t>Получателя субсидии</w:t>
      </w:r>
      <w:r w:rsidRPr="00F7760A">
        <w:rPr>
          <w:color w:val="000000" w:themeColor="text1"/>
          <w:sz w:val="28"/>
          <w:szCs w:val="28"/>
        </w:rPr>
        <w:t>, осуществляющего деятельность в сфере общественного питания,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 - фактический объем потребления i-го коммунального ресурса </w:t>
      </w:r>
      <w:r w:rsidR="00BE0330"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BE0330"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BE0330"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При наличии у </w:t>
      </w:r>
      <w:r w:rsidR="00465265" w:rsidRPr="00F7760A">
        <w:rPr>
          <w:color w:val="000000" w:themeColor="text1"/>
          <w:sz w:val="28"/>
          <w:szCs w:val="28"/>
        </w:rPr>
        <w:t>Получателя субсидии</w:t>
      </w:r>
      <w:r w:rsidRPr="00F7760A">
        <w:rPr>
          <w:color w:val="000000" w:themeColor="text1"/>
          <w:sz w:val="28"/>
          <w:szCs w:val="28"/>
        </w:rPr>
        <w:t xml:space="preserve"> автономного электрического отопления размер возмещения части затрат на оплату коммунальных услуг </w:t>
      </w:r>
      <w:r w:rsidR="00465265" w:rsidRPr="00F7760A">
        <w:rPr>
          <w:color w:val="000000" w:themeColor="text1"/>
          <w:sz w:val="28"/>
          <w:szCs w:val="28"/>
        </w:rPr>
        <w:t>Получателю субсидии</w:t>
      </w:r>
      <w:r w:rsidRPr="00F7760A">
        <w:rPr>
          <w:color w:val="000000" w:themeColor="text1"/>
          <w:sz w:val="28"/>
          <w:szCs w:val="28"/>
        </w:rPr>
        <w:t xml:space="preserve"> (V1) рассчитывается по следующей формуле (за исключением следующих периодов: июль, август - для объектов недвижимости, расположенных в г. Анадырь</w:t>
      </w:r>
      <w:r w:rsidR="00BA2FB8" w:rsidRPr="00F7760A">
        <w:rPr>
          <w:color w:val="000000" w:themeColor="text1"/>
          <w:sz w:val="28"/>
          <w:szCs w:val="28"/>
        </w:rPr>
        <w:t xml:space="preserve">, </w:t>
      </w:r>
      <w:r w:rsidRPr="00F7760A">
        <w:rPr>
          <w:color w:val="000000" w:themeColor="text1"/>
          <w:sz w:val="28"/>
          <w:szCs w:val="28"/>
        </w:rPr>
        <w:t>с. Тавайваа</w:t>
      </w:r>
      <w:r w:rsidR="00465265" w:rsidRPr="00F7760A">
        <w:rPr>
          <w:color w:val="000000" w:themeColor="text1"/>
          <w:sz w:val="28"/>
          <w:szCs w:val="28"/>
        </w:rPr>
        <w:t>м).</w:t>
      </w:r>
      <w:r w:rsidRPr="00F7760A">
        <w:rPr>
          <w:color w:val="000000" w:themeColor="text1"/>
          <w:sz w:val="28"/>
          <w:szCs w:val="28"/>
        </w:rPr>
        <w:t xml:space="preserve"> В указанные периоды для расчета размера возмещения части затрат на оплату коммунальных услуг </w:t>
      </w:r>
      <w:r w:rsidR="00465265" w:rsidRPr="00F7760A">
        <w:rPr>
          <w:color w:val="000000" w:themeColor="text1"/>
          <w:sz w:val="28"/>
          <w:szCs w:val="28"/>
        </w:rPr>
        <w:t>Получателю субсидии</w:t>
      </w:r>
      <w:r w:rsidRPr="00F7760A">
        <w:rPr>
          <w:color w:val="000000" w:themeColor="text1"/>
          <w:sz w:val="28"/>
          <w:szCs w:val="28"/>
        </w:rPr>
        <w:t xml:space="preserve"> (V1) применяется формула, приведенная в абзаце третьем настоящего подпункта):</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у ((Тпу х Сндс – Тну) х Pу)) + (Tпэ х Сндс х Рэ х70%),</w:t>
      </w:r>
    </w:p>
    <w:p w:rsidR="00802695" w:rsidRPr="00F7760A" w:rsidRDefault="00802695" w:rsidP="00802695">
      <w:pPr>
        <w:ind w:firstLine="851"/>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(за исключением июля, августа - для объектов недвижимости, расположенных в г. Анадырь, с. Тавайваам) </w:t>
      </w:r>
      <w:r w:rsidR="00465265"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465265"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465265"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у - холодное водоснабжение, горячее водоснабжение, водоотведение;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Tну - тариф для населения на холодное водоснабжение, горячее водоснабжение, водоотведение, установленный Комитетом государственного </w:t>
      </w:r>
      <w:r w:rsidRPr="00F7760A">
        <w:rPr>
          <w:color w:val="000000" w:themeColor="text1"/>
          <w:sz w:val="28"/>
          <w:szCs w:val="28"/>
        </w:rPr>
        <w:lastRenderedPageBreak/>
        <w:t>регулирования цен и тарифов на соответствующий период регулирования, руб./куб.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Ру - фактический (плановый) объем потребления холодного водоснабжения, горячего водоснабжения, водоотведения </w:t>
      </w:r>
      <w:r w:rsidR="005114D2"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xml:space="preserve">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Рэ - фактический (плановый) объем потребления электрической энергии (за исключением июля, августа - для объектов недвижимости, расположенных в г. Анадырь, </w:t>
      </w:r>
      <w:r w:rsidR="005F4E37" w:rsidRPr="00F7760A">
        <w:rPr>
          <w:color w:val="000000" w:themeColor="text1"/>
          <w:sz w:val="28"/>
          <w:szCs w:val="28"/>
        </w:rPr>
        <w:t>с. Тавайваам</w:t>
      </w:r>
      <w:r w:rsidRPr="00F7760A">
        <w:rPr>
          <w:color w:val="000000" w:themeColor="text1"/>
          <w:sz w:val="28"/>
          <w:szCs w:val="28"/>
        </w:rPr>
        <w:t xml:space="preserve">) </w:t>
      </w:r>
      <w:r w:rsidR="005114D2"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кВт.ч;</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70% - процент возмещения расходов </w:t>
      </w:r>
      <w:r w:rsidR="005114D2" w:rsidRPr="00F7760A">
        <w:rPr>
          <w:color w:val="000000" w:themeColor="text1"/>
          <w:sz w:val="28"/>
          <w:szCs w:val="28"/>
        </w:rPr>
        <w:t>Получателю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 процентов</w:t>
      </w:r>
      <w:r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2) использующему часть объекта недвижимости (с предоставлением другой части объекта недвижимости в аренду (субаренду)) и оплачивающему коммунальные услуги ресурсоснабжающей организации, определяется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color w:val="000000" w:themeColor="text1"/>
          <w:sz w:val="28"/>
          <w:szCs w:val="28"/>
        </w:rPr>
      </w:pPr>
      <w:r w:rsidRPr="00F7760A">
        <w:rPr>
          <w:color w:val="000000" w:themeColor="text1"/>
          <w:sz w:val="28"/>
          <w:szCs w:val="28"/>
        </w:rPr>
        <w:t>V = V1 + V2</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i (Тпi х Сндс – Тнi) х (Pi х Пвд / Побщ),</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 = ∑ i (Тпi х Сндс) х (Piпр х Пвд / Побщ),</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bookmarkStart w:id="4" w:name="Par36"/>
      <w:bookmarkEnd w:id="4"/>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5114D2" w:rsidRPr="00F7760A">
        <w:rPr>
          <w:color w:val="000000" w:themeColor="text1"/>
          <w:sz w:val="28"/>
          <w:szCs w:val="28"/>
        </w:rPr>
        <w:t>Получателю субсидии</w:t>
      </w:r>
      <w:r w:rsidRPr="00F7760A">
        <w:rPr>
          <w:color w:val="000000" w:themeColor="text1"/>
          <w:sz w:val="28"/>
          <w:szCs w:val="28"/>
        </w:rPr>
        <w:t xml:space="preserve"> за периоды, ук</w:t>
      </w:r>
      <w:r w:rsidR="00B95380" w:rsidRPr="00F7760A">
        <w:rPr>
          <w:color w:val="000000" w:themeColor="text1"/>
          <w:sz w:val="28"/>
          <w:szCs w:val="28"/>
        </w:rPr>
        <w:t>азанные в подпункте 1 пункта 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w:t>
      </w:r>
      <w:r w:rsidRPr="00F7760A">
        <w:rPr>
          <w:rFonts w:eastAsia="Calibri"/>
          <w:color w:val="000000" w:themeColor="text1"/>
          <w:sz w:val="28"/>
          <w:szCs w:val="28"/>
          <w:lang w:eastAsia="en-US"/>
        </w:rPr>
        <w:lastRenderedPageBreak/>
        <w:t xml:space="preserve">декабря 2020 года по 31 октября 2021 года для </w:t>
      </w:r>
      <w:r w:rsidR="005114D2"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V2 - размер возмещения части затрат на оплату коммунальных услуг </w:t>
      </w:r>
      <w:r w:rsidR="005114D2"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5114D2"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5F4E3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субъекту </w:t>
      </w:r>
      <w:r w:rsidR="005114D2"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 - фактический (плановый) объем потребления i-го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периоды, ук</w:t>
      </w:r>
      <w:r w:rsidR="00B95380" w:rsidRPr="00F7760A">
        <w:rPr>
          <w:color w:val="000000" w:themeColor="text1"/>
          <w:sz w:val="28"/>
          <w:szCs w:val="28"/>
        </w:rPr>
        <w:t>азанные в подпункте 1 пункта 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2B00AD"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2B00AD"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 - фактический объем потребления i-го коммунального ресурса </w:t>
      </w:r>
      <w:r w:rsidR="002B00AD"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2B00AD" w:rsidRPr="00F7760A">
        <w:rPr>
          <w:color w:val="000000" w:themeColor="text1"/>
          <w:sz w:val="28"/>
          <w:szCs w:val="28"/>
        </w:rPr>
        <w:t>Получателя субсидии</w:t>
      </w:r>
      <w:r w:rsidRPr="00F7760A">
        <w:rPr>
          <w:color w:val="000000" w:themeColor="text1"/>
          <w:sz w:val="28"/>
          <w:szCs w:val="28"/>
        </w:rPr>
        <w:t>и была приостановлена на срок более семи дней в соответствии с правовым актом Губернатора Чукотского автономного округа), в течение периодов, ук</w:t>
      </w:r>
      <w:r w:rsidR="00B95380" w:rsidRPr="00F7760A">
        <w:rPr>
          <w:color w:val="000000" w:themeColor="text1"/>
          <w:sz w:val="28"/>
          <w:szCs w:val="28"/>
        </w:rPr>
        <w:t>азанных в подпункте 1 пункта 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2B00AD"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Пвд - площадь объекта недвижимости, используемая для осуществления предпринимательской деятельности (без учета  площади объекта недвижимости, предоставляемой в аренду (субаренду)), кв.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Побщ - общая площадь объекта недвижимости, указанного в договоре, заключенном с ресурсоснабжающей организацией, кв.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При наличии у </w:t>
      </w:r>
      <w:r w:rsidR="002B00AD" w:rsidRPr="00F7760A">
        <w:rPr>
          <w:color w:val="000000" w:themeColor="text1"/>
          <w:sz w:val="28"/>
          <w:szCs w:val="28"/>
        </w:rPr>
        <w:t>Получателя субсидии</w:t>
      </w:r>
      <w:r w:rsidRPr="00F7760A">
        <w:rPr>
          <w:color w:val="000000" w:themeColor="text1"/>
          <w:sz w:val="28"/>
          <w:szCs w:val="28"/>
        </w:rPr>
        <w:t xml:space="preserve"> автономного электрического отопления размер возмещения части затрат на оплату коммунальных услуг </w:t>
      </w:r>
      <w:r w:rsidR="002B00AD" w:rsidRPr="00F7760A">
        <w:rPr>
          <w:color w:val="000000" w:themeColor="text1"/>
          <w:sz w:val="28"/>
          <w:szCs w:val="28"/>
        </w:rPr>
        <w:t>Получателю субсидии</w:t>
      </w:r>
      <w:r w:rsidRPr="00F7760A">
        <w:rPr>
          <w:color w:val="000000" w:themeColor="text1"/>
          <w:sz w:val="28"/>
          <w:szCs w:val="28"/>
        </w:rPr>
        <w:t xml:space="preserve"> (V1) рассчитывается по следующей формуле (за исключением</w:t>
      </w:r>
      <w:r w:rsidR="005F4E37" w:rsidRPr="00F7760A">
        <w:rPr>
          <w:color w:val="000000" w:themeColor="text1"/>
          <w:sz w:val="28"/>
          <w:szCs w:val="28"/>
        </w:rPr>
        <w:t xml:space="preserve"> периода</w:t>
      </w:r>
      <w:r w:rsidRPr="00F7760A">
        <w:rPr>
          <w:color w:val="000000" w:themeColor="text1"/>
          <w:sz w:val="28"/>
          <w:szCs w:val="28"/>
        </w:rPr>
        <w:t xml:space="preserve"> июль, август - для объектов недвижимости, расположенных в г. Анадырь</w:t>
      </w:r>
      <w:r w:rsidR="005F4E37" w:rsidRPr="00F7760A">
        <w:rPr>
          <w:color w:val="000000" w:themeColor="text1"/>
          <w:sz w:val="28"/>
          <w:szCs w:val="28"/>
        </w:rPr>
        <w:t>,</w:t>
      </w:r>
      <w:r w:rsidRPr="00F7760A">
        <w:rPr>
          <w:color w:val="000000" w:themeColor="text1"/>
          <w:sz w:val="28"/>
          <w:szCs w:val="28"/>
        </w:rPr>
        <w:t xml:space="preserve"> с. Тавайваам</w:t>
      </w:r>
      <w:r w:rsidR="005F4E37" w:rsidRPr="00F7760A">
        <w:rPr>
          <w:color w:val="000000" w:themeColor="text1"/>
          <w:sz w:val="28"/>
          <w:szCs w:val="28"/>
        </w:rPr>
        <w:t>.</w:t>
      </w:r>
      <w:r w:rsidRPr="00F7760A">
        <w:rPr>
          <w:color w:val="000000" w:themeColor="text1"/>
          <w:sz w:val="28"/>
          <w:szCs w:val="28"/>
        </w:rPr>
        <w:t xml:space="preserve"> В указанные периоды для расчета размера возмещения части затрат на оплату коммунальных услуг </w:t>
      </w:r>
      <w:r w:rsidR="002B00AD" w:rsidRPr="00F7760A">
        <w:rPr>
          <w:color w:val="000000" w:themeColor="text1"/>
          <w:sz w:val="28"/>
          <w:szCs w:val="28"/>
        </w:rPr>
        <w:t>Получателю субсидии</w:t>
      </w:r>
      <w:r w:rsidRPr="00F7760A">
        <w:rPr>
          <w:color w:val="000000" w:themeColor="text1"/>
          <w:sz w:val="28"/>
          <w:szCs w:val="28"/>
        </w:rPr>
        <w:t xml:space="preserve"> (V1) применяется формула, приведенная в абзаце третьем настоящего подпункта):</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 = (∑ у ((Тпу х Сндс – Тну) х Pу) + (Tпэ х Сндс х Рэ х 70%)) х (Пвд / Побщ),</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4A78FA" w:rsidRPr="00F7760A">
        <w:rPr>
          <w:color w:val="000000" w:themeColor="text1"/>
          <w:sz w:val="28"/>
          <w:szCs w:val="28"/>
        </w:rPr>
        <w:t>Получателю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4A78FA"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4A78FA"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у - холодное водоснабжение, горячее водоснабжение, водоотведение;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Тпу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Tну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Ру - фактический (плановый) объем потребления холодного водоснабжения, горячего водоснабжения, водоотведения </w:t>
      </w:r>
      <w:r w:rsidR="004A78FA"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1.</w:t>
      </w:r>
      <w:r w:rsidR="00D31817" w:rsidRPr="00F7760A">
        <w:rPr>
          <w:color w:val="000000" w:themeColor="text1"/>
          <w:sz w:val="28"/>
          <w:szCs w:val="28"/>
        </w:rPr>
        <w:t>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4A78FA"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4A78FA"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Tпэ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 xml:space="preserve">Рэ - фактический (плановый) объем потребления электрической энергии </w:t>
      </w:r>
      <w:r w:rsidR="004A78FA" w:rsidRPr="00F7760A">
        <w:rPr>
          <w:color w:val="000000" w:themeColor="text1"/>
          <w:sz w:val="28"/>
          <w:szCs w:val="28"/>
        </w:rPr>
        <w:t>Получателем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262AB5"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262AB5"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кВт.ч;</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70% - процент возмещения расходов </w:t>
      </w:r>
      <w:r w:rsidR="00262AB5" w:rsidRPr="00F7760A">
        <w:rPr>
          <w:color w:val="000000" w:themeColor="text1"/>
          <w:sz w:val="28"/>
          <w:szCs w:val="28"/>
        </w:rPr>
        <w:t>Получателю субсидии</w:t>
      </w:r>
      <w:r w:rsidRPr="00F7760A">
        <w:rPr>
          <w:color w:val="000000" w:themeColor="text1"/>
          <w:sz w:val="28"/>
          <w:szCs w:val="28"/>
        </w:rPr>
        <w:t xml:space="preserve"> (за исключением июля, августа - для объектов недвижимости, расположенных в г. Анадырь, с. Тавайваам) за периоды, указанные в подпункте 1 пункта 1.</w:t>
      </w:r>
      <w:r w:rsidR="00D31817" w:rsidRPr="00F7760A">
        <w:rPr>
          <w:color w:val="000000" w:themeColor="text1"/>
          <w:sz w:val="28"/>
          <w:szCs w:val="28"/>
        </w:rPr>
        <w:t>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262AB5"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262AB5"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 процентов</w:t>
      </w:r>
      <w:r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3) 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арендодателю (субарендодателю), без учета потребленных объемов коммунальных ресурсов (в твердой сумме), определяется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color w:val="000000" w:themeColor="text1"/>
          <w:sz w:val="28"/>
          <w:szCs w:val="28"/>
        </w:rPr>
      </w:pPr>
      <w:r w:rsidRPr="00F7760A">
        <w:rPr>
          <w:color w:val="000000" w:themeColor="text1"/>
          <w:sz w:val="28"/>
          <w:szCs w:val="28"/>
        </w:rPr>
        <w:t>V = V1к + V2к</w:t>
      </w:r>
    </w:p>
    <w:p w:rsidR="00802695" w:rsidRPr="00F7760A" w:rsidRDefault="00802695" w:rsidP="00802695">
      <w:pPr>
        <w:jc w:val="center"/>
        <w:rPr>
          <w:color w:val="000000" w:themeColor="text1"/>
          <w:sz w:val="28"/>
          <w:szCs w:val="28"/>
        </w:rPr>
      </w:pPr>
      <w:r w:rsidRPr="00F7760A">
        <w:rPr>
          <w:color w:val="000000" w:themeColor="text1"/>
          <w:sz w:val="28"/>
          <w:szCs w:val="28"/>
        </w:rPr>
        <w:t>V1к = Ок x Сндс x 70%,</w:t>
      </w:r>
    </w:p>
    <w:p w:rsidR="00802695" w:rsidRPr="00F7760A" w:rsidRDefault="00802695" w:rsidP="00802695">
      <w:pPr>
        <w:jc w:val="center"/>
        <w:rPr>
          <w:color w:val="000000" w:themeColor="text1"/>
          <w:sz w:val="28"/>
          <w:szCs w:val="28"/>
        </w:rPr>
      </w:pPr>
      <w:r w:rsidRPr="00F7760A">
        <w:rPr>
          <w:color w:val="000000" w:themeColor="text1"/>
          <w:sz w:val="28"/>
          <w:szCs w:val="28"/>
        </w:rPr>
        <w:t>V2к = Ок x Сндс x 95%,</w:t>
      </w:r>
    </w:p>
    <w:p w:rsidR="00802695" w:rsidRPr="00F7760A" w:rsidRDefault="00802695" w:rsidP="00802695">
      <w:pPr>
        <w:jc w:val="center"/>
        <w:rPr>
          <w:color w:val="000000" w:themeColor="text1"/>
          <w:sz w:val="28"/>
          <w:szCs w:val="28"/>
        </w:rPr>
      </w:pPr>
    </w:p>
    <w:p w:rsidR="00802695" w:rsidRPr="00F7760A" w:rsidRDefault="00802695" w:rsidP="00802695">
      <w:pPr>
        <w:jc w:val="center"/>
        <w:rPr>
          <w:color w:val="000000" w:themeColor="text1"/>
          <w:sz w:val="28"/>
          <w:szCs w:val="28"/>
        </w:rPr>
      </w:pPr>
      <w:r w:rsidRPr="00F7760A">
        <w:rPr>
          <w:color w:val="000000" w:themeColor="text1"/>
          <w:sz w:val="28"/>
          <w:szCs w:val="28"/>
        </w:rPr>
        <w:t>V = V1о + V2о</w:t>
      </w:r>
    </w:p>
    <w:p w:rsidR="00802695" w:rsidRPr="00F7760A" w:rsidRDefault="00802695" w:rsidP="00802695">
      <w:pPr>
        <w:jc w:val="center"/>
        <w:rPr>
          <w:color w:val="000000" w:themeColor="text1"/>
          <w:sz w:val="28"/>
          <w:szCs w:val="28"/>
        </w:rPr>
      </w:pPr>
      <w:r w:rsidRPr="00F7760A">
        <w:rPr>
          <w:color w:val="000000" w:themeColor="text1"/>
          <w:sz w:val="28"/>
          <w:szCs w:val="28"/>
        </w:rPr>
        <w:t>V1о = Оо x Сндс x 35%,</w:t>
      </w:r>
    </w:p>
    <w:p w:rsidR="00802695" w:rsidRPr="00F7760A" w:rsidRDefault="00802695" w:rsidP="00802695">
      <w:pPr>
        <w:jc w:val="center"/>
        <w:rPr>
          <w:color w:val="000000" w:themeColor="text1"/>
          <w:sz w:val="28"/>
          <w:szCs w:val="28"/>
        </w:rPr>
      </w:pPr>
      <w:r w:rsidRPr="00F7760A">
        <w:rPr>
          <w:color w:val="000000" w:themeColor="text1"/>
          <w:sz w:val="28"/>
          <w:szCs w:val="28"/>
        </w:rPr>
        <w:t>V2о = Оо x Сндс x 55%,</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V1к, V1о - размер возмещения части затрат на оплату коммунальных услуг </w:t>
      </w:r>
      <w:r w:rsidR="00FD0B93"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FD0B93"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FD0B93"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V2к, V2о - размер возмещения части затрат на оплату коммунальных услуг </w:t>
      </w:r>
      <w:r w:rsidR="00FD0B93"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FD0B93"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w:t>
      </w:r>
      <w:r w:rsidRPr="00F7760A">
        <w:rPr>
          <w:rFonts w:eastAsia="Calibri"/>
          <w:color w:val="000000" w:themeColor="text1"/>
          <w:sz w:val="28"/>
          <w:szCs w:val="28"/>
          <w:lang w:eastAsia="en-US"/>
        </w:rPr>
        <w:lastRenderedPageBreak/>
        <w:t xml:space="preserve">2021 года </w:t>
      </w:r>
      <w:r w:rsidR="00FD0B93"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35%, 70% - процент возмещения расходов </w:t>
      </w:r>
      <w:r w:rsidR="00FD0B93" w:rsidRPr="00F7760A">
        <w:rPr>
          <w:color w:val="000000" w:themeColor="text1"/>
          <w:sz w:val="28"/>
          <w:szCs w:val="28"/>
        </w:rPr>
        <w:t>Получателя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FD0B93"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FD0B93" w:rsidRPr="00F7760A">
        <w:rPr>
          <w:rFonts w:eastAsia="Calibri"/>
          <w:color w:val="000000" w:themeColor="text1"/>
          <w:sz w:val="28"/>
          <w:szCs w:val="28"/>
          <w:lang w:eastAsia="en-US"/>
        </w:rPr>
        <w:t>По</w:t>
      </w:r>
      <w:r w:rsidR="00081BC2" w:rsidRPr="00F7760A">
        <w:rPr>
          <w:rFonts w:eastAsia="Calibri"/>
          <w:color w:val="000000" w:themeColor="text1"/>
          <w:sz w:val="28"/>
          <w:szCs w:val="28"/>
          <w:lang w:eastAsia="en-US"/>
        </w:rPr>
        <w:t>лучателя субсидии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55%, 95% - процент возмещения расходов </w:t>
      </w:r>
      <w:r w:rsidR="00081BC2" w:rsidRPr="00F7760A">
        <w:rPr>
          <w:color w:val="000000" w:themeColor="text1"/>
          <w:sz w:val="28"/>
          <w:szCs w:val="28"/>
        </w:rPr>
        <w:t>Получателя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081BC2"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081BC2"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xml:space="preserve">, осуществляющему деятельность в сфере общественного питания, </w:t>
      </w:r>
      <w:r w:rsidRPr="00F7760A">
        <w:rPr>
          <w:color w:val="000000" w:themeColor="text1"/>
          <w:sz w:val="28"/>
          <w:szCs w:val="28"/>
        </w:rPr>
        <w:t>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4) 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в комбинированной форме при наличии централизованного отопления (с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(в твердой сумме)), определяется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V1к + V2к</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V1к = ∑ i ((Тпi х Сндс – Тнi) х Pi) + (Ок x Сндс x К х 14%),</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V2к = ∑ i (Тпi х Сндс х Piпр) + (Ок x Сндс x К х 19%),</w:t>
      </w:r>
    </w:p>
    <w:p w:rsidR="00802695" w:rsidRPr="00F7760A" w:rsidRDefault="00802695" w:rsidP="00802695">
      <w:pPr>
        <w:jc w:val="center"/>
        <w:rPr>
          <w:rFonts w:eastAsia="Calibri"/>
          <w:color w:val="000000" w:themeColor="text1"/>
          <w:sz w:val="28"/>
          <w:szCs w:val="28"/>
          <w:lang w:eastAsia="en-US"/>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V1о + V2о</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V1о = ∑ i ((Тпi х Сндс – Тнi) х Pi) + (Оо х Сндс х К х 7%),</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V2о = ∑ i (Тпi х Сндс х Piпр) + (Оо х Сндс х К х 11%),</w:t>
      </w:r>
    </w:p>
    <w:p w:rsidR="00802695" w:rsidRPr="00F7760A" w:rsidRDefault="00802695" w:rsidP="00802695">
      <w:pPr>
        <w:jc w:val="both"/>
        <w:rPr>
          <w:color w:val="000000" w:themeColor="text1"/>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lastRenderedPageBreak/>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V1к, V1о - размер возмещения части затрат на оплату коммунальных услуг </w:t>
      </w:r>
      <w:r w:rsidR="00B823C4"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B823C4"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w:t>
      </w:r>
      <w:r w:rsidR="00B823C4"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V2к, V2о - размер возмещения части затрат на оплату коммунальных услуг </w:t>
      </w:r>
      <w:r w:rsidR="00B823C4"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B823C4"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B823C4"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xml:space="preserve">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Ок - стоимость коммунальных (эксплуатационных) услуг, выставленных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Оо - арендная плата, выставленная арендодателем (субарендодателем) арендатору (субарендатору) в соответствии с заключенным договором аренды (субаренды) объекта (части объекта) недвижимости -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 - фактический (плановый) объем потребления i-го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w:t>
      </w:r>
      <w:r w:rsidRPr="00F7760A">
        <w:rPr>
          <w:color w:val="000000" w:themeColor="text1"/>
          <w:sz w:val="28"/>
          <w:szCs w:val="28"/>
        </w:rPr>
        <w:lastRenderedPageBreak/>
        <w:t xml:space="preserve">(одного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субсии</w:t>
      </w:r>
      <w:r w:rsidRPr="00F7760A">
        <w:rPr>
          <w:rFonts w:eastAsia="Calibri"/>
          <w:color w:val="000000" w:themeColor="text1"/>
          <w:sz w:val="28"/>
          <w:szCs w:val="28"/>
          <w:lang w:eastAsia="en-US"/>
        </w:rPr>
        <w:t xml:space="preserve">, осуществляющего деятельность в сфере общественного питания, </w:t>
      </w:r>
      <w:r w:rsidRPr="00F7760A">
        <w:rPr>
          <w:color w:val="000000" w:themeColor="text1"/>
          <w:sz w:val="28"/>
          <w:szCs w:val="28"/>
        </w:rPr>
        <w:t>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 - фактический объем потребления i-го коммунального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w:t>
      </w:r>
      <w:r w:rsidRPr="00F7760A">
        <w:rPr>
          <w:rFonts w:eastAsia="Calibri"/>
          <w:color w:val="000000" w:themeColor="text1"/>
          <w:sz w:val="28"/>
          <w:szCs w:val="28"/>
          <w:lang w:eastAsia="en-US"/>
        </w:rPr>
        <w:t xml:space="preserve">а также за период с 1 декабря 2020 года по 31 октября 2021 года </w:t>
      </w:r>
      <w:r w:rsidR="008D5ACB" w:rsidRPr="00F7760A">
        <w:rPr>
          <w:rFonts w:eastAsia="Calibri"/>
          <w:color w:val="000000" w:themeColor="text1"/>
          <w:sz w:val="28"/>
          <w:szCs w:val="28"/>
          <w:lang w:eastAsia="en-US"/>
        </w:rPr>
        <w:t>Получателю субсидии</w:t>
      </w:r>
      <w:r w:rsidRPr="00F7760A">
        <w:rPr>
          <w:rFonts w:eastAsia="Calibri"/>
          <w:color w:val="000000" w:themeColor="text1"/>
          <w:sz w:val="28"/>
          <w:szCs w:val="28"/>
          <w:lang w:eastAsia="en-US"/>
        </w:rPr>
        <w:t>, осуществляющему деятельность в сфере общественного питания</w:t>
      </w:r>
      <w:r w:rsidRPr="00F7760A">
        <w:rPr>
          <w:color w:val="000000" w:themeColor="text1"/>
          <w:sz w:val="28"/>
          <w:szCs w:val="28"/>
        </w:rPr>
        <w:t>,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w:t>
      </w:r>
      <w:r w:rsidR="008D5ACB" w:rsidRPr="00F7760A">
        <w:rPr>
          <w:color w:val="000000" w:themeColor="text1"/>
          <w:sz w:val="28"/>
          <w:szCs w:val="28"/>
        </w:rPr>
        <w:t>Получателем субсидии</w:t>
      </w:r>
      <w:r w:rsidRPr="00F7760A">
        <w:rPr>
          <w:color w:val="000000" w:themeColor="text1"/>
          <w:sz w:val="28"/>
          <w:szCs w:val="28"/>
        </w:rPr>
        <w:t xml:space="preserve"> без учета потребленных объемов коммунальных ресурсов (в твердой сумме));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14%, 7% - процент возмещения расходов </w:t>
      </w:r>
      <w:r w:rsidR="008D5ACB" w:rsidRPr="00F7760A">
        <w:rPr>
          <w:color w:val="000000" w:themeColor="text1"/>
          <w:sz w:val="28"/>
          <w:szCs w:val="28"/>
        </w:rPr>
        <w:t>Получателя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xml:space="preserve">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19%, 11% - процент возмещения расходов </w:t>
      </w:r>
      <w:r w:rsidR="008D5ACB" w:rsidRPr="00F7760A">
        <w:rPr>
          <w:color w:val="000000" w:themeColor="text1"/>
          <w:sz w:val="28"/>
          <w:szCs w:val="28"/>
        </w:rPr>
        <w:t>Получателя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процентов;</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арендодателем (субарендодателем)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5) использующему объект недвижимости (без предоставления данного объекта недвижимости или его части в аренду (субаренду))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ресурсоснабжающей организации, при наличии общего прибора учета по одному или более видам коммунальных ресурсов на все осуществляемы</w:t>
      </w:r>
      <w:r w:rsidR="008D5ACB" w:rsidRPr="00F7760A">
        <w:rPr>
          <w:color w:val="000000" w:themeColor="text1"/>
          <w:sz w:val="28"/>
          <w:szCs w:val="28"/>
        </w:rPr>
        <w:t>е Получателем субсидии виды</w:t>
      </w:r>
      <w:r w:rsidRPr="00F7760A">
        <w:rPr>
          <w:color w:val="000000" w:themeColor="text1"/>
          <w:sz w:val="28"/>
          <w:szCs w:val="28"/>
        </w:rPr>
        <w:t xml:space="preserve">, а также использующему на условиях аренды (субаренды) часть объекта недвижимости для осуществления нескольких видов деятельности, из которых один (или более) был приостановлен на срок более </w:t>
      </w:r>
      <w:r w:rsidRPr="00F7760A">
        <w:rPr>
          <w:color w:val="000000" w:themeColor="text1"/>
          <w:sz w:val="28"/>
          <w:szCs w:val="28"/>
        </w:rPr>
        <w:lastRenderedPageBreak/>
        <w:t>семи дней в соответствии с правовым актом Губернатора Чукотского автономного округа или является сферой общественного питания, и оплачивающему коммунальные услуги арендодателю (субарендодателю), исходя из потребленных объемов коммунальных ресурсов,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должна определяться по формулам:</w:t>
      </w:r>
    </w:p>
    <w:p w:rsidR="00802695" w:rsidRPr="00F7760A" w:rsidRDefault="00802695" w:rsidP="00802695">
      <w:pPr>
        <w:ind w:firstLine="851"/>
        <w:jc w:val="both"/>
        <w:rPr>
          <w:color w:val="000000" w:themeColor="text1"/>
          <w:sz w:val="28"/>
          <w:szCs w:val="28"/>
        </w:rPr>
      </w:pP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 = V1 + V2</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 xml:space="preserve">V1 = ∑ i ((Тпi х Сндс – Тнi) х Pi), </w:t>
      </w:r>
    </w:p>
    <w:p w:rsidR="00802695" w:rsidRPr="00F7760A" w:rsidRDefault="00802695" w:rsidP="00802695">
      <w:pPr>
        <w:jc w:val="center"/>
        <w:rPr>
          <w:rFonts w:eastAsia="Calibri"/>
          <w:color w:val="000000" w:themeColor="text1"/>
          <w:sz w:val="28"/>
          <w:szCs w:val="28"/>
          <w:lang w:eastAsia="en-US"/>
        </w:rPr>
      </w:pPr>
      <w:r w:rsidRPr="00F7760A">
        <w:rPr>
          <w:rFonts w:eastAsia="Calibri"/>
          <w:color w:val="000000" w:themeColor="text1"/>
          <w:sz w:val="28"/>
          <w:szCs w:val="28"/>
          <w:lang w:eastAsia="en-US"/>
        </w:rPr>
        <w:t>V2 = ∑ i (Тпi х Сндс х Piпротд) + (</w:t>
      </w:r>
      <w:r w:rsidRPr="00F7760A">
        <w:rPr>
          <w:rFonts w:eastAsia="Calibri"/>
          <w:color w:val="000000" w:themeColor="text1"/>
          <w:sz w:val="28"/>
          <w:szCs w:val="28"/>
          <w:lang w:val="en-US" w:eastAsia="en-US"/>
        </w:rPr>
        <w:t>T</w:t>
      </w:r>
      <w:r w:rsidRPr="00F7760A">
        <w:rPr>
          <w:rFonts w:eastAsia="Calibri"/>
          <w:color w:val="000000" w:themeColor="text1"/>
          <w:sz w:val="28"/>
          <w:szCs w:val="28"/>
          <w:lang w:eastAsia="en-US"/>
        </w:rPr>
        <w:t>п</w:t>
      </w:r>
      <w:r w:rsidRPr="00F7760A">
        <w:rPr>
          <w:rFonts w:eastAsia="Calibri"/>
          <w:color w:val="000000" w:themeColor="text1"/>
          <w:sz w:val="28"/>
          <w:szCs w:val="28"/>
          <w:lang w:val="en-US" w:eastAsia="en-US"/>
        </w:rPr>
        <w:t>i</w:t>
      </w:r>
      <w:r w:rsidRPr="00F7760A">
        <w:rPr>
          <w:rFonts w:eastAsia="Calibri"/>
          <w:color w:val="000000" w:themeColor="text1"/>
          <w:sz w:val="28"/>
          <w:szCs w:val="28"/>
          <w:lang w:eastAsia="en-US"/>
        </w:rPr>
        <w:t xml:space="preserve"> х Сндс х Piпроб х Пвдпр / Побщ),</w:t>
      </w:r>
    </w:p>
    <w:p w:rsidR="00802695" w:rsidRPr="00F7760A" w:rsidRDefault="00802695" w:rsidP="00802695">
      <w:pPr>
        <w:jc w:val="both"/>
        <w:rPr>
          <w:color w:val="000000" w:themeColor="text1"/>
          <w:position w:val="-14"/>
          <w:sz w:val="28"/>
          <w:szCs w:val="28"/>
        </w:rPr>
      </w:pP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где:</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V1 - размер возмещения части затрат на оплату коммунальных услуг </w:t>
      </w:r>
      <w:r w:rsidR="008D5ACB" w:rsidRPr="00F7760A">
        <w:rPr>
          <w:color w:val="000000" w:themeColor="text1"/>
          <w:sz w:val="28"/>
          <w:szCs w:val="28"/>
        </w:rPr>
        <w:t>Получателю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за исключением месяца (месяцев),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V2 - размер возмещения части затрат на оплату коммунальных услуг </w:t>
      </w:r>
      <w:r w:rsidR="008D5ACB" w:rsidRPr="00F7760A">
        <w:rPr>
          <w:color w:val="000000" w:themeColor="text1"/>
          <w:sz w:val="28"/>
          <w:szCs w:val="28"/>
        </w:rPr>
        <w:t>Получателю субсидии</w:t>
      </w:r>
      <w:r w:rsidRPr="00F7760A">
        <w:rPr>
          <w:color w:val="000000" w:themeColor="text1"/>
          <w:sz w:val="28"/>
          <w:szCs w:val="28"/>
        </w:rPr>
        <w:t xml:space="preserve"> за месяц (месяцы),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в соответствии с правовым актом Губернатора Чукотского автономного округа была приостановлена на срок более семи дней,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i - электрическая энергия, тепловая энергия, холодное водоснабжение, горячее водоснабжение, водоотведение (далее - коммунальный ресурс);</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Tпi - тариф, установленный Комитетом государственного регулирования цен и тарифов для потребителей, кроме населения, или прочих потребителей по i-му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Сндс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Tнi - тариф для населения по i-му коммунальному ресурсу, установленный Комитетом государственного регулирования цен и тарифов на соответствующий период регулирования, руб./кВт.ч, руб./Гкал, руб./куб. м (при этом Tнi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 - фактический (плановый) объем потребления i-го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периоды, указанные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w:t>
      </w:r>
      <w:r w:rsidRPr="00F7760A">
        <w:rPr>
          <w:color w:val="000000" w:themeColor="text1"/>
          <w:sz w:val="28"/>
          <w:szCs w:val="28"/>
        </w:rPr>
        <w:lastRenderedPageBreak/>
        <w:t xml:space="preserve">положения» Порядка, за исключением месяца (месяцев),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w:t>
      </w:r>
      <w:r w:rsidRPr="00F7760A">
        <w:rPr>
          <w:rFonts w:eastAsia="Calibri"/>
          <w:color w:val="000000" w:themeColor="text1"/>
          <w:sz w:val="28"/>
          <w:szCs w:val="28"/>
          <w:lang w:eastAsia="en-US"/>
        </w:rPr>
        <w:t xml:space="preserve">а также за исключением периода с 1 декабря 2020 года по 31 октября 2021 года для </w:t>
      </w:r>
      <w:r w:rsidR="008D5ACB" w:rsidRPr="00F7760A">
        <w:rPr>
          <w:rFonts w:eastAsia="Calibri"/>
          <w:color w:val="000000" w:themeColor="text1"/>
          <w:sz w:val="28"/>
          <w:szCs w:val="28"/>
          <w:lang w:eastAsia="en-US"/>
        </w:rPr>
        <w:t>Получателя субсидии</w:t>
      </w:r>
      <w:r w:rsidRPr="00F7760A">
        <w:rPr>
          <w:rFonts w:eastAsia="Calibri"/>
          <w:color w:val="000000" w:themeColor="text1"/>
          <w:sz w:val="28"/>
          <w:szCs w:val="28"/>
          <w:lang w:eastAsia="en-US"/>
        </w:rPr>
        <w:t>, осуществляющего деятельность в сфере общественного питания</w:t>
      </w:r>
      <w:r w:rsidRPr="00F7760A">
        <w:rPr>
          <w:color w:val="000000" w:themeColor="text1"/>
          <w:sz w:val="28"/>
          <w:szCs w:val="28"/>
        </w:rPr>
        <w:t>,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Рiпротд - фактический объем потребления i-го коммунального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w:t>
      </w:r>
      <w:r w:rsidR="00D31817" w:rsidRPr="00F7760A">
        <w:rPr>
          <w:color w:val="000000" w:themeColor="text1"/>
          <w:sz w:val="28"/>
          <w:szCs w:val="28"/>
        </w:rPr>
        <w:t>1.2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при наличии отдельного прибора учета коммунальных ресурсов или выставления (разделения) счета ресурсоснабжающей организации или арендодателем (субарендодателем) на осуществляемые субъектом предпринимательской виды деятельности,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Рiпроб - фактический объем потребления i-го коммунального ресурса </w:t>
      </w:r>
      <w:r w:rsidR="008D5ACB" w:rsidRPr="00F7760A">
        <w:rPr>
          <w:color w:val="000000" w:themeColor="text1"/>
          <w:sz w:val="28"/>
          <w:szCs w:val="28"/>
        </w:rPr>
        <w:t>Получателем субсидии</w:t>
      </w:r>
      <w:r w:rsidRPr="00F7760A">
        <w:rPr>
          <w:color w:val="000000" w:themeColor="text1"/>
          <w:sz w:val="28"/>
          <w:szCs w:val="28"/>
        </w:rPr>
        <w:t xml:space="preserve"> за месяц, в котором деятельность (одного или нескольких видов деятельности) </w:t>
      </w:r>
      <w:r w:rsidR="008D5ACB" w:rsidRPr="00F7760A">
        <w:rPr>
          <w:color w:val="000000" w:themeColor="text1"/>
          <w:sz w:val="28"/>
          <w:szCs w:val="28"/>
        </w:rPr>
        <w:t>Получателя субсидии</w:t>
      </w:r>
      <w:r w:rsidRPr="00F7760A">
        <w:rPr>
          <w:color w:val="000000" w:themeColor="text1"/>
          <w:sz w:val="28"/>
          <w:szCs w:val="28"/>
        </w:rPr>
        <w:t xml:space="preserve"> была приостановлена на срок более семи дней в соответствии с правовым актом Губернатора Чукотского автономного округа, в течение периодов, указанных в подпункте 1 пункта 1.</w:t>
      </w:r>
      <w:r w:rsidR="00D31817" w:rsidRPr="00F7760A">
        <w:rPr>
          <w:color w:val="000000" w:themeColor="text1"/>
          <w:sz w:val="28"/>
          <w:szCs w:val="28"/>
        </w:rPr>
        <w:t>2</w:t>
      </w:r>
      <w:r w:rsidRPr="00F7760A">
        <w:rPr>
          <w:color w:val="000000" w:themeColor="text1"/>
          <w:sz w:val="28"/>
          <w:szCs w:val="28"/>
        </w:rPr>
        <w:t xml:space="preserve"> раздела 1 «Общие положения» Порядка, а также за период с 1 декабря 2020 года по 31 октября 2021 года </w:t>
      </w:r>
      <w:r w:rsidR="008D5ACB" w:rsidRPr="00F7760A">
        <w:rPr>
          <w:color w:val="000000" w:themeColor="text1"/>
          <w:sz w:val="28"/>
          <w:szCs w:val="28"/>
        </w:rPr>
        <w:t>Получателю субсидии</w:t>
      </w:r>
      <w:r w:rsidRPr="00F7760A">
        <w:rPr>
          <w:color w:val="000000" w:themeColor="text1"/>
          <w:sz w:val="28"/>
          <w:szCs w:val="28"/>
        </w:rPr>
        <w:t>, осуществляющему деятельность в сфере общественного питания,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кВт.ч, Гкал, куб.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Пвдпр - площадь объекта недвижимости, используемая для осуществления вида (видов) деятельности, которая была приостановлена на срок более семи дней в соответствии с правовым актом Губернатора Чукотского автономного округа, а также площадь объекта недвижимости, используемая для осуществления деятельности в сфере общественного питания, кв. м;</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Побщ - общая площадь объекта недвижимости, указанного в договоре, заключенном с ресурсоснабжающей организацией или арендодателем (субарендодателем), кв. м.</w:t>
      </w:r>
    </w:p>
    <w:p w:rsidR="00802695" w:rsidRPr="00F7760A" w:rsidRDefault="00CD0E46" w:rsidP="00802695">
      <w:pPr>
        <w:ind w:firstLine="851"/>
        <w:jc w:val="both"/>
        <w:rPr>
          <w:color w:val="000000" w:themeColor="text1"/>
          <w:sz w:val="28"/>
          <w:szCs w:val="28"/>
        </w:rPr>
      </w:pPr>
      <w:r w:rsidRPr="00F7760A">
        <w:rPr>
          <w:color w:val="000000" w:themeColor="text1"/>
          <w:sz w:val="28"/>
          <w:szCs w:val="28"/>
        </w:rPr>
        <w:t>3.11</w:t>
      </w:r>
      <w:r w:rsidR="00802695" w:rsidRPr="00F7760A">
        <w:rPr>
          <w:color w:val="000000" w:themeColor="text1"/>
          <w:sz w:val="28"/>
          <w:szCs w:val="28"/>
        </w:rPr>
        <w:t xml:space="preserve">. </w:t>
      </w:r>
      <w:r w:rsidR="003A7BFB" w:rsidRPr="00F7760A">
        <w:rPr>
          <w:color w:val="000000" w:themeColor="text1"/>
          <w:sz w:val="28"/>
          <w:szCs w:val="28"/>
        </w:rPr>
        <w:t>Р</w:t>
      </w:r>
      <w:r w:rsidR="00802695" w:rsidRPr="00F7760A">
        <w:rPr>
          <w:color w:val="000000" w:themeColor="text1"/>
          <w:sz w:val="28"/>
          <w:szCs w:val="28"/>
        </w:rPr>
        <w:t xml:space="preserve">азмер возмещения части затрат на уплату арендной платы и размера возмещения части затрат на оплату коммунальных услуг </w:t>
      </w:r>
      <w:r w:rsidR="008D5ACB" w:rsidRPr="00F7760A">
        <w:rPr>
          <w:color w:val="000000" w:themeColor="text1"/>
          <w:sz w:val="28"/>
          <w:szCs w:val="28"/>
        </w:rPr>
        <w:t>Получателю субсидии</w:t>
      </w:r>
      <w:r w:rsidR="00802695" w:rsidRPr="00F7760A">
        <w:rPr>
          <w:color w:val="000000" w:themeColor="text1"/>
          <w:sz w:val="28"/>
          <w:szCs w:val="28"/>
        </w:rPr>
        <w:t>:</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1) рассчитанные в соответствии с </w:t>
      </w:r>
      <w:hyperlink r:id="rId11" w:history="1">
        <w:r w:rsidRPr="00F7760A">
          <w:rPr>
            <w:color w:val="000000" w:themeColor="text1"/>
            <w:sz w:val="28"/>
            <w:szCs w:val="28"/>
          </w:rPr>
          <w:t xml:space="preserve">пунктами </w:t>
        </w:r>
        <w:r w:rsidR="0098294D" w:rsidRPr="00F7760A">
          <w:rPr>
            <w:color w:val="000000" w:themeColor="text1"/>
            <w:sz w:val="28"/>
            <w:szCs w:val="28"/>
          </w:rPr>
          <w:t>3.7-3.11</w:t>
        </w:r>
        <w:r w:rsidRPr="00F7760A">
          <w:rPr>
            <w:color w:val="000000" w:themeColor="text1"/>
            <w:sz w:val="28"/>
            <w:szCs w:val="28"/>
          </w:rPr>
          <w:t xml:space="preserve"> </w:t>
        </w:r>
      </w:hyperlink>
      <w:r w:rsidRPr="00F7760A">
        <w:rPr>
          <w:color w:val="000000" w:themeColor="text1"/>
          <w:sz w:val="28"/>
          <w:szCs w:val="28"/>
        </w:rPr>
        <w:t xml:space="preserve"> размеры возмещения части затрат подлежат округлению по математическим правилам до целого рубля;</w:t>
      </w:r>
    </w:p>
    <w:p w:rsidR="00802695" w:rsidRPr="00F7760A" w:rsidRDefault="00802695" w:rsidP="00802695">
      <w:pPr>
        <w:ind w:firstLine="851"/>
        <w:jc w:val="both"/>
        <w:rPr>
          <w:color w:val="000000" w:themeColor="text1"/>
          <w:sz w:val="28"/>
          <w:szCs w:val="28"/>
        </w:rPr>
      </w:pPr>
      <w:r w:rsidRPr="00F7760A">
        <w:rPr>
          <w:color w:val="000000" w:themeColor="text1"/>
          <w:sz w:val="28"/>
          <w:szCs w:val="28"/>
        </w:rPr>
        <w:t xml:space="preserve">2) в случаях, если субъект предпринимательской деятельности является плательщиком НДС, при определении размеров возмещения части затрат в соответствии с пунктами </w:t>
      </w:r>
      <w:r w:rsidR="0098294D" w:rsidRPr="00F7760A">
        <w:rPr>
          <w:color w:val="000000" w:themeColor="text1"/>
          <w:sz w:val="28"/>
          <w:szCs w:val="28"/>
        </w:rPr>
        <w:t>3.7-3.11</w:t>
      </w:r>
      <w:r w:rsidRPr="00F7760A">
        <w:rPr>
          <w:color w:val="000000" w:themeColor="text1"/>
          <w:sz w:val="28"/>
          <w:szCs w:val="28"/>
        </w:rPr>
        <w:t xml:space="preserve"> сумма НДС, выставленная в пользу такого </w:t>
      </w:r>
      <w:r w:rsidR="008D5ACB" w:rsidRPr="00F7760A">
        <w:rPr>
          <w:color w:val="000000" w:themeColor="text1"/>
          <w:sz w:val="28"/>
          <w:szCs w:val="28"/>
        </w:rPr>
        <w:t>Получателя субсидии</w:t>
      </w:r>
      <w:r w:rsidRPr="00F7760A">
        <w:rPr>
          <w:color w:val="000000" w:themeColor="text1"/>
          <w:sz w:val="28"/>
          <w:szCs w:val="28"/>
        </w:rPr>
        <w:t>, не учитывается.</w:t>
      </w:r>
    </w:p>
    <w:p w:rsidR="00F8367D" w:rsidRPr="00F7760A" w:rsidRDefault="00CD0E46" w:rsidP="00F8367D">
      <w:pPr>
        <w:pStyle w:val="ConsPlusNormal"/>
        <w:spacing w:before="220"/>
        <w:ind w:firstLine="540"/>
        <w:jc w:val="both"/>
        <w:rPr>
          <w:color w:val="000000" w:themeColor="text1"/>
        </w:rPr>
      </w:pPr>
      <w:r w:rsidRPr="00F7760A">
        <w:rPr>
          <w:color w:val="000000" w:themeColor="text1"/>
        </w:rPr>
        <w:t>3.12</w:t>
      </w:r>
      <w:r w:rsidR="00F8367D" w:rsidRPr="00F7760A">
        <w:rPr>
          <w:color w:val="000000" w:themeColor="text1"/>
        </w:rPr>
        <w:t xml:space="preserve">. Показателем, необходимым для достижения результата предоставления Субсидии по оплате коммунальных услуг в 2021 году, является факт осуществления Получателем субсидии хозяйственной деятельности по состоянию на </w:t>
      </w:r>
      <w:r w:rsidR="00490DF7" w:rsidRPr="00F7760A">
        <w:rPr>
          <w:color w:val="000000" w:themeColor="text1"/>
        </w:rPr>
        <w:t xml:space="preserve">31 октября </w:t>
      </w:r>
      <w:r w:rsidR="00F8367D" w:rsidRPr="00F7760A">
        <w:rPr>
          <w:color w:val="000000" w:themeColor="text1"/>
        </w:rPr>
        <w:t xml:space="preserve"> 2021 года.</w:t>
      </w:r>
    </w:p>
    <w:p w:rsidR="00F8367D" w:rsidRPr="00F7760A" w:rsidRDefault="00F8367D" w:rsidP="00F8367D">
      <w:pPr>
        <w:pStyle w:val="ConsPlusNormal"/>
        <w:spacing w:before="220"/>
        <w:ind w:firstLine="540"/>
        <w:jc w:val="both"/>
        <w:rPr>
          <w:color w:val="000000" w:themeColor="text1"/>
        </w:rPr>
      </w:pPr>
      <w:r w:rsidRPr="00F7760A">
        <w:rPr>
          <w:color w:val="000000" w:themeColor="text1"/>
        </w:rPr>
        <w:lastRenderedPageBreak/>
        <w:t>Значение показателя, необходимого для достижения результативности предоставления Субсидии, устанавливается Управлением в Соглашении индивидуально для каждого Получателя субсидии.</w:t>
      </w:r>
    </w:p>
    <w:p w:rsidR="00E41E21" w:rsidRPr="00F7760A" w:rsidRDefault="00CD0E46" w:rsidP="00F8367D">
      <w:pPr>
        <w:pStyle w:val="ConsPlusNormal"/>
        <w:spacing w:before="220"/>
        <w:ind w:firstLine="540"/>
        <w:jc w:val="both"/>
        <w:rPr>
          <w:color w:val="000000" w:themeColor="text1"/>
        </w:rPr>
      </w:pPr>
      <w:r w:rsidRPr="00F7760A">
        <w:rPr>
          <w:color w:val="000000" w:themeColor="text1"/>
        </w:rPr>
        <w:t>3.13</w:t>
      </w:r>
      <w:r w:rsidR="00F8367D" w:rsidRPr="00F7760A">
        <w:rPr>
          <w:color w:val="000000" w:themeColor="text1"/>
        </w:rPr>
        <w:t>. Управление не позднее десятого рабочего дня после подписания Соглашения перечисляет субсидию</w:t>
      </w:r>
      <w:r w:rsidR="00AD5C81" w:rsidRPr="00F7760A">
        <w:rPr>
          <w:color w:val="000000" w:themeColor="text1"/>
        </w:rPr>
        <w:t>, рассчитанную в объеме, согласно документов,</w:t>
      </w:r>
      <w:r w:rsidR="00E41E21" w:rsidRPr="00F7760A">
        <w:rPr>
          <w:color w:val="000000" w:themeColor="text1"/>
        </w:rPr>
        <w:t xml:space="preserve"> подан</w:t>
      </w:r>
      <w:r w:rsidR="00411030" w:rsidRPr="00F7760A">
        <w:rPr>
          <w:color w:val="000000" w:themeColor="text1"/>
        </w:rPr>
        <w:t>н</w:t>
      </w:r>
      <w:r w:rsidR="00E41E21" w:rsidRPr="00F7760A">
        <w:rPr>
          <w:color w:val="000000" w:themeColor="text1"/>
        </w:rPr>
        <w:t>ых на дату заключения соглашения,</w:t>
      </w:r>
      <w:r w:rsidR="00AD5C81" w:rsidRPr="00F7760A">
        <w:rPr>
          <w:color w:val="000000" w:themeColor="text1"/>
        </w:rPr>
        <w:t xml:space="preserve"> подтверждающих фактические расходы на оплату коммунальных услуг и оплату арендной платы</w:t>
      </w:r>
      <w:r w:rsidR="00F8367D" w:rsidRPr="00F7760A">
        <w:rPr>
          <w:color w:val="000000" w:themeColor="text1"/>
        </w:rPr>
        <w:t xml:space="preserve"> на расчетные счета, открытые Получателем субсидии в учреждениях Центрального банка Российской Федерации или кредитных организациях.</w:t>
      </w:r>
      <w:r w:rsidR="00AD5C81" w:rsidRPr="00F7760A">
        <w:rPr>
          <w:color w:val="000000" w:themeColor="text1"/>
        </w:rPr>
        <w:t xml:space="preserve"> В дальнейшем, п</w:t>
      </w:r>
      <w:r w:rsidR="00E41E21" w:rsidRPr="00F7760A">
        <w:rPr>
          <w:color w:val="000000" w:themeColor="text1"/>
        </w:rPr>
        <w:t>еречисление субсидии осуществл</w:t>
      </w:r>
      <w:r w:rsidR="00411030" w:rsidRPr="00F7760A">
        <w:rPr>
          <w:color w:val="000000" w:themeColor="text1"/>
        </w:rPr>
        <w:t>я</w:t>
      </w:r>
      <w:r w:rsidR="00E41E21" w:rsidRPr="00F7760A">
        <w:rPr>
          <w:color w:val="000000" w:themeColor="text1"/>
        </w:rPr>
        <w:t xml:space="preserve">ется в течении десяти рабочих дней с даты представления </w:t>
      </w:r>
      <w:r w:rsidR="00411030" w:rsidRPr="00F7760A">
        <w:rPr>
          <w:color w:val="000000" w:themeColor="text1"/>
        </w:rPr>
        <w:t>документов, подтверждающих фактические расходы на оплату коммунальных услуг и арендной платы,</w:t>
      </w:r>
      <w:r w:rsidR="00E41E21" w:rsidRPr="00F7760A">
        <w:rPr>
          <w:color w:val="000000" w:themeColor="text1"/>
        </w:rPr>
        <w:t xml:space="preserve"> Получателем субсидии в Управление. </w:t>
      </w:r>
    </w:p>
    <w:p w:rsidR="00F8367D" w:rsidRPr="00F7760A" w:rsidRDefault="00E41E21" w:rsidP="00F8367D">
      <w:pPr>
        <w:pStyle w:val="ConsPlusNormal"/>
        <w:spacing w:before="220"/>
        <w:ind w:firstLine="540"/>
        <w:jc w:val="both"/>
        <w:rPr>
          <w:color w:val="000000" w:themeColor="text1"/>
        </w:rPr>
      </w:pPr>
      <w:r w:rsidRPr="00F7760A">
        <w:rPr>
          <w:color w:val="000000" w:themeColor="text1"/>
        </w:rPr>
        <w:t>3.14. В случае, если сумма фактических расходов на оплату коммунальных услуг и оплату арендной платы, рассчитанная к возмещению</w:t>
      </w:r>
      <w:r w:rsidR="00411030" w:rsidRPr="00F7760A">
        <w:rPr>
          <w:color w:val="000000" w:themeColor="text1"/>
        </w:rPr>
        <w:t>,</w:t>
      </w:r>
      <w:r w:rsidRPr="00F7760A">
        <w:rPr>
          <w:color w:val="000000" w:themeColor="text1"/>
        </w:rPr>
        <w:t xml:space="preserve"> превысит объем субсидии, указанный при заключении Соглашения,</w:t>
      </w:r>
      <w:r w:rsidR="000B66EA" w:rsidRPr="00F7760A">
        <w:rPr>
          <w:color w:val="000000" w:themeColor="text1"/>
        </w:rPr>
        <w:t xml:space="preserve"> Управление</w:t>
      </w:r>
      <w:r w:rsidRPr="00F7760A">
        <w:rPr>
          <w:color w:val="000000" w:themeColor="text1"/>
        </w:rPr>
        <w:t xml:space="preserve"> подготавливает дополнительное соглашение с Получателем Субсидии об изменении суммы субсидии.</w:t>
      </w:r>
    </w:p>
    <w:p w:rsidR="000B66EA" w:rsidRPr="00F7760A" w:rsidRDefault="00E41E21" w:rsidP="000B66EA">
      <w:pPr>
        <w:pStyle w:val="ConsPlusNormal"/>
        <w:spacing w:before="220"/>
        <w:ind w:firstLine="540"/>
        <w:jc w:val="both"/>
        <w:rPr>
          <w:color w:val="000000" w:themeColor="text1"/>
        </w:rPr>
      </w:pPr>
      <w:r w:rsidRPr="00F7760A">
        <w:rPr>
          <w:color w:val="000000" w:themeColor="text1"/>
        </w:rPr>
        <w:t>В случае, если по итогам расчетов с Получателем Субсидии</w:t>
      </w:r>
      <w:r w:rsidR="000B66EA" w:rsidRPr="00F7760A">
        <w:rPr>
          <w:color w:val="000000" w:themeColor="text1"/>
        </w:rPr>
        <w:t>, объем перечисленных средств окажется меньше объема субсидии, указанного в Соглашении</w:t>
      </w:r>
      <w:r w:rsidR="00B77FAE" w:rsidRPr="00F7760A">
        <w:rPr>
          <w:color w:val="000000" w:themeColor="text1"/>
        </w:rPr>
        <w:t>,</w:t>
      </w:r>
      <w:r w:rsidR="000B66EA" w:rsidRPr="00F7760A">
        <w:rPr>
          <w:color w:val="000000" w:themeColor="text1"/>
        </w:rPr>
        <w:t xml:space="preserve"> Управление подготавливает дополнительное соглашение с Получателем Субсидии об изменении суммы субсидии</w:t>
      </w:r>
      <w:r w:rsidR="00B77FAE" w:rsidRPr="00F7760A">
        <w:rPr>
          <w:color w:val="000000" w:themeColor="text1"/>
        </w:rPr>
        <w:t xml:space="preserve"> до объема перечисленных средств.</w:t>
      </w:r>
    </w:p>
    <w:p w:rsidR="00F8367D" w:rsidRPr="00F7760A" w:rsidRDefault="00F8367D" w:rsidP="00F8367D">
      <w:pPr>
        <w:pStyle w:val="ConsPlusNormal"/>
        <w:jc w:val="both"/>
        <w:rPr>
          <w:color w:val="000000" w:themeColor="text1"/>
        </w:rPr>
      </w:pPr>
    </w:p>
    <w:p w:rsidR="00F8367D" w:rsidRPr="00F7760A" w:rsidRDefault="00BD6F9D" w:rsidP="00F8367D">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4</w:t>
      </w:r>
      <w:r w:rsidR="00F8367D" w:rsidRPr="00F7760A">
        <w:rPr>
          <w:rFonts w:ascii="Times New Roman" w:hAnsi="Times New Roman" w:cs="Times New Roman"/>
          <w:color w:val="000000" w:themeColor="text1"/>
          <w:sz w:val="28"/>
          <w:szCs w:val="28"/>
        </w:rPr>
        <w:t>. ТРЕБОВАНИЯ К ОТЧЕТНОСТИ</w:t>
      </w:r>
    </w:p>
    <w:p w:rsidR="00F8367D" w:rsidRPr="00F7760A" w:rsidRDefault="00F8367D" w:rsidP="00F8367D">
      <w:pPr>
        <w:pStyle w:val="ConsPlusNormal"/>
        <w:jc w:val="both"/>
        <w:rPr>
          <w:color w:val="000000" w:themeColor="text1"/>
        </w:rPr>
      </w:pPr>
    </w:p>
    <w:p w:rsidR="00F8367D" w:rsidRPr="00F7760A" w:rsidRDefault="00BD6F9D" w:rsidP="00F8367D">
      <w:pPr>
        <w:pStyle w:val="ConsPlusNormal"/>
        <w:spacing w:before="280"/>
        <w:ind w:firstLine="540"/>
        <w:jc w:val="both"/>
        <w:rPr>
          <w:color w:val="000000" w:themeColor="text1"/>
        </w:rPr>
      </w:pPr>
      <w:r w:rsidRPr="00F7760A">
        <w:rPr>
          <w:color w:val="000000" w:themeColor="text1"/>
        </w:rPr>
        <w:t>4</w:t>
      </w:r>
      <w:r w:rsidR="00F8367D" w:rsidRPr="00F7760A">
        <w:rPr>
          <w:color w:val="000000" w:themeColor="text1"/>
        </w:rPr>
        <w:t xml:space="preserve">.1. </w:t>
      </w:r>
      <w:hyperlink w:anchor="P532" w:history="1">
        <w:r w:rsidR="00F8367D" w:rsidRPr="00F7760A">
          <w:rPr>
            <w:color w:val="000000" w:themeColor="text1"/>
          </w:rPr>
          <w:t>Отчет</w:t>
        </w:r>
      </w:hyperlink>
      <w:r w:rsidR="00F8367D" w:rsidRPr="00F7760A">
        <w:rPr>
          <w:color w:val="000000" w:themeColor="text1"/>
        </w:rPr>
        <w:t xml:space="preserve"> о достижении (недостижении) значений показателя результативности, указанных в </w:t>
      </w:r>
      <w:hyperlink w:anchor="P266" w:history="1">
        <w:r w:rsidR="000774A1" w:rsidRPr="00F7760A">
          <w:rPr>
            <w:color w:val="000000" w:themeColor="text1"/>
          </w:rPr>
          <w:t xml:space="preserve">пункте </w:t>
        </w:r>
        <w:r w:rsidR="00DA7663" w:rsidRPr="00F7760A">
          <w:rPr>
            <w:color w:val="000000" w:themeColor="text1"/>
          </w:rPr>
          <w:t>3.12</w:t>
        </w:r>
        <w:r w:rsidR="00F8367D" w:rsidRPr="00F7760A">
          <w:rPr>
            <w:color w:val="000000" w:themeColor="text1"/>
          </w:rPr>
          <w:t xml:space="preserve"> раздела </w:t>
        </w:r>
      </w:hyperlink>
      <w:r w:rsidR="00DA7663" w:rsidRPr="00F7760A">
        <w:rPr>
          <w:color w:val="000000" w:themeColor="text1"/>
        </w:rPr>
        <w:t>3</w:t>
      </w:r>
      <w:r w:rsidR="00F8367D" w:rsidRPr="00F7760A">
        <w:rPr>
          <w:color w:val="000000" w:themeColor="text1"/>
        </w:rPr>
        <w:t xml:space="preserve"> настоящего Порядка, Получатель Субсидии предоставляет в срок до </w:t>
      </w:r>
      <w:r w:rsidR="00AA4004" w:rsidRPr="00F7760A">
        <w:rPr>
          <w:color w:val="000000" w:themeColor="text1"/>
        </w:rPr>
        <w:t>0</w:t>
      </w:r>
      <w:r w:rsidR="00F8367D" w:rsidRPr="00F7760A">
        <w:rPr>
          <w:color w:val="000000" w:themeColor="text1"/>
        </w:rPr>
        <w:t xml:space="preserve">1 </w:t>
      </w:r>
      <w:r w:rsidR="00AA4004" w:rsidRPr="00F7760A">
        <w:rPr>
          <w:color w:val="000000" w:themeColor="text1"/>
        </w:rPr>
        <w:t>декабря 2021</w:t>
      </w:r>
      <w:r w:rsidR="00F8367D" w:rsidRPr="00F7760A">
        <w:rPr>
          <w:color w:val="000000" w:themeColor="text1"/>
        </w:rPr>
        <w:t xml:space="preserve"> года по форме, установленной в приложении </w:t>
      </w:r>
      <w:r w:rsidR="00DA7663" w:rsidRPr="00F7760A">
        <w:rPr>
          <w:color w:val="000000" w:themeColor="text1"/>
        </w:rPr>
        <w:t>5</w:t>
      </w:r>
      <w:r w:rsidR="00F8367D" w:rsidRPr="00F7760A">
        <w:rPr>
          <w:color w:val="000000" w:themeColor="text1"/>
        </w:rPr>
        <w:t xml:space="preserve"> к настоящему Порядку.</w:t>
      </w:r>
    </w:p>
    <w:p w:rsidR="00F8367D" w:rsidRPr="00F7760A" w:rsidRDefault="00BD6F9D" w:rsidP="00F8367D">
      <w:pPr>
        <w:pStyle w:val="ConsPlusNormal"/>
        <w:spacing w:before="220"/>
        <w:ind w:firstLine="540"/>
        <w:jc w:val="both"/>
        <w:rPr>
          <w:color w:val="000000" w:themeColor="text1"/>
        </w:rPr>
      </w:pPr>
      <w:r w:rsidRPr="00F7760A">
        <w:rPr>
          <w:color w:val="000000" w:themeColor="text1"/>
        </w:rPr>
        <w:t>4</w:t>
      </w:r>
      <w:r w:rsidR="002E005E" w:rsidRPr="00F7760A">
        <w:rPr>
          <w:color w:val="000000" w:themeColor="text1"/>
        </w:rPr>
        <w:t xml:space="preserve">.2. </w:t>
      </w:r>
      <w:r w:rsidR="00F8367D" w:rsidRPr="00F7760A">
        <w:rPr>
          <w:color w:val="000000" w:themeColor="text1"/>
        </w:rPr>
        <w:t>Получатель субсидии представляет отчетность, указанную в настоящем пункте, в Управление, почтовым отправлением либо нарочным способом.</w:t>
      </w:r>
    </w:p>
    <w:p w:rsidR="00F8367D" w:rsidRPr="00F7760A" w:rsidRDefault="00F8367D" w:rsidP="00F8367D">
      <w:pPr>
        <w:pStyle w:val="ConsPlusNormal"/>
        <w:jc w:val="both"/>
        <w:rPr>
          <w:color w:val="000000" w:themeColor="text1"/>
        </w:rPr>
      </w:pPr>
    </w:p>
    <w:p w:rsidR="00F8367D" w:rsidRPr="00F7760A" w:rsidRDefault="00BD6F9D" w:rsidP="00F8367D">
      <w:pPr>
        <w:pStyle w:val="ConsPlusTitle"/>
        <w:jc w:val="center"/>
        <w:outlineLvl w:val="1"/>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5</w:t>
      </w:r>
      <w:r w:rsidR="00F8367D" w:rsidRPr="00F7760A">
        <w:rPr>
          <w:rFonts w:ascii="Times New Roman" w:hAnsi="Times New Roman" w:cs="Times New Roman"/>
          <w:color w:val="000000" w:themeColor="text1"/>
          <w:sz w:val="28"/>
          <w:szCs w:val="28"/>
        </w:rPr>
        <w:t>. ТРЕБОВАНИЯ ОБ ОСУЩЕСТВЛЕНИИ КОНТРОЛЯ ЗА СОБЛЮДЕНИЕМ</w:t>
      </w:r>
    </w:p>
    <w:p w:rsidR="00F8367D" w:rsidRPr="00F7760A" w:rsidRDefault="00F8367D" w:rsidP="00F8367D">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УСЛОВИЙ, ЦЕЛЕЙ И ПОРЯДКА ПРЕДОСТАВЛЕНИЯ СУБСИДИИ</w:t>
      </w:r>
    </w:p>
    <w:p w:rsidR="00F8367D" w:rsidRPr="00F7760A" w:rsidRDefault="00F8367D" w:rsidP="00F8367D">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И ОТВЕТСТВЕННОСТИ ЗА ИХ НАРУШЕНИЕ</w:t>
      </w:r>
    </w:p>
    <w:p w:rsidR="00F8367D" w:rsidRPr="00F7760A" w:rsidRDefault="00F8367D" w:rsidP="00F8367D">
      <w:pPr>
        <w:pStyle w:val="ConsPlusNormal"/>
        <w:jc w:val="both"/>
        <w:rPr>
          <w:color w:val="000000" w:themeColor="text1"/>
        </w:rPr>
      </w:pPr>
    </w:p>
    <w:p w:rsidR="00F8367D" w:rsidRPr="00F7760A" w:rsidRDefault="00BD6F9D" w:rsidP="00F8367D">
      <w:pPr>
        <w:pStyle w:val="ConsPlusNormal"/>
        <w:ind w:firstLine="540"/>
        <w:jc w:val="both"/>
        <w:rPr>
          <w:color w:val="000000" w:themeColor="text1"/>
        </w:rPr>
      </w:pPr>
      <w:r w:rsidRPr="00F7760A">
        <w:rPr>
          <w:color w:val="000000" w:themeColor="text1"/>
        </w:rPr>
        <w:t>5</w:t>
      </w:r>
      <w:r w:rsidR="00F8367D" w:rsidRPr="00F7760A">
        <w:rPr>
          <w:color w:val="000000" w:themeColor="text1"/>
        </w:rPr>
        <w:t>.1. Контроль за соблюдением условий, целей и порядка предоставления Субсидии осуществляется Управлением и органами муниципального финансового контроля.</w:t>
      </w:r>
    </w:p>
    <w:p w:rsidR="00F8367D" w:rsidRPr="00F7760A" w:rsidRDefault="00BD6F9D" w:rsidP="00F8367D">
      <w:pPr>
        <w:pStyle w:val="ConsPlusNormal"/>
        <w:spacing w:before="220"/>
        <w:ind w:firstLine="540"/>
        <w:jc w:val="both"/>
        <w:rPr>
          <w:color w:val="000000" w:themeColor="text1"/>
        </w:rPr>
      </w:pPr>
      <w:r w:rsidRPr="00F7760A">
        <w:rPr>
          <w:color w:val="000000" w:themeColor="text1"/>
        </w:rPr>
        <w:t>5</w:t>
      </w:r>
      <w:r w:rsidR="00F8367D" w:rsidRPr="00F7760A">
        <w:rPr>
          <w:color w:val="000000" w:themeColor="text1"/>
        </w:rPr>
        <w:t>.2. В случае нарушения Получателем субсидии условий предоставления Субсидии</w:t>
      </w:r>
      <w:r w:rsidR="00117EEE" w:rsidRPr="00F7760A">
        <w:rPr>
          <w:color w:val="000000" w:themeColor="text1"/>
        </w:rPr>
        <w:t>, установленного в том числе по фактам проверок</w:t>
      </w:r>
      <w:r w:rsidR="00F8367D" w:rsidRPr="00F7760A">
        <w:rPr>
          <w:color w:val="000000" w:themeColor="text1"/>
        </w:rPr>
        <w:t xml:space="preserve"> </w:t>
      </w:r>
      <w:r w:rsidR="00117EEE" w:rsidRPr="00F7760A">
        <w:rPr>
          <w:color w:val="000000" w:themeColor="text1"/>
        </w:rPr>
        <w:t xml:space="preserve">Управлением и органами финансового контроля, а также в случае недостижения значений показателя </w:t>
      </w:r>
      <w:r w:rsidR="00117EEE" w:rsidRPr="00F7760A">
        <w:rPr>
          <w:color w:val="000000" w:themeColor="text1"/>
        </w:rPr>
        <w:lastRenderedPageBreak/>
        <w:t xml:space="preserve">результативности, указанных в </w:t>
      </w:r>
      <w:hyperlink w:anchor="P266" w:history="1">
        <w:r w:rsidR="00117EEE" w:rsidRPr="00F7760A">
          <w:rPr>
            <w:color w:val="000000" w:themeColor="text1"/>
          </w:rPr>
          <w:t xml:space="preserve">пункте </w:t>
        </w:r>
        <w:r w:rsidR="00DA7663" w:rsidRPr="00F7760A">
          <w:rPr>
            <w:color w:val="000000" w:themeColor="text1"/>
          </w:rPr>
          <w:t>3.12</w:t>
        </w:r>
        <w:r w:rsidR="00117EEE" w:rsidRPr="00F7760A">
          <w:rPr>
            <w:color w:val="000000" w:themeColor="text1"/>
          </w:rPr>
          <w:t xml:space="preserve"> раздела </w:t>
        </w:r>
      </w:hyperlink>
      <w:r w:rsidR="00DA7663" w:rsidRPr="00F7760A">
        <w:rPr>
          <w:color w:val="000000" w:themeColor="text1"/>
        </w:rPr>
        <w:t>3</w:t>
      </w:r>
      <w:r w:rsidR="00117EEE" w:rsidRPr="00F7760A">
        <w:rPr>
          <w:color w:val="000000" w:themeColor="text1"/>
        </w:rPr>
        <w:t xml:space="preserve"> настоящего Порядка, </w:t>
      </w:r>
      <w:r w:rsidR="00F8367D" w:rsidRPr="00F7760A">
        <w:rPr>
          <w:color w:val="000000" w:themeColor="text1"/>
        </w:rPr>
        <w:t>полученные средства подлежат возврату в бюджет городского округа Анадырь.</w:t>
      </w:r>
    </w:p>
    <w:p w:rsidR="00F8367D" w:rsidRPr="00F7760A" w:rsidRDefault="00BD6F9D" w:rsidP="00F8367D">
      <w:pPr>
        <w:pStyle w:val="ConsPlusNormal"/>
        <w:spacing w:before="220"/>
        <w:ind w:firstLine="540"/>
        <w:jc w:val="both"/>
        <w:rPr>
          <w:color w:val="000000" w:themeColor="text1"/>
        </w:rPr>
      </w:pPr>
      <w:r w:rsidRPr="00F7760A">
        <w:rPr>
          <w:color w:val="000000" w:themeColor="text1"/>
        </w:rPr>
        <w:t>5</w:t>
      </w:r>
      <w:r w:rsidR="00F8367D" w:rsidRPr="00F7760A">
        <w:rPr>
          <w:color w:val="000000" w:themeColor="text1"/>
        </w:rPr>
        <w:t>.3. Возврат Субсидии осуществляется в следующем порядке:</w:t>
      </w:r>
    </w:p>
    <w:p w:rsidR="00F8367D" w:rsidRPr="00F7760A" w:rsidRDefault="00F8367D" w:rsidP="00F8367D">
      <w:pPr>
        <w:pStyle w:val="ConsPlusNormal"/>
        <w:spacing w:before="220"/>
        <w:ind w:firstLine="540"/>
        <w:jc w:val="both"/>
        <w:rPr>
          <w:color w:val="000000" w:themeColor="text1"/>
        </w:rPr>
      </w:pPr>
      <w:r w:rsidRPr="00F7760A">
        <w:rPr>
          <w:color w:val="000000" w:themeColor="text1"/>
        </w:rPr>
        <w:t>1) Управление и (или) органы финансового контроля в течение 10 дней со дня выявления случая нарушения Получателем субсидии условий, целей и порядка предоставления Субсидии направляет Получателю субсидии письменное уведомление об обнаруженном факте нарушения посредством почтовой связи или вручает лично;</w:t>
      </w:r>
    </w:p>
    <w:p w:rsidR="00F8367D" w:rsidRPr="00F7760A" w:rsidRDefault="00F8367D" w:rsidP="00F8367D">
      <w:pPr>
        <w:pStyle w:val="ConsPlusNormal"/>
        <w:spacing w:before="220"/>
        <w:ind w:firstLine="540"/>
        <w:jc w:val="both"/>
        <w:rPr>
          <w:color w:val="000000" w:themeColor="text1"/>
        </w:rPr>
      </w:pPr>
      <w:bookmarkStart w:id="5" w:name="P285"/>
      <w:bookmarkEnd w:id="5"/>
      <w:r w:rsidRPr="00F7760A">
        <w:rPr>
          <w:color w:val="000000" w:themeColor="text1"/>
        </w:rPr>
        <w:t>2) Получатель субсидии в течение 20 дней со дня получения письменного уведомления обязан перечислить в бюджет городского округа Анадырь сумму финансовой поддержки, израсходованную не по целевому назначению и (или) незаконно;</w:t>
      </w:r>
    </w:p>
    <w:p w:rsidR="00F8367D" w:rsidRPr="00F7760A" w:rsidRDefault="00F8367D" w:rsidP="00F8367D">
      <w:pPr>
        <w:pStyle w:val="ConsPlusNormal"/>
        <w:spacing w:before="220"/>
        <w:ind w:firstLine="540"/>
        <w:jc w:val="both"/>
        <w:rPr>
          <w:color w:val="000000" w:themeColor="text1"/>
        </w:rPr>
      </w:pPr>
      <w:r w:rsidRPr="00F7760A">
        <w:rPr>
          <w:color w:val="000000" w:themeColor="text1"/>
        </w:rPr>
        <w:t xml:space="preserve">3) в случае если Получатель субсидии не исполнил установленное </w:t>
      </w:r>
      <w:hyperlink w:anchor="P285" w:history="1">
        <w:r w:rsidRPr="00F7760A">
          <w:rPr>
            <w:color w:val="000000" w:themeColor="text1"/>
          </w:rPr>
          <w:t>подпунктом 2</w:t>
        </w:r>
      </w:hyperlink>
      <w:r w:rsidRPr="00F7760A">
        <w:rPr>
          <w:color w:val="000000" w:themeColor="text1"/>
        </w:rPr>
        <w:t xml:space="preserve"> настоящего пункта требование, Управление и (или) орган муниципального финансового контроля взыскивает с Получателя субсидии денежные средства в судебном порядке в соответствии с законодательством Российской Федерации.</w:t>
      </w:r>
    </w:p>
    <w:p w:rsidR="00761172" w:rsidRPr="00F7760A" w:rsidRDefault="00BD6F9D" w:rsidP="00F8367D">
      <w:pPr>
        <w:pStyle w:val="ConsPlusNormal"/>
        <w:spacing w:before="220"/>
        <w:ind w:firstLine="540"/>
        <w:jc w:val="both"/>
        <w:rPr>
          <w:color w:val="000000" w:themeColor="text1"/>
        </w:rPr>
      </w:pPr>
      <w:bookmarkStart w:id="6" w:name="P287"/>
      <w:bookmarkEnd w:id="6"/>
      <w:r w:rsidRPr="00F7760A">
        <w:rPr>
          <w:color w:val="000000" w:themeColor="text1"/>
        </w:rPr>
        <w:t>5</w:t>
      </w:r>
      <w:r w:rsidR="00F8367D" w:rsidRPr="00F7760A">
        <w:rPr>
          <w:color w:val="000000" w:themeColor="text1"/>
        </w:rPr>
        <w:t>.4. В случае прекращения хозяйственной деятельности по состоянию на 31.</w:t>
      </w:r>
      <w:r w:rsidR="009B42AF" w:rsidRPr="00F7760A">
        <w:rPr>
          <w:color w:val="000000" w:themeColor="text1"/>
        </w:rPr>
        <w:t>10</w:t>
      </w:r>
      <w:r w:rsidR="00F8367D" w:rsidRPr="00F7760A">
        <w:rPr>
          <w:color w:val="000000" w:themeColor="text1"/>
        </w:rPr>
        <w:t xml:space="preserve">.2020 (недостижение показателя результативности предоставления Субсидии) Получатель субсидии обязуется возвратить Субсидию в полном объеме в доход бюджета городского округа Анадырь в порядке, установленном </w:t>
      </w:r>
      <w:hyperlink w:anchor="P287" w:history="1">
        <w:r w:rsidR="00F8367D" w:rsidRPr="00F7760A">
          <w:rPr>
            <w:color w:val="000000" w:themeColor="text1"/>
          </w:rPr>
          <w:t xml:space="preserve">пунктом </w:t>
        </w:r>
        <w:r w:rsidR="00DA7663" w:rsidRPr="00F7760A">
          <w:rPr>
            <w:color w:val="000000" w:themeColor="text1"/>
          </w:rPr>
          <w:t>5</w:t>
        </w:r>
        <w:r w:rsidR="00F8367D" w:rsidRPr="00F7760A">
          <w:rPr>
            <w:color w:val="000000" w:themeColor="text1"/>
          </w:rPr>
          <w:t>.3</w:t>
        </w:r>
      </w:hyperlink>
      <w:r w:rsidR="00F8367D" w:rsidRPr="00F7760A">
        <w:rPr>
          <w:color w:val="000000" w:themeColor="text1"/>
        </w:rPr>
        <w:t xml:space="preserve"> настоящего раздела.</w:t>
      </w:r>
    </w:p>
    <w:p w:rsidR="00761172" w:rsidRPr="00F7760A" w:rsidRDefault="00761172">
      <w:pPr>
        <w:overflowPunct/>
        <w:autoSpaceDE/>
        <w:autoSpaceDN/>
        <w:adjustRightInd/>
        <w:spacing w:after="160" w:line="259" w:lineRule="auto"/>
        <w:textAlignment w:val="auto"/>
        <w:rPr>
          <w:rFonts w:eastAsiaTheme="minorHAnsi"/>
          <w:color w:val="000000" w:themeColor="text1"/>
          <w:sz w:val="28"/>
          <w:szCs w:val="28"/>
          <w:lang w:eastAsia="en-US"/>
        </w:rPr>
      </w:pPr>
      <w:r w:rsidRPr="00F7760A">
        <w:rPr>
          <w:color w:val="000000" w:themeColor="text1"/>
        </w:rPr>
        <w:br w:type="page"/>
      </w:r>
    </w:p>
    <w:p w:rsidR="00761172" w:rsidRPr="00F7760A" w:rsidRDefault="00761172" w:rsidP="00761172">
      <w:pPr>
        <w:pStyle w:val="ConsPlusNormal"/>
        <w:jc w:val="right"/>
        <w:outlineLvl w:val="1"/>
        <w:rPr>
          <w:color w:val="000000" w:themeColor="text1"/>
        </w:rPr>
      </w:pPr>
      <w:r w:rsidRPr="00F7760A">
        <w:rPr>
          <w:color w:val="000000" w:themeColor="text1"/>
        </w:rPr>
        <w:lastRenderedPageBreak/>
        <w:t>Приложение 1</w:t>
      </w:r>
    </w:p>
    <w:p w:rsidR="00761172" w:rsidRPr="00F7760A" w:rsidRDefault="00761172" w:rsidP="00761172">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761172" w:rsidRPr="00F7760A" w:rsidRDefault="00761172" w:rsidP="00761172">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761172" w:rsidRPr="00F7760A" w:rsidRDefault="00761172" w:rsidP="00761172">
      <w:pPr>
        <w:pStyle w:val="ConsPlusNormal"/>
        <w:jc w:val="right"/>
        <w:rPr>
          <w:color w:val="000000" w:themeColor="text1"/>
        </w:rPr>
      </w:pPr>
      <w:r w:rsidRPr="00F7760A">
        <w:rPr>
          <w:color w:val="000000" w:themeColor="text1"/>
        </w:rPr>
        <w:t>деятельности на возмещение части затрат по оплате</w:t>
      </w:r>
    </w:p>
    <w:p w:rsidR="00761172" w:rsidRPr="00F7760A" w:rsidRDefault="00761172" w:rsidP="00761172">
      <w:pPr>
        <w:pStyle w:val="ConsPlusNormal"/>
        <w:jc w:val="right"/>
        <w:rPr>
          <w:color w:val="000000" w:themeColor="text1"/>
        </w:rPr>
      </w:pPr>
      <w:r w:rsidRPr="00F7760A">
        <w:rPr>
          <w:color w:val="000000" w:themeColor="text1"/>
        </w:rPr>
        <w:t xml:space="preserve">коммунальных услуг и уплате арендной платы </w:t>
      </w:r>
    </w:p>
    <w:p w:rsidR="00761172" w:rsidRPr="00F7760A" w:rsidRDefault="00761172" w:rsidP="00761172">
      <w:pPr>
        <w:pStyle w:val="ConsPlusNormal"/>
        <w:jc w:val="right"/>
        <w:rPr>
          <w:color w:val="000000" w:themeColor="text1"/>
        </w:rPr>
      </w:pPr>
      <w:r w:rsidRPr="00F7760A">
        <w:rPr>
          <w:color w:val="000000" w:themeColor="text1"/>
        </w:rPr>
        <w:t xml:space="preserve">за объекты недвижимости в связи с распространением </w:t>
      </w:r>
    </w:p>
    <w:p w:rsidR="00761172" w:rsidRPr="00F7760A" w:rsidRDefault="00761172" w:rsidP="00761172">
      <w:pPr>
        <w:pStyle w:val="ConsPlusNormal"/>
        <w:jc w:val="right"/>
        <w:rPr>
          <w:color w:val="000000" w:themeColor="text1"/>
        </w:rPr>
      </w:pPr>
      <w:r w:rsidRPr="00F7760A">
        <w:rPr>
          <w:color w:val="000000" w:themeColor="text1"/>
        </w:rPr>
        <w:t>новой коронавирусной инфекции</w:t>
      </w:r>
    </w:p>
    <w:p w:rsidR="00761172" w:rsidRPr="00F7760A" w:rsidRDefault="00761172" w:rsidP="00761172">
      <w:pPr>
        <w:overflowPunct/>
        <w:autoSpaceDE/>
        <w:autoSpaceDN/>
        <w:adjustRightInd/>
        <w:ind w:firstLine="540"/>
        <w:jc w:val="both"/>
        <w:textAlignment w:val="auto"/>
        <w:rPr>
          <w:color w:val="000000" w:themeColor="text1"/>
          <w:sz w:val="24"/>
          <w:szCs w:val="24"/>
        </w:rPr>
      </w:pPr>
    </w:p>
    <w:p w:rsidR="00761172" w:rsidRPr="00F7760A" w:rsidRDefault="00761172" w:rsidP="00761172">
      <w:pPr>
        <w:overflowPunct/>
        <w:autoSpaceDE/>
        <w:autoSpaceDN/>
        <w:adjustRightInd/>
        <w:ind w:firstLine="540"/>
        <w:jc w:val="both"/>
        <w:textAlignment w:val="auto"/>
        <w:rPr>
          <w:color w:val="000000" w:themeColor="text1"/>
          <w:sz w:val="24"/>
          <w:szCs w:val="24"/>
        </w:rPr>
      </w:pPr>
    </w:p>
    <w:p w:rsidR="00761172" w:rsidRPr="00F7760A" w:rsidRDefault="00761172" w:rsidP="00761172">
      <w:pPr>
        <w:overflowPunct/>
        <w:autoSpaceDE/>
        <w:autoSpaceDN/>
        <w:adjustRightInd/>
        <w:ind w:firstLine="540"/>
        <w:jc w:val="center"/>
        <w:textAlignment w:val="auto"/>
        <w:rPr>
          <w:rFonts w:ascii="Verdana" w:hAnsi="Verdana"/>
          <w:color w:val="000000" w:themeColor="text1"/>
          <w:sz w:val="28"/>
          <w:szCs w:val="28"/>
        </w:rPr>
      </w:pPr>
      <w:r w:rsidRPr="00F7760A">
        <w:rPr>
          <w:color w:val="000000" w:themeColor="text1"/>
          <w:sz w:val="28"/>
          <w:szCs w:val="28"/>
        </w:rPr>
        <w:t>ЗАЯВКА</w:t>
      </w:r>
    </w:p>
    <w:p w:rsidR="00761172" w:rsidRPr="00F7760A" w:rsidRDefault="00761172" w:rsidP="00761172">
      <w:pPr>
        <w:overflowPunct/>
        <w:autoSpaceDE/>
        <w:autoSpaceDN/>
        <w:adjustRightInd/>
        <w:ind w:firstLine="540"/>
        <w:jc w:val="center"/>
        <w:textAlignment w:val="auto"/>
        <w:rPr>
          <w:rFonts w:ascii="Verdana" w:hAnsi="Verdana"/>
          <w:color w:val="000000" w:themeColor="text1"/>
          <w:sz w:val="28"/>
          <w:szCs w:val="28"/>
        </w:rPr>
      </w:pPr>
      <w:r w:rsidRPr="00F7760A">
        <w:rPr>
          <w:color w:val="000000" w:themeColor="text1"/>
          <w:sz w:val="28"/>
          <w:szCs w:val="28"/>
        </w:rPr>
        <w:t xml:space="preserve">на участие в отборе </w:t>
      </w:r>
      <w:r w:rsidR="00B43EBE" w:rsidRPr="00F7760A">
        <w:rPr>
          <w:color w:val="000000" w:themeColor="text1"/>
          <w:sz w:val="28"/>
          <w:szCs w:val="28"/>
        </w:rPr>
        <w:t>для</w:t>
      </w:r>
      <w:r w:rsidRPr="00F7760A">
        <w:rPr>
          <w:color w:val="000000" w:themeColor="text1"/>
          <w:sz w:val="28"/>
          <w:szCs w:val="28"/>
        </w:rPr>
        <w:t xml:space="preserve"> получени</w:t>
      </w:r>
      <w:r w:rsidR="00B43EBE" w:rsidRPr="00F7760A">
        <w:rPr>
          <w:color w:val="000000" w:themeColor="text1"/>
          <w:sz w:val="28"/>
          <w:szCs w:val="28"/>
        </w:rPr>
        <w:t>я</w:t>
      </w:r>
    </w:p>
    <w:p w:rsidR="00761172" w:rsidRPr="00F7760A" w:rsidRDefault="00761172" w:rsidP="00761172">
      <w:pPr>
        <w:overflowPunct/>
        <w:autoSpaceDE/>
        <w:autoSpaceDN/>
        <w:adjustRightInd/>
        <w:ind w:firstLine="540"/>
        <w:jc w:val="center"/>
        <w:textAlignment w:val="auto"/>
        <w:rPr>
          <w:rFonts w:ascii="Verdana" w:hAnsi="Verdana"/>
          <w:color w:val="000000" w:themeColor="text1"/>
          <w:sz w:val="28"/>
          <w:szCs w:val="28"/>
        </w:rPr>
      </w:pPr>
      <w:r w:rsidRPr="00F7760A">
        <w:rPr>
          <w:color w:val="000000" w:themeColor="text1"/>
          <w:sz w:val="28"/>
          <w:szCs w:val="28"/>
        </w:rPr>
        <w:t>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w:t>
      </w:r>
    </w:p>
    <w:p w:rsidR="00761172" w:rsidRPr="00F7760A" w:rsidRDefault="00761172" w:rsidP="00761172">
      <w:pPr>
        <w:overflowPunct/>
        <w:autoSpaceDE/>
        <w:autoSpaceDN/>
        <w:adjustRightInd/>
        <w:ind w:firstLine="540"/>
        <w:jc w:val="both"/>
        <w:textAlignment w:val="auto"/>
        <w:rPr>
          <w:color w:val="000000" w:themeColor="text1"/>
          <w:sz w:val="28"/>
          <w:szCs w:val="28"/>
        </w:rPr>
      </w:pPr>
      <w:r w:rsidRPr="00F7760A">
        <w:rPr>
          <w:color w:val="000000" w:themeColor="text1"/>
          <w:sz w:val="28"/>
          <w:szCs w:val="28"/>
        </w:rPr>
        <w:t> </w:t>
      </w:r>
    </w:p>
    <w:p w:rsidR="00761172" w:rsidRPr="00F7760A" w:rsidRDefault="00761172" w:rsidP="00761172">
      <w:pPr>
        <w:overflowPunct/>
        <w:autoSpaceDE/>
        <w:autoSpaceDN/>
        <w:adjustRightInd/>
        <w:ind w:firstLine="540"/>
        <w:jc w:val="both"/>
        <w:textAlignment w:val="auto"/>
        <w:rPr>
          <w:color w:val="000000" w:themeColor="text1"/>
          <w:sz w:val="28"/>
          <w:szCs w:val="28"/>
        </w:rPr>
      </w:pPr>
      <w:r w:rsidRPr="00F7760A">
        <w:rPr>
          <w:color w:val="000000" w:themeColor="text1"/>
          <w:sz w:val="28"/>
          <w:szCs w:val="28"/>
        </w:rPr>
        <w:t>Ознакомившись с порядком проведения отбора на получение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w:t>
      </w:r>
    </w:p>
    <w:p w:rsidR="00761172" w:rsidRPr="00F7760A" w:rsidRDefault="00761172" w:rsidP="00761172">
      <w:pPr>
        <w:pStyle w:val="ConsPlusNormal"/>
        <w:ind w:firstLine="283"/>
        <w:jc w:val="both"/>
        <w:rPr>
          <w:color w:val="000000" w:themeColor="text1"/>
        </w:rPr>
      </w:pPr>
      <w:r w:rsidRPr="00F7760A">
        <w:rPr>
          <w:color w:val="000000" w:themeColor="text1"/>
        </w:rPr>
        <w:t>_________________________________________________________________,</w:t>
      </w:r>
    </w:p>
    <w:p w:rsidR="00761172" w:rsidRPr="00F7760A" w:rsidRDefault="00761172" w:rsidP="00761172">
      <w:pPr>
        <w:pStyle w:val="ConsPlusNormal"/>
        <w:jc w:val="center"/>
        <w:rPr>
          <w:color w:val="000000" w:themeColor="text1"/>
        </w:rPr>
      </w:pPr>
      <w:r w:rsidRPr="00F7760A">
        <w:rPr>
          <w:color w:val="000000" w:themeColor="text1"/>
        </w:rPr>
        <w:t>(полное наименование организации, Ф.И.О. индивидуального предпринимателя)</w:t>
      </w:r>
    </w:p>
    <w:p w:rsidR="00761172" w:rsidRPr="00F7760A" w:rsidRDefault="00761172" w:rsidP="00761172">
      <w:pPr>
        <w:pStyle w:val="ConsPlusNormal"/>
        <w:jc w:val="both"/>
        <w:rPr>
          <w:color w:val="000000" w:themeColor="text1"/>
        </w:rPr>
      </w:pPr>
      <w:r w:rsidRPr="00F7760A">
        <w:rPr>
          <w:color w:val="000000" w:themeColor="text1"/>
        </w:rPr>
        <w:t>направляет документы для рассмотрения вопроса о предоставлении и перечислении субсидии для субсидирования части затрат, связанных (в нужном поле проставить знак "V"):</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14:anchorId="32263369" wp14:editId="7E8F0C45">
            <wp:extent cx="196215" cy="260985"/>
            <wp:effectExtent l="0" t="0" r="0" b="5715"/>
            <wp:docPr id="8" name="Рисунок 8" descr="base_23994_2497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94_24977_3278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электрической энергии;</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14:anchorId="50D6BE0F" wp14:editId="59461D30">
            <wp:extent cx="196215" cy="260985"/>
            <wp:effectExtent l="0" t="0" r="0" b="5715"/>
            <wp:docPr id="9" name="Рисунок 9" descr="base_23994_2497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94_24977_3278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тепловой энергии;</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14:anchorId="71DAAF2C" wp14:editId="6D7F2B09">
            <wp:extent cx="196215" cy="260985"/>
            <wp:effectExtent l="0" t="0" r="0" b="5715"/>
            <wp:docPr id="10" name="Рисунок 10" descr="base_23994_2497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94_24977_3278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горячего водоснабжения;</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14:anchorId="42A2E271" wp14:editId="7DD5F1B9">
            <wp:extent cx="196215" cy="260985"/>
            <wp:effectExtent l="0" t="0" r="0" b="5715"/>
            <wp:docPr id="11" name="Рисунок 11" descr="base_23994_2497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94_24977_3278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холодного водоснабжения;</w:t>
      </w:r>
    </w:p>
    <w:p w:rsidR="00761172" w:rsidRPr="00F7760A" w:rsidRDefault="00761172" w:rsidP="00761172">
      <w:pPr>
        <w:pStyle w:val="ConsPlusNormal"/>
        <w:jc w:val="both"/>
        <w:rPr>
          <w:color w:val="000000" w:themeColor="text1"/>
        </w:rPr>
      </w:pPr>
      <w:r w:rsidRPr="00F7760A">
        <w:rPr>
          <w:noProof/>
          <w:color w:val="000000" w:themeColor="text1"/>
          <w:position w:val="-9"/>
          <w:lang w:eastAsia="ru-RU"/>
        </w:rPr>
        <w:drawing>
          <wp:inline distT="0" distB="0" distL="0" distR="0" wp14:anchorId="13A73CE5" wp14:editId="11D7EC3E">
            <wp:extent cx="196215" cy="260985"/>
            <wp:effectExtent l="0" t="0" r="0" b="5715"/>
            <wp:docPr id="12" name="Рисунок 12" descr="base_23994_2497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94_24977_3278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водоотведения;</w:t>
      </w:r>
    </w:p>
    <w:p w:rsidR="00761172" w:rsidRPr="00F7760A" w:rsidRDefault="00BE22F6" w:rsidP="00BE22F6">
      <w:pPr>
        <w:overflowPunct/>
        <w:autoSpaceDE/>
        <w:autoSpaceDN/>
        <w:adjustRightInd/>
        <w:textAlignment w:val="auto"/>
        <w:rPr>
          <w:rFonts w:ascii="Verdana" w:hAnsi="Verdana"/>
          <w:color w:val="000000" w:themeColor="text1"/>
          <w:sz w:val="28"/>
          <w:szCs w:val="28"/>
        </w:rPr>
      </w:pPr>
      <w:r w:rsidRPr="00F7760A">
        <w:rPr>
          <w:noProof/>
          <w:color w:val="000000" w:themeColor="text1"/>
          <w:position w:val="-9"/>
        </w:rPr>
        <w:drawing>
          <wp:inline distT="0" distB="0" distL="0" distR="0" wp14:anchorId="238ED234" wp14:editId="3922D9E6">
            <wp:extent cx="196215" cy="260985"/>
            <wp:effectExtent l="0" t="0" r="0" b="5715"/>
            <wp:docPr id="14" name="Рисунок 14" descr="base_23994_2497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94_24977_3278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sz w:val="28"/>
          <w:szCs w:val="28"/>
        </w:rPr>
        <w:t xml:space="preserve"> с оплатой услуг по аренде (субаренде).</w:t>
      </w:r>
    </w:p>
    <w:p w:rsidR="00BE22F6" w:rsidRPr="00F7760A" w:rsidRDefault="00BE22F6" w:rsidP="00BE22F6">
      <w:pPr>
        <w:overflowPunct/>
        <w:autoSpaceDE/>
        <w:autoSpaceDN/>
        <w:adjustRightInd/>
        <w:textAlignment w:val="auto"/>
        <w:rPr>
          <w:rFonts w:ascii="Verdana" w:hAnsi="Verdan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3628"/>
      </w:tblGrid>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Сокращенное наименование организации</w:t>
            </w:r>
            <w:r w:rsidR="00D92322" w:rsidRPr="00F7760A">
              <w:rPr>
                <w:color w:val="000000" w:themeColor="text1"/>
              </w:rPr>
              <w:t xml:space="preserve"> (в случае отсутствия прочерк)</w:t>
            </w:r>
            <w:r w:rsidRPr="00F7760A">
              <w:rPr>
                <w:color w:val="000000" w:themeColor="text1"/>
              </w:rPr>
              <w:t>:</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ИНН</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ОГРН</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СНИЛС (для ИП)</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Юридический (почтовый) адрес:</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Фактический (почтовый) адрес:</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Должность руководителя</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lastRenderedPageBreak/>
              <w:t>Ф.И.О. руководителя (полностью)</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Контактные телефоны руководителя, бухгалтерии</w:t>
            </w:r>
          </w:p>
        </w:tc>
        <w:tc>
          <w:tcPr>
            <w:tcW w:w="3628" w:type="dxa"/>
          </w:tcPr>
          <w:p w:rsidR="004D78C4" w:rsidRPr="00F7760A" w:rsidRDefault="004D78C4" w:rsidP="00B23F47">
            <w:pPr>
              <w:pStyle w:val="ConsPlusNormal"/>
              <w:rPr>
                <w:color w:val="000000" w:themeColor="text1"/>
              </w:rPr>
            </w:pPr>
          </w:p>
        </w:tc>
      </w:tr>
      <w:tr w:rsidR="004D78C4" w:rsidRPr="00F7760A" w:rsidTr="00B23F47">
        <w:tc>
          <w:tcPr>
            <w:tcW w:w="5382" w:type="dxa"/>
          </w:tcPr>
          <w:p w:rsidR="004D78C4" w:rsidRPr="00F7760A" w:rsidRDefault="004D78C4" w:rsidP="00B23F47">
            <w:pPr>
              <w:pStyle w:val="ConsPlusNormal"/>
              <w:jc w:val="both"/>
              <w:rPr>
                <w:color w:val="000000" w:themeColor="text1"/>
              </w:rPr>
            </w:pPr>
            <w:r w:rsidRPr="00F7760A">
              <w:rPr>
                <w:color w:val="000000" w:themeColor="text1"/>
              </w:rPr>
              <w:t>Адрес электронной почты</w:t>
            </w:r>
          </w:p>
        </w:tc>
        <w:tc>
          <w:tcPr>
            <w:tcW w:w="3628" w:type="dxa"/>
          </w:tcPr>
          <w:p w:rsidR="004D78C4" w:rsidRPr="00F7760A" w:rsidRDefault="004D78C4" w:rsidP="00B23F47">
            <w:pPr>
              <w:pStyle w:val="ConsPlusNormal"/>
              <w:rPr>
                <w:color w:val="000000" w:themeColor="text1"/>
              </w:rPr>
            </w:pPr>
          </w:p>
        </w:tc>
      </w:tr>
    </w:tbl>
    <w:p w:rsidR="00411030" w:rsidRPr="00F7760A" w:rsidRDefault="00411030" w:rsidP="00411030">
      <w:pPr>
        <w:pStyle w:val="ConsPlusNormal"/>
        <w:ind w:firstLine="540"/>
        <w:jc w:val="both"/>
        <w:rPr>
          <w:color w:val="000000" w:themeColor="text1"/>
        </w:rPr>
      </w:pPr>
      <w:r w:rsidRPr="00F7760A">
        <w:rPr>
          <w:color w:val="000000" w:themeColor="text1"/>
        </w:rPr>
        <w:t>Банковские реквизиты для перечисления субсидии:</w:t>
      </w:r>
    </w:p>
    <w:p w:rsidR="00411030" w:rsidRPr="00F7760A" w:rsidRDefault="00411030" w:rsidP="00411030">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3628"/>
      </w:tblGrid>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Расчетный счет</w:t>
            </w:r>
          </w:p>
        </w:tc>
        <w:tc>
          <w:tcPr>
            <w:tcW w:w="3628" w:type="dxa"/>
          </w:tcPr>
          <w:p w:rsidR="00411030" w:rsidRPr="00F7760A" w:rsidRDefault="00411030" w:rsidP="00C21F75">
            <w:pPr>
              <w:pStyle w:val="ConsPlusNormal"/>
              <w:rPr>
                <w:color w:val="000000" w:themeColor="text1"/>
              </w:rPr>
            </w:pPr>
          </w:p>
        </w:tc>
      </w:tr>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Наименование банка</w:t>
            </w:r>
          </w:p>
        </w:tc>
        <w:tc>
          <w:tcPr>
            <w:tcW w:w="3628" w:type="dxa"/>
          </w:tcPr>
          <w:p w:rsidR="00411030" w:rsidRPr="00F7760A" w:rsidRDefault="00411030" w:rsidP="00C21F75">
            <w:pPr>
              <w:pStyle w:val="ConsPlusNormal"/>
              <w:rPr>
                <w:color w:val="000000" w:themeColor="text1"/>
              </w:rPr>
            </w:pPr>
          </w:p>
        </w:tc>
      </w:tr>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БИК</w:t>
            </w:r>
          </w:p>
        </w:tc>
        <w:tc>
          <w:tcPr>
            <w:tcW w:w="3628" w:type="dxa"/>
          </w:tcPr>
          <w:p w:rsidR="00411030" w:rsidRPr="00F7760A" w:rsidRDefault="00411030" w:rsidP="00C21F75">
            <w:pPr>
              <w:pStyle w:val="ConsPlusNormal"/>
              <w:rPr>
                <w:color w:val="000000" w:themeColor="text1"/>
              </w:rPr>
            </w:pPr>
          </w:p>
        </w:tc>
      </w:tr>
      <w:tr w:rsidR="00411030" w:rsidRPr="00F7760A" w:rsidTr="00C21F75">
        <w:tc>
          <w:tcPr>
            <w:tcW w:w="5382" w:type="dxa"/>
          </w:tcPr>
          <w:p w:rsidR="00411030" w:rsidRPr="00F7760A" w:rsidRDefault="00411030" w:rsidP="00C21F75">
            <w:pPr>
              <w:pStyle w:val="ConsPlusNormal"/>
              <w:jc w:val="both"/>
              <w:rPr>
                <w:color w:val="000000" w:themeColor="text1"/>
              </w:rPr>
            </w:pPr>
            <w:r w:rsidRPr="00F7760A">
              <w:rPr>
                <w:color w:val="000000" w:themeColor="text1"/>
              </w:rPr>
              <w:t>Корреспондентский счет</w:t>
            </w:r>
          </w:p>
        </w:tc>
        <w:tc>
          <w:tcPr>
            <w:tcW w:w="3628" w:type="dxa"/>
          </w:tcPr>
          <w:p w:rsidR="00411030" w:rsidRPr="00F7760A" w:rsidRDefault="00411030" w:rsidP="00C21F75">
            <w:pPr>
              <w:pStyle w:val="ConsPlusNormal"/>
              <w:rPr>
                <w:color w:val="000000" w:themeColor="text1"/>
              </w:rPr>
            </w:pPr>
          </w:p>
        </w:tc>
      </w:tr>
    </w:tbl>
    <w:p w:rsidR="0074049A" w:rsidRPr="00F7760A" w:rsidRDefault="0074049A" w:rsidP="0074049A">
      <w:pPr>
        <w:pStyle w:val="ConsPlusNormal"/>
        <w:ind w:firstLine="540"/>
        <w:jc w:val="both"/>
        <w:rPr>
          <w:color w:val="000000" w:themeColor="text1"/>
        </w:rPr>
      </w:pPr>
      <w:r w:rsidRPr="00F7760A">
        <w:rPr>
          <w:color w:val="000000" w:themeColor="text1"/>
        </w:rPr>
        <w:t xml:space="preserve">Сведения о наличии у Получателя субсидии на праве собственности, ином законном основании для владения, пользования и распоряжения объектов недвижимости, за исключением жилых помещений (здания, строения, сооружения, помещения), используемых для осуществления предпринимательской деятельности по видам, указанным в </w:t>
      </w:r>
      <w:hyperlink w:anchor="P55" w:history="1">
        <w:r w:rsidRPr="00F7760A">
          <w:rPr>
            <w:color w:val="000000" w:themeColor="text1"/>
          </w:rPr>
          <w:t>пунктах 1.6, 1,7, 1,8 раздела 1</w:t>
        </w:r>
      </w:hyperlink>
      <w:r w:rsidRPr="00F7760A">
        <w:rPr>
          <w:color w:val="000000" w:themeColor="text1"/>
        </w:rPr>
        <w:t xml:space="preserve"> Порядка, и расположенных на территории городского округа Анадырь:</w:t>
      </w:r>
    </w:p>
    <w:p w:rsidR="0074049A" w:rsidRPr="00F7760A" w:rsidRDefault="0074049A" w:rsidP="0074049A">
      <w:pPr>
        <w:pStyle w:val="ConsPlusNormal"/>
        <w:jc w:val="both"/>
        <w:rPr>
          <w:color w:val="000000" w:themeColor="text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0"/>
        <w:gridCol w:w="1559"/>
        <w:gridCol w:w="2126"/>
        <w:gridCol w:w="1701"/>
        <w:gridCol w:w="1843"/>
      </w:tblGrid>
      <w:tr w:rsidR="0074049A" w:rsidRPr="00F7760A" w:rsidTr="00B23F47">
        <w:tc>
          <w:tcPr>
            <w:tcW w:w="454" w:type="dxa"/>
          </w:tcPr>
          <w:p w:rsidR="0074049A" w:rsidRPr="00F7760A" w:rsidRDefault="0074049A" w:rsidP="00B23F47">
            <w:pPr>
              <w:pStyle w:val="ConsPlusNormal"/>
              <w:jc w:val="center"/>
              <w:rPr>
                <w:color w:val="000000" w:themeColor="text1"/>
              </w:rPr>
            </w:pPr>
            <w:r w:rsidRPr="00F7760A">
              <w:rPr>
                <w:color w:val="000000" w:themeColor="text1"/>
              </w:rPr>
              <w:t>N п/п</w:t>
            </w:r>
          </w:p>
        </w:tc>
        <w:tc>
          <w:tcPr>
            <w:tcW w:w="2660" w:type="dxa"/>
          </w:tcPr>
          <w:p w:rsidR="0074049A" w:rsidRPr="00F7760A" w:rsidRDefault="0074049A" w:rsidP="00B23F47">
            <w:pPr>
              <w:pStyle w:val="ConsPlusNormal"/>
              <w:jc w:val="center"/>
              <w:rPr>
                <w:color w:val="000000" w:themeColor="text1"/>
                <w:sz w:val="26"/>
                <w:szCs w:val="26"/>
              </w:rPr>
            </w:pPr>
            <w:r w:rsidRPr="00F7760A">
              <w:rPr>
                <w:color w:val="000000" w:themeColor="text1"/>
                <w:sz w:val="26"/>
                <w:szCs w:val="26"/>
              </w:rPr>
              <w:t>Адрес помещения(ий) для осуществления предпринимательской деятельности</w:t>
            </w:r>
          </w:p>
        </w:tc>
        <w:tc>
          <w:tcPr>
            <w:tcW w:w="1559" w:type="dxa"/>
          </w:tcPr>
          <w:p w:rsidR="0074049A" w:rsidRPr="00F7760A" w:rsidRDefault="0074049A" w:rsidP="00B23F47">
            <w:pPr>
              <w:pStyle w:val="ConsPlusNormal"/>
              <w:jc w:val="center"/>
              <w:rPr>
                <w:color w:val="000000" w:themeColor="text1"/>
                <w:sz w:val="26"/>
                <w:szCs w:val="26"/>
              </w:rPr>
            </w:pPr>
            <w:r w:rsidRPr="00F7760A">
              <w:rPr>
                <w:color w:val="000000" w:themeColor="text1"/>
                <w:sz w:val="26"/>
                <w:szCs w:val="26"/>
              </w:rPr>
              <w:t>Название объекта (магазин, склад и т.п.)</w:t>
            </w:r>
          </w:p>
        </w:tc>
        <w:tc>
          <w:tcPr>
            <w:tcW w:w="2126" w:type="dxa"/>
          </w:tcPr>
          <w:p w:rsidR="0074049A" w:rsidRPr="00F7760A" w:rsidRDefault="0074049A" w:rsidP="00B23F47">
            <w:pPr>
              <w:pStyle w:val="ConsPlusNormal"/>
              <w:jc w:val="center"/>
              <w:rPr>
                <w:color w:val="000000" w:themeColor="text1"/>
                <w:sz w:val="26"/>
                <w:szCs w:val="26"/>
              </w:rPr>
            </w:pPr>
            <w:r w:rsidRPr="00F7760A">
              <w:rPr>
                <w:color w:val="000000" w:themeColor="text1"/>
                <w:sz w:val="26"/>
                <w:szCs w:val="26"/>
              </w:rPr>
              <w:t>Основание пользования помещением (собственное, аренда, субаренда частного или муниципального имущества) с указанием реквизитов документа</w:t>
            </w:r>
          </w:p>
        </w:tc>
        <w:tc>
          <w:tcPr>
            <w:tcW w:w="1701" w:type="dxa"/>
          </w:tcPr>
          <w:p w:rsidR="0074049A" w:rsidRPr="00F7760A" w:rsidRDefault="0074049A" w:rsidP="00B23F47">
            <w:pPr>
              <w:pStyle w:val="ConsPlusNormal"/>
              <w:jc w:val="center"/>
              <w:rPr>
                <w:color w:val="000000" w:themeColor="text1"/>
                <w:sz w:val="26"/>
                <w:szCs w:val="26"/>
              </w:rPr>
            </w:pPr>
            <w:r w:rsidRPr="00F7760A">
              <w:rPr>
                <w:color w:val="000000" w:themeColor="text1"/>
                <w:sz w:val="26"/>
                <w:szCs w:val="26"/>
              </w:rPr>
              <w:t>Помещения, сданные в аренду, субаренду, с указанием реквизитов документа</w:t>
            </w:r>
          </w:p>
        </w:tc>
        <w:tc>
          <w:tcPr>
            <w:tcW w:w="1843" w:type="dxa"/>
          </w:tcPr>
          <w:p w:rsidR="0074049A" w:rsidRPr="00F7760A" w:rsidRDefault="0074049A" w:rsidP="00B23F47">
            <w:pPr>
              <w:pStyle w:val="ConsPlusNormal"/>
              <w:jc w:val="center"/>
              <w:rPr>
                <w:color w:val="000000" w:themeColor="text1"/>
                <w:sz w:val="26"/>
                <w:szCs w:val="26"/>
              </w:rPr>
            </w:pPr>
            <w:r w:rsidRPr="00F7760A">
              <w:rPr>
                <w:color w:val="000000" w:themeColor="text1"/>
                <w:sz w:val="26"/>
                <w:szCs w:val="26"/>
              </w:rPr>
              <w:t xml:space="preserve">Вид экономической деятельности по Общероссийскому </w:t>
            </w:r>
            <w:hyperlink r:id="rId13" w:history="1">
              <w:r w:rsidRPr="00F7760A">
                <w:rPr>
                  <w:color w:val="000000" w:themeColor="text1"/>
                  <w:sz w:val="26"/>
                  <w:szCs w:val="26"/>
                </w:rPr>
                <w:t>классификатору</w:t>
              </w:r>
            </w:hyperlink>
            <w:r w:rsidRPr="00F7760A">
              <w:rPr>
                <w:color w:val="000000" w:themeColor="text1"/>
                <w:sz w:val="26"/>
                <w:szCs w:val="26"/>
              </w:rPr>
              <w:t xml:space="preserve"> ОК 029-2014 </w:t>
            </w:r>
          </w:p>
        </w:tc>
      </w:tr>
      <w:tr w:rsidR="0074049A" w:rsidRPr="00F7760A" w:rsidTr="00B23F47">
        <w:tc>
          <w:tcPr>
            <w:tcW w:w="454" w:type="dxa"/>
          </w:tcPr>
          <w:p w:rsidR="0074049A" w:rsidRPr="00F7760A" w:rsidRDefault="0074049A" w:rsidP="00B23F47">
            <w:pPr>
              <w:pStyle w:val="ConsPlusNormal"/>
              <w:jc w:val="center"/>
              <w:rPr>
                <w:color w:val="000000" w:themeColor="text1"/>
              </w:rPr>
            </w:pPr>
            <w:r w:rsidRPr="00F7760A">
              <w:rPr>
                <w:color w:val="000000" w:themeColor="text1"/>
              </w:rPr>
              <w:t>1</w:t>
            </w:r>
          </w:p>
        </w:tc>
        <w:tc>
          <w:tcPr>
            <w:tcW w:w="2660" w:type="dxa"/>
          </w:tcPr>
          <w:p w:rsidR="0074049A" w:rsidRPr="00F7760A" w:rsidRDefault="0074049A" w:rsidP="00B23F47">
            <w:pPr>
              <w:pStyle w:val="ConsPlusNormal"/>
              <w:jc w:val="center"/>
              <w:rPr>
                <w:color w:val="000000" w:themeColor="text1"/>
              </w:rPr>
            </w:pPr>
            <w:r w:rsidRPr="00F7760A">
              <w:rPr>
                <w:color w:val="000000" w:themeColor="text1"/>
              </w:rPr>
              <w:t>2</w:t>
            </w:r>
          </w:p>
        </w:tc>
        <w:tc>
          <w:tcPr>
            <w:tcW w:w="1559" w:type="dxa"/>
          </w:tcPr>
          <w:p w:rsidR="0074049A" w:rsidRPr="00F7760A" w:rsidRDefault="0074049A" w:rsidP="00B23F47">
            <w:pPr>
              <w:pStyle w:val="ConsPlusNormal"/>
              <w:jc w:val="center"/>
              <w:rPr>
                <w:color w:val="000000" w:themeColor="text1"/>
              </w:rPr>
            </w:pPr>
            <w:r w:rsidRPr="00F7760A">
              <w:rPr>
                <w:color w:val="000000" w:themeColor="text1"/>
              </w:rPr>
              <w:t>3</w:t>
            </w:r>
          </w:p>
        </w:tc>
        <w:tc>
          <w:tcPr>
            <w:tcW w:w="2126" w:type="dxa"/>
          </w:tcPr>
          <w:p w:rsidR="0074049A" w:rsidRPr="00F7760A" w:rsidRDefault="0074049A" w:rsidP="00B23F47">
            <w:pPr>
              <w:pStyle w:val="ConsPlusNormal"/>
              <w:jc w:val="center"/>
              <w:rPr>
                <w:color w:val="000000" w:themeColor="text1"/>
              </w:rPr>
            </w:pPr>
            <w:r w:rsidRPr="00F7760A">
              <w:rPr>
                <w:color w:val="000000" w:themeColor="text1"/>
              </w:rPr>
              <w:t>4</w:t>
            </w:r>
          </w:p>
        </w:tc>
        <w:tc>
          <w:tcPr>
            <w:tcW w:w="1701" w:type="dxa"/>
          </w:tcPr>
          <w:p w:rsidR="0074049A" w:rsidRPr="00F7760A" w:rsidRDefault="0074049A" w:rsidP="00B23F47">
            <w:pPr>
              <w:pStyle w:val="ConsPlusNormal"/>
              <w:jc w:val="center"/>
              <w:rPr>
                <w:color w:val="000000" w:themeColor="text1"/>
              </w:rPr>
            </w:pPr>
            <w:r w:rsidRPr="00F7760A">
              <w:rPr>
                <w:color w:val="000000" w:themeColor="text1"/>
              </w:rPr>
              <w:t>5</w:t>
            </w:r>
          </w:p>
        </w:tc>
        <w:tc>
          <w:tcPr>
            <w:tcW w:w="1843" w:type="dxa"/>
          </w:tcPr>
          <w:p w:rsidR="0074049A" w:rsidRPr="00F7760A" w:rsidRDefault="0074049A" w:rsidP="00B23F47">
            <w:pPr>
              <w:pStyle w:val="ConsPlusNormal"/>
              <w:jc w:val="center"/>
              <w:rPr>
                <w:color w:val="000000" w:themeColor="text1"/>
              </w:rPr>
            </w:pPr>
            <w:r w:rsidRPr="00F7760A">
              <w:rPr>
                <w:color w:val="000000" w:themeColor="text1"/>
              </w:rPr>
              <w:t>6</w:t>
            </w:r>
          </w:p>
        </w:tc>
      </w:tr>
      <w:tr w:rsidR="0074049A" w:rsidRPr="00F7760A" w:rsidTr="00B23F47">
        <w:tc>
          <w:tcPr>
            <w:tcW w:w="454" w:type="dxa"/>
          </w:tcPr>
          <w:p w:rsidR="0074049A" w:rsidRPr="00F7760A" w:rsidRDefault="0074049A" w:rsidP="00B23F47">
            <w:pPr>
              <w:pStyle w:val="ConsPlusNormal"/>
              <w:rPr>
                <w:color w:val="000000" w:themeColor="text1"/>
              </w:rPr>
            </w:pPr>
          </w:p>
        </w:tc>
        <w:tc>
          <w:tcPr>
            <w:tcW w:w="2660" w:type="dxa"/>
          </w:tcPr>
          <w:p w:rsidR="0074049A" w:rsidRPr="00F7760A" w:rsidRDefault="0074049A" w:rsidP="00B23F47">
            <w:pPr>
              <w:pStyle w:val="ConsPlusNormal"/>
              <w:rPr>
                <w:color w:val="000000" w:themeColor="text1"/>
              </w:rPr>
            </w:pPr>
          </w:p>
        </w:tc>
        <w:tc>
          <w:tcPr>
            <w:tcW w:w="1559" w:type="dxa"/>
          </w:tcPr>
          <w:p w:rsidR="0074049A" w:rsidRPr="00F7760A" w:rsidRDefault="0074049A" w:rsidP="00B23F47">
            <w:pPr>
              <w:pStyle w:val="ConsPlusNormal"/>
              <w:rPr>
                <w:color w:val="000000" w:themeColor="text1"/>
              </w:rPr>
            </w:pPr>
          </w:p>
        </w:tc>
        <w:tc>
          <w:tcPr>
            <w:tcW w:w="2126" w:type="dxa"/>
          </w:tcPr>
          <w:p w:rsidR="0074049A" w:rsidRPr="00F7760A" w:rsidRDefault="0074049A" w:rsidP="00B23F47">
            <w:pPr>
              <w:pStyle w:val="ConsPlusNormal"/>
              <w:rPr>
                <w:color w:val="000000" w:themeColor="text1"/>
              </w:rPr>
            </w:pPr>
          </w:p>
        </w:tc>
        <w:tc>
          <w:tcPr>
            <w:tcW w:w="1701" w:type="dxa"/>
          </w:tcPr>
          <w:p w:rsidR="0074049A" w:rsidRPr="00F7760A" w:rsidRDefault="0074049A" w:rsidP="00B23F47">
            <w:pPr>
              <w:pStyle w:val="ConsPlusNormal"/>
              <w:rPr>
                <w:color w:val="000000" w:themeColor="text1"/>
              </w:rPr>
            </w:pPr>
          </w:p>
        </w:tc>
        <w:tc>
          <w:tcPr>
            <w:tcW w:w="1843" w:type="dxa"/>
          </w:tcPr>
          <w:p w:rsidR="0074049A" w:rsidRPr="00F7760A" w:rsidRDefault="0074049A" w:rsidP="00B23F47">
            <w:pPr>
              <w:pStyle w:val="ConsPlusNormal"/>
              <w:rPr>
                <w:color w:val="000000" w:themeColor="text1"/>
              </w:rPr>
            </w:pPr>
          </w:p>
        </w:tc>
      </w:tr>
    </w:tbl>
    <w:p w:rsidR="0074049A" w:rsidRPr="00F7760A" w:rsidRDefault="0074049A" w:rsidP="00761172">
      <w:pPr>
        <w:overflowPunct/>
        <w:autoSpaceDE/>
        <w:autoSpaceDN/>
        <w:adjustRightInd/>
        <w:ind w:firstLine="540"/>
        <w:jc w:val="both"/>
        <w:textAlignment w:val="auto"/>
        <w:rPr>
          <w:rFonts w:ascii="Verdana" w:hAnsi="Verdana"/>
          <w:color w:val="000000" w:themeColor="text1"/>
          <w:sz w:val="21"/>
          <w:szCs w:val="21"/>
        </w:rPr>
      </w:pPr>
    </w:p>
    <w:p w:rsidR="0074049A" w:rsidRPr="00F7760A" w:rsidRDefault="00761172" w:rsidP="0074049A">
      <w:pPr>
        <w:pStyle w:val="ConsPlusNormal"/>
        <w:ind w:firstLine="283"/>
        <w:jc w:val="both"/>
        <w:rPr>
          <w:color w:val="000000" w:themeColor="text1"/>
        </w:rPr>
      </w:pPr>
      <w:r w:rsidRPr="00F7760A">
        <w:rPr>
          <w:color w:val="000000" w:themeColor="text1"/>
          <w:sz w:val="24"/>
          <w:szCs w:val="24"/>
        </w:rPr>
        <w:t> </w:t>
      </w:r>
      <w:r w:rsidR="0074049A" w:rsidRPr="00F7760A">
        <w:rPr>
          <w:color w:val="000000" w:themeColor="text1"/>
        </w:rPr>
        <w:t>Настоящим _______</w:t>
      </w:r>
      <w:r w:rsidR="00000DE7" w:rsidRPr="00F7760A">
        <w:rPr>
          <w:color w:val="000000" w:themeColor="text1"/>
        </w:rPr>
        <w:t>_____________________________________</w:t>
      </w:r>
      <w:r w:rsidR="0074049A" w:rsidRPr="00F7760A">
        <w:rPr>
          <w:color w:val="000000" w:themeColor="text1"/>
        </w:rPr>
        <w:t>подтверждает, что:</w:t>
      </w:r>
    </w:p>
    <w:p w:rsidR="00000DE7" w:rsidRPr="00F7760A" w:rsidRDefault="00000DE7" w:rsidP="0074049A">
      <w:pPr>
        <w:pStyle w:val="ConsPlusNormal"/>
        <w:ind w:firstLine="283"/>
        <w:jc w:val="both"/>
        <w:rPr>
          <w:color w:val="000000" w:themeColor="text1"/>
          <w:sz w:val="16"/>
          <w:szCs w:val="16"/>
        </w:rPr>
      </w:pPr>
      <w:r w:rsidRPr="00F7760A">
        <w:rPr>
          <w:color w:val="000000" w:themeColor="text1"/>
          <w:sz w:val="16"/>
          <w:szCs w:val="16"/>
        </w:rPr>
        <w:t xml:space="preserve">                                </w:t>
      </w:r>
      <w:r w:rsidR="00941406" w:rsidRPr="00F7760A">
        <w:rPr>
          <w:color w:val="000000" w:themeColor="text1"/>
          <w:sz w:val="16"/>
          <w:szCs w:val="16"/>
        </w:rPr>
        <w:t xml:space="preserve">       </w:t>
      </w:r>
      <w:r w:rsidRPr="00F7760A">
        <w:rPr>
          <w:color w:val="000000" w:themeColor="text1"/>
          <w:sz w:val="16"/>
          <w:szCs w:val="16"/>
        </w:rPr>
        <w:t xml:space="preserve">  (полное наименование юридического лица (</w:t>
      </w:r>
      <w:r w:rsidR="00941406" w:rsidRPr="00F7760A">
        <w:rPr>
          <w:color w:val="000000" w:themeColor="text1"/>
          <w:sz w:val="16"/>
          <w:szCs w:val="16"/>
        </w:rPr>
        <w:t xml:space="preserve">ФИО </w:t>
      </w:r>
      <w:r w:rsidRPr="00F7760A">
        <w:rPr>
          <w:color w:val="000000" w:themeColor="text1"/>
          <w:sz w:val="16"/>
          <w:szCs w:val="16"/>
        </w:rPr>
        <w:t>индивидуального предпринимателя)</w:t>
      </w:r>
    </w:p>
    <w:p w:rsidR="0074049A" w:rsidRPr="00F7760A" w:rsidRDefault="0074049A" w:rsidP="0074049A">
      <w:pPr>
        <w:ind w:firstLine="540"/>
        <w:jc w:val="both"/>
        <w:rPr>
          <w:rFonts w:eastAsia="Calibri"/>
          <w:color w:val="000000" w:themeColor="text1"/>
          <w:sz w:val="22"/>
          <w:szCs w:val="22"/>
          <w:lang w:eastAsia="en-US"/>
        </w:rPr>
      </w:pPr>
      <w:r w:rsidRPr="00F7760A">
        <w:rPr>
          <w:rFonts w:eastAsia="Calibri"/>
          <w:color w:val="000000" w:themeColor="text1"/>
          <w:sz w:val="22"/>
          <w:szCs w:val="22"/>
          <w:lang w:eastAsia="en-US"/>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Pr="00F7760A">
        <w:rPr>
          <w:color w:val="000000" w:themeColor="text1"/>
        </w:rPr>
        <w:t>(деятельность индивидуального предпринимателя не прекращена в качестве индивидуального предпринимателя)</w:t>
      </w:r>
      <w:r w:rsidRPr="00F7760A">
        <w:rPr>
          <w:rFonts w:eastAsia="Calibri"/>
          <w:color w:val="000000" w:themeColor="text1"/>
          <w:sz w:val="22"/>
          <w:szCs w:val="22"/>
          <w:lang w:eastAsia="en-US"/>
        </w:rPr>
        <w:t>, в отношении него не ведется процедура банкротства, его деятельность не приостановлена в порядке, предусмотренном законодательством Российской Федерации;</w:t>
      </w:r>
    </w:p>
    <w:p w:rsidR="0074049A" w:rsidRPr="00F7760A" w:rsidRDefault="0074049A" w:rsidP="0074049A">
      <w:pPr>
        <w:ind w:firstLine="540"/>
        <w:jc w:val="both"/>
        <w:rPr>
          <w:rFonts w:eastAsia="Calibri"/>
          <w:color w:val="000000" w:themeColor="text1"/>
          <w:sz w:val="22"/>
          <w:szCs w:val="22"/>
          <w:lang w:eastAsia="en-US"/>
        </w:rPr>
      </w:pPr>
      <w:r w:rsidRPr="00F7760A">
        <w:rPr>
          <w:rFonts w:eastAsia="Calibri"/>
          <w:color w:val="000000" w:themeColor="text1"/>
          <w:sz w:val="22"/>
          <w:szCs w:val="22"/>
          <w:lang w:eastAsia="en-US"/>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F7760A">
        <w:rPr>
          <w:rFonts w:eastAsia="Calibri"/>
          <w:color w:val="000000" w:themeColor="text1"/>
          <w:sz w:val="22"/>
          <w:szCs w:val="22"/>
          <w:lang w:eastAsia="en-US"/>
        </w:rPr>
        <w:lastRenderedPageBreak/>
        <w:t>финансовых операций (офшорные зоны) в отношении таких юридических лиц, в совокупности превышает 50 процентов;</w:t>
      </w:r>
    </w:p>
    <w:p w:rsidR="0074049A" w:rsidRPr="00F7760A" w:rsidRDefault="0074049A" w:rsidP="0074049A">
      <w:pPr>
        <w:ind w:firstLine="540"/>
        <w:jc w:val="both"/>
        <w:rPr>
          <w:rFonts w:eastAsia="Calibri"/>
          <w:color w:val="000000" w:themeColor="text1"/>
        </w:rPr>
      </w:pPr>
      <w:r w:rsidRPr="00F7760A">
        <w:rPr>
          <w:rFonts w:eastAsia="Calibri"/>
          <w:color w:val="000000" w:themeColor="text1"/>
          <w:sz w:val="22"/>
          <w:szCs w:val="22"/>
          <w:lang w:eastAsia="en-US"/>
        </w:rPr>
        <w:t xml:space="preserve"> не является получателем средств из федерального и (или) окружного, и (или) муниципального бюджетов на основании иных нормативных правовых актов Российской Федерации, Чукотского автономного округа и (или) правовых актов муниципального образования на цели, указанные в пункте  1.2 раздела 1 «Общие положения» настоящего </w:t>
      </w:r>
      <w:hyperlink w:anchor="P37" w:history="1">
        <w:r w:rsidRPr="00F7760A">
          <w:rPr>
            <w:color w:val="000000" w:themeColor="text1"/>
            <w:sz w:val="22"/>
            <w:szCs w:val="22"/>
          </w:rPr>
          <w:t>Поряд</w:t>
        </w:r>
      </w:hyperlink>
      <w:r w:rsidRPr="00F7760A">
        <w:rPr>
          <w:color w:val="000000" w:themeColor="text1"/>
          <w:sz w:val="22"/>
          <w:szCs w:val="22"/>
        </w:rPr>
        <w:t>ка</w:t>
      </w:r>
      <w:r w:rsidRPr="00F7760A">
        <w:rPr>
          <w:rFonts w:eastAsia="Calibri"/>
          <w:color w:val="000000" w:themeColor="text1"/>
          <w:sz w:val="22"/>
          <w:szCs w:val="22"/>
          <w:lang w:eastAsia="en-US"/>
        </w:rPr>
        <w:t>;</w:t>
      </w:r>
    </w:p>
    <w:p w:rsidR="00761172" w:rsidRPr="00F7760A" w:rsidRDefault="00761172" w:rsidP="00761172">
      <w:pPr>
        <w:overflowPunct/>
        <w:autoSpaceDE/>
        <w:autoSpaceDN/>
        <w:adjustRightInd/>
        <w:ind w:firstLine="540"/>
        <w:jc w:val="both"/>
        <w:textAlignment w:val="auto"/>
        <w:rPr>
          <w:rFonts w:ascii="Verdana" w:hAnsi="Verdana"/>
          <w:color w:val="000000" w:themeColor="text1"/>
          <w:sz w:val="21"/>
          <w:szCs w:val="21"/>
        </w:rPr>
      </w:pPr>
      <w:r w:rsidRPr="00F7760A">
        <w:rPr>
          <w:color w:val="000000" w:themeColor="text1"/>
          <w:sz w:val="24"/>
          <w:szCs w:val="24"/>
        </w:rPr>
        <w:t>Достоверность представленных сведений гарантирую.</w:t>
      </w:r>
    </w:p>
    <w:p w:rsidR="00761172" w:rsidRPr="00F7760A" w:rsidRDefault="00761172" w:rsidP="00761172">
      <w:pPr>
        <w:overflowPunct/>
        <w:autoSpaceDE/>
        <w:autoSpaceDN/>
        <w:adjustRightInd/>
        <w:ind w:firstLine="540"/>
        <w:jc w:val="both"/>
        <w:textAlignment w:val="auto"/>
        <w:rPr>
          <w:rFonts w:ascii="Verdana" w:hAnsi="Verdana"/>
          <w:color w:val="000000" w:themeColor="text1"/>
          <w:sz w:val="21"/>
          <w:szCs w:val="21"/>
        </w:rPr>
      </w:pPr>
      <w:r w:rsidRPr="00F7760A">
        <w:rPr>
          <w:color w:val="000000" w:themeColor="text1"/>
          <w:sz w:val="24"/>
          <w:szCs w:val="24"/>
        </w:rPr>
        <w:t>Даю согласие на публикацию (размещение) в информационно-телекоммуникационной сети "Интернет".</w:t>
      </w:r>
    </w:p>
    <w:p w:rsidR="00F8192D" w:rsidRPr="00F7760A" w:rsidRDefault="00761172" w:rsidP="00F8192D">
      <w:pPr>
        <w:pStyle w:val="ConsPlusNormal"/>
        <w:ind w:firstLine="283"/>
        <w:jc w:val="both"/>
        <w:rPr>
          <w:color w:val="000000" w:themeColor="text1"/>
        </w:rPr>
      </w:pPr>
      <w:r w:rsidRPr="00F7760A">
        <w:rPr>
          <w:color w:val="000000" w:themeColor="text1"/>
          <w:sz w:val="24"/>
          <w:szCs w:val="24"/>
        </w:rPr>
        <w:t> </w:t>
      </w:r>
      <w:r w:rsidR="00F8192D" w:rsidRPr="00F7760A">
        <w:rPr>
          <w:color w:val="000000" w:themeColor="text1"/>
        </w:rPr>
        <w:t xml:space="preserve">Даю согласие на осуществление Управлением финансов, экономики и имущественных отношений Администрации городского округа Анадырь и органами </w:t>
      </w:r>
      <w:r w:rsidR="00F8192D" w:rsidRPr="00F7760A">
        <w:rPr>
          <w:strike/>
          <w:color w:val="000000" w:themeColor="text1"/>
        </w:rPr>
        <w:t>муниципального</w:t>
      </w:r>
      <w:r w:rsidR="00F8192D" w:rsidRPr="00F7760A">
        <w:rPr>
          <w:color w:val="000000" w:themeColor="text1"/>
        </w:rPr>
        <w:t xml:space="preserve"> финансового контроля проверок соблюдения __________________________________________________________________</w:t>
      </w:r>
    </w:p>
    <w:p w:rsidR="00F8192D" w:rsidRPr="00F7760A" w:rsidRDefault="00F8192D" w:rsidP="00F8192D">
      <w:pPr>
        <w:pStyle w:val="ConsPlusNormal"/>
        <w:jc w:val="center"/>
        <w:rPr>
          <w:color w:val="000000" w:themeColor="text1"/>
        </w:rPr>
      </w:pPr>
      <w:r w:rsidRPr="00F7760A">
        <w:rPr>
          <w:color w:val="000000" w:themeColor="text1"/>
        </w:rPr>
        <w:t>(наименование юридического лица, Ф.И.О. индивидуального предпринимателя)</w:t>
      </w:r>
    </w:p>
    <w:p w:rsidR="00F8192D" w:rsidRPr="00F7760A" w:rsidRDefault="00F8192D" w:rsidP="00F8192D">
      <w:pPr>
        <w:pStyle w:val="ConsPlusNormal"/>
        <w:jc w:val="both"/>
        <w:rPr>
          <w:color w:val="000000" w:themeColor="text1"/>
        </w:rPr>
      </w:pPr>
      <w:r w:rsidRPr="00F7760A">
        <w:rPr>
          <w:color w:val="000000" w:themeColor="text1"/>
        </w:rPr>
        <w:t>условий, целей и порядка предоставления субсидии.</w:t>
      </w:r>
    </w:p>
    <w:p w:rsidR="00761172" w:rsidRPr="00F7760A" w:rsidRDefault="00761172" w:rsidP="00761172">
      <w:pPr>
        <w:overflowPunct/>
        <w:autoSpaceDE/>
        <w:autoSpaceDN/>
        <w:adjustRightInd/>
        <w:ind w:firstLine="540"/>
        <w:jc w:val="both"/>
        <w:textAlignment w:val="auto"/>
        <w:rPr>
          <w:rFonts w:ascii="Verdana" w:hAnsi="Verdana"/>
          <w:color w:val="000000" w:themeColor="text1"/>
          <w:sz w:val="21"/>
          <w:szCs w:val="21"/>
        </w:rPr>
      </w:pPr>
    </w:p>
    <w:p w:rsidR="00F8192D" w:rsidRPr="00F7760A" w:rsidRDefault="00F8192D" w:rsidP="00F8192D">
      <w:pPr>
        <w:pStyle w:val="ConsPlusNormal"/>
        <w:ind w:firstLine="283"/>
        <w:jc w:val="both"/>
        <w:rPr>
          <w:color w:val="000000" w:themeColor="text1"/>
        </w:rPr>
      </w:pPr>
      <w:r w:rsidRPr="00F7760A">
        <w:rPr>
          <w:color w:val="000000" w:themeColor="text1"/>
        </w:rPr>
        <w:t>К настоящему заявлению прилагаем:</w:t>
      </w:r>
    </w:p>
    <w:p w:rsidR="00F8192D" w:rsidRPr="00F7760A" w:rsidRDefault="00F8192D" w:rsidP="00F8192D">
      <w:pPr>
        <w:pStyle w:val="ConsPlusNormal"/>
        <w:ind w:firstLine="283"/>
        <w:jc w:val="both"/>
        <w:rPr>
          <w:color w:val="000000" w:themeColor="text1"/>
        </w:rPr>
      </w:pPr>
      <w:r w:rsidRPr="00F7760A">
        <w:rPr>
          <w:color w:val="000000" w:themeColor="text1"/>
        </w:rPr>
        <w:t>1)</w:t>
      </w:r>
    </w:p>
    <w:p w:rsidR="00F8367D" w:rsidRPr="00F7760A" w:rsidRDefault="00F8192D" w:rsidP="00F8192D">
      <w:pPr>
        <w:pStyle w:val="ConsPlusNormal"/>
        <w:spacing w:before="220"/>
        <w:jc w:val="both"/>
        <w:rPr>
          <w:color w:val="000000" w:themeColor="text1"/>
        </w:rPr>
      </w:pPr>
      <w:r w:rsidRPr="00F7760A">
        <w:rPr>
          <w:color w:val="000000" w:themeColor="text1"/>
        </w:rPr>
        <w:t xml:space="preserve">    2)</w:t>
      </w:r>
      <w:r w:rsidRPr="00F7760A">
        <w:rPr>
          <w:color w:val="000000" w:themeColor="text1"/>
        </w:rPr>
        <w:br/>
        <w:t xml:space="preserve">    3)</w:t>
      </w:r>
    </w:p>
    <w:p w:rsidR="00F8192D" w:rsidRPr="00F7760A" w:rsidRDefault="00F8192D" w:rsidP="00F8192D">
      <w:pPr>
        <w:pStyle w:val="ConsPlusNormal"/>
        <w:spacing w:before="220"/>
        <w:jc w:val="both"/>
        <w:rPr>
          <w:color w:val="000000" w:themeColor="text1"/>
        </w:rPr>
      </w:pPr>
    </w:p>
    <w:p w:rsidR="00F8192D" w:rsidRPr="00F7760A" w:rsidRDefault="00F8192D" w:rsidP="00F8192D">
      <w:pPr>
        <w:pStyle w:val="ConsPlusNormal"/>
        <w:spacing w:before="220"/>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32"/>
        <w:gridCol w:w="3896"/>
      </w:tblGrid>
      <w:tr w:rsidR="00F8192D" w:rsidRPr="00F7760A" w:rsidTr="00B23F47">
        <w:tc>
          <w:tcPr>
            <w:tcW w:w="4195" w:type="dxa"/>
            <w:tcBorders>
              <w:top w:val="nil"/>
              <w:left w:val="nil"/>
              <w:bottom w:val="nil"/>
              <w:right w:val="nil"/>
            </w:tcBorders>
          </w:tcPr>
          <w:p w:rsidR="00F8192D" w:rsidRPr="00F7760A" w:rsidRDefault="00F8192D" w:rsidP="00B23F47">
            <w:pPr>
              <w:pStyle w:val="ConsPlusNormal"/>
              <w:jc w:val="both"/>
              <w:rPr>
                <w:color w:val="000000" w:themeColor="text1"/>
              </w:rPr>
            </w:pPr>
            <w:r w:rsidRPr="00F7760A">
              <w:rPr>
                <w:color w:val="000000" w:themeColor="text1"/>
              </w:rPr>
              <w:t>Руководитель организации</w:t>
            </w:r>
          </w:p>
        </w:tc>
        <w:tc>
          <w:tcPr>
            <w:tcW w:w="1832"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w:t>
            </w:r>
          </w:p>
          <w:p w:rsidR="00F8192D" w:rsidRPr="00F7760A" w:rsidRDefault="00F8192D" w:rsidP="00B23F47">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_____________________</w:t>
            </w:r>
          </w:p>
          <w:p w:rsidR="00F8192D" w:rsidRPr="00F7760A" w:rsidRDefault="00F8192D" w:rsidP="00B23F47">
            <w:pPr>
              <w:pStyle w:val="ConsPlusNormal"/>
              <w:jc w:val="center"/>
              <w:rPr>
                <w:color w:val="000000" w:themeColor="text1"/>
              </w:rPr>
            </w:pPr>
            <w:r w:rsidRPr="00F7760A">
              <w:rPr>
                <w:color w:val="000000" w:themeColor="text1"/>
              </w:rPr>
              <w:t>(расшифровка подписи)</w:t>
            </w:r>
          </w:p>
        </w:tc>
      </w:tr>
      <w:tr w:rsidR="00F8192D" w:rsidRPr="00F7760A" w:rsidTr="00B23F47">
        <w:tc>
          <w:tcPr>
            <w:tcW w:w="4195" w:type="dxa"/>
            <w:tcBorders>
              <w:top w:val="nil"/>
              <w:left w:val="nil"/>
              <w:bottom w:val="nil"/>
              <w:right w:val="nil"/>
            </w:tcBorders>
          </w:tcPr>
          <w:p w:rsidR="00F8192D" w:rsidRPr="00F7760A" w:rsidRDefault="00F8192D" w:rsidP="00B23F47">
            <w:pPr>
              <w:pStyle w:val="ConsPlusNormal"/>
              <w:jc w:val="both"/>
              <w:rPr>
                <w:color w:val="000000" w:themeColor="text1"/>
              </w:rPr>
            </w:pPr>
            <w:r w:rsidRPr="00F7760A">
              <w:rPr>
                <w:color w:val="000000" w:themeColor="text1"/>
              </w:rPr>
              <w:t>Главный бухгалтер организации</w:t>
            </w:r>
          </w:p>
        </w:tc>
        <w:tc>
          <w:tcPr>
            <w:tcW w:w="1832"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w:t>
            </w:r>
          </w:p>
          <w:p w:rsidR="00F8192D" w:rsidRPr="00F7760A" w:rsidRDefault="00F8192D" w:rsidP="00B23F47">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F8192D" w:rsidRPr="00F7760A" w:rsidRDefault="00F8192D" w:rsidP="00B23F47">
            <w:pPr>
              <w:pStyle w:val="ConsPlusNormal"/>
              <w:jc w:val="center"/>
              <w:rPr>
                <w:color w:val="000000" w:themeColor="text1"/>
              </w:rPr>
            </w:pPr>
            <w:r w:rsidRPr="00F7760A">
              <w:rPr>
                <w:color w:val="000000" w:themeColor="text1"/>
              </w:rPr>
              <w:t>_____________________</w:t>
            </w:r>
          </w:p>
          <w:p w:rsidR="00F8192D" w:rsidRPr="00F7760A" w:rsidRDefault="00F8192D" w:rsidP="00B23F47">
            <w:pPr>
              <w:pStyle w:val="ConsPlusNormal"/>
              <w:jc w:val="center"/>
              <w:rPr>
                <w:color w:val="000000" w:themeColor="text1"/>
              </w:rPr>
            </w:pPr>
            <w:r w:rsidRPr="00F7760A">
              <w:rPr>
                <w:color w:val="000000" w:themeColor="text1"/>
              </w:rPr>
              <w:t>(расшифровка подписи)</w:t>
            </w:r>
          </w:p>
        </w:tc>
      </w:tr>
      <w:tr w:rsidR="00F8192D" w:rsidRPr="00F7760A" w:rsidTr="00B23F47">
        <w:tc>
          <w:tcPr>
            <w:tcW w:w="4195" w:type="dxa"/>
            <w:tcBorders>
              <w:top w:val="nil"/>
              <w:left w:val="nil"/>
              <w:bottom w:val="nil"/>
              <w:right w:val="nil"/>
            </w:tcBorders>
          </w:tcPr>
          <w:p w:rsidR="00F8192D" w:rsidRPr="00F7760A" w:rsidRDefault="00F8192D" w:rsidP="00B23F47">
            <w:pPr>
              <w:pStyle w:val="ConsPlusNormal"/>
              <w:jc w:val="both"/>
              <w:rPr>
                <w:color w:val="000000" w:themeColor="text1"/>
              </w:rPr>
            </w:pPr>
            <w:r w:rsidRPr="00F7760A">
              <w:rPr>
                <w:color w:val="000000" w:themeColor="text1"/>
              </w:rPr>
              <w:t>"___" ___________ 2021 год</w:t>
            </w:r>
          </w:p>
          <w:p w:rsidR="00F8192D" w:rsidRPr="00F7760A" w:rsidRDefault="00F8192D" w:rsidP="00B23F47">
            <w:pPr>
              <w:pStyle w:val="ConsPlusNormal"/>
              <w:jc w:val="both"/>
              <w:rPr>
                <w:color w:val="000000" w:themeColor="text1"/>
              </w:rPr>
            </w:pPr>
            <w:r w:rsidRPr="00F7760A">
              <w:rPr>
                <w:color w:val="000000" w:themeColor="text1"/>
              </w:rPr>
              <w:t>М.П. (при наличии)</w:t>
            </w:r>
          </w:p>
        </w:tc>
        <w:tc>
          <w:tcPr>
            <w:tcW w:w="1832" w:type="dxa"/>
            <w:tcBorders>
              <w:top w:val="nil"/>
              <w:left w:val="nil"/>
              <w:bottom w:val="nil"/>
              <w:right w:val="nil"/>
            </w:tcBorders>
          </w:tcPr>
          <w:p w:rsidR="00F8192D" w:rsidRPr="00F7760A" w:rsidRDefault="00F8192D" w:rsidP="00B23F47">
            <w:pPr>
              <w:pStyle w:val="ConsPlusNormal"/>
              <w:rPr>
                <w:color w:val="000000" w:themeColor="text1"/>
              </w:rPr>
            </w:pPr>
          </w:p>
        </w:tc>
        <w:tc>
          <w:tcPr>
            <w:tcW w:w="3896" w:type="dxa"/>
            <w:tcBorders>
              <w:top w:val="nil"/>
              <w:left w:val="nil"/>
              <w:bottom w:val="nil"/>
              <w:right w:val="nil"/>
            </w:tcBorders>
          </w:tcPr>
          <w:p w:rsidR="00F8192D" w:rsidRPr="00F7760A" w:rsidRDefault="00F8192D" w:rsidP="00B23F47">
            <w:pPr>
              <w:pStyle w:val="ConsPlusNormal"/>
              <w:rPr>
                <w:color w:val="000000" w:themeColor="text1"/>
              </w:rPr>
            </w:pPr>
          </w:p>
        </w:tc>
      </w:tr>
    </w:tbl>
    <w:p w:rsidR="002C62EE" w:rsidRPr="00F7760A" w:rsidRDefault="002C62EE" w:rsidP="002C62EE">
      <w:pPr>
        <w:pStyle w:val="ConsPlusNormal"/>
        <w:jc w:val="right"/>
        <w:outlineLvl w:val="1"/>
        <w:rPr>
          <w:color w:val="000000" w:themeColor="text1"/>
        </w:rPr>
      </w:pPr>
      <w:r w:rsidRPr="00F7760A">
        <w:rPr>
          <w:color w:val="000000" w:themeColor="text1"/>
        </w:rPr>
        <w:br w:type="page"/>
      </w:r>
      <w:r w:rsidRPr="00F7760A">
        <w:rPr>
          <w:color w:val="000000" w:themeColor="text1"/>
        </w:rPr>
        <w:lastRenderedPageBreak/>
        <w:t>Приложение 2</w:t>
      </w:r>
    </w:p>
    <w:p w:rsidR="002C62EE" w:rsidRPr="00F7760A" w:rsidRDefault="002C62EE" w:rsidP="002C62EE">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2C62EE" w:rsidRPr="00F7760A" w:rsidRDefault="002C62EE" w:rsidP="002C62EE">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2C62EE" w:rsidRPr="00F7760A" w:rsidRDefault="002C62EE" w:rsidP="002C62EE">
      <w:pPr>
        <w:pStyle w:val="ConsPlusNormal"/>
        <w:jc w:val="right"/>
        <w:rPr>
          <w:color w:val="000000" w:themeColor="text1"/>
        </w:rPr>
      </w:pPr>
      <w:r w:rsidRPr="00F7760A">
        <w:rPr>
          <w:color w:val="000000" w:themeColor="text1"/>
        </w:rPr>
        <w:t>деятельности на возмещение части затрат по оплате коммунальных</w:t>
      </w:r>
    </w:p>
    <w:p w:rsidR="002C62EE" w:rsidRPr="00F7760A" w:rsidRDefault="002C62EE" w:rsidP="002C62EE">
      <w:pPr>
        <w:pStyle w:val="ConsPlusNormal"/>
        <w:jc w:val="right"/>
        <w:rPr>
          <w:color w:val="000000" w:themeColor="text1"/>
        </w:rPr>
      </w:pPr>
      <w:r w:rsidRPr="00F7760A">
        <w:rPr>
          <w:color w:val="000000" w:themeColor="text1"/>
        </w:rPr>
        <w:t>услуг уплате арендной платы за объекты</w:t>
      </w:r>
    </w:p>
    <w:p w:rsidR="002C62EE" w:rsidRPr="00F7760A" w:rsidRDefault="002C62EE" w:rsidP="002C62EE">
      <w:pPr>
        <w:pStyle w:val="ConsPlusNormal"/>
        <w:jc w:val="right"/>
        <w:rPr>
          <w:color w:val="000000" w:themeColor="text1"/>
        </w:rPr>
      </w:pPr>
      <w:r w:rsidRPr="00F7760A">
        <w:rPr>
          <w:color w:val="000000" w:themeColor="text1"/>
        </w:rPr>
        <w:t xml:space="preserve"> недвижимости в связи с распространением новой</w:t>
      </w:r>
    </w:p>
    <w:p w:rsidR="002C62EE" w:rsidRPr="00F7760A" w:rsidRDefault="002C62EE" w:rsidP="002C62EE">
      <w:pPr>
        <w:pStyle w:val="ConsPlusNormal"/>
        <w:jc w:val="right"/>
        <w:rPr>
          <w:color w:val="000000" w:themeColor="text1"/>
        </w:rPr>
      </w:pPr>
      <w:r w:rsidRPr="00F7760A">
        <w:rPr>
          <w:color w:val="000000" w:themeColor="text1"/>
        </w:rPr>
        <w:t xml:space="preserve"> коронавирусной инфекции</w:t>
      </w:r>
    </w:p>
    <w:p w:rsidR="002C62EE" w:rsidRPr="00F7760A" w:rsidRDefault="002C62EE" w:rsidP="002C62EE">
      <w:pPr>
        <w:pStyle w:val="ConsPlusNormal"/>
        <w:jc w:val="both"/>
        <w:rPr>
          <w:color w:val="000000" w:themeColor="text1"/>
        </w:rPr>
      </w:pPr>
    </w:p>
    <w:p w:rsidR="002C62EE" w:rsidRPr="00F7760A" w:rsidRDefault="002C62EE" w:rsidP="002C62E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ПЕРЕЧЕНЬ</w:t>
      </w:r>
    </w:p>
    <w:p w:rsidR="002C62EE" w:rsidRPr="00F7760A" w:rsidRDefault="002C62EE" w:rsidP="00B43EB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ДОКУМЕНТОВ И СВЕДЕНИЙ, ПРЕДОСТАВЛЯЕМЫХ </w:t>
      </w:r>
      <w:r w:rsidR="00B43EBE" w:rsidRPr="00F7760A">
        <w:rPr>
          <w:rFonts w:ascii="Times New Roman" w:hAnsi="Times New Roman" w:cs="Times New Roman"/>
          <w:color w:val="000000" w:themeColor="text1"/>
          <w:sz w:val="28"/>
          <w:szCs w:val="28"/>
        </w:rPr>
        <w:t>УЧАСТНИКОМ ОТБОРА</w:t>
      </w:r>
      <w:r w:rsidRPr="00F7760A">
        <w:rPr>
          <w:rFonts w:ascii="Times New Roman" w:hAnsi="Times New Roman" w:cs="Times New Roman"/>
          <w:color w:val="000000" w:themeColor="text1"/>
          <w:sz w:val="28"/>
          <w:szCs w:val="28"/>
        </w:rPr>
        <w:t xml:space="preserve"> В СОСТАВЕ ЗАЯВКИ</w:t>
      </w:r>
    </w:p>
    <w:p w:rsidR="002C62EE" w:rsidRPr="00F7760A" w:rsidRDefault="002C62EE" w:rsidP="002C62E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НА УЧАСТИЕ В ОТБОРЕ </w:t>
      </w:r>
      <w:r w:rsidR="00B43EBE" w:rsidRPr="00F7760A">
        <w:rPr>
          <w:rFonts w:ascii="Times New Roman" w:hAnsi="Times New Roman" w:cs="Times New Roman"/>
          <w:color w:val="000000" w:themeColor="text1"/>
          <w:sz w:val="28"/>
          <w:szCs w:val="28"/>
        </w:rPr>
        <w:t>ДЛЯ</w:t>
      </w:r>
      <w:r w:rsidRPr="00F7760A">
        <w:rPr>
          <w:rFonts w:ascii="Times New Roman" w:hAnsi="Times New Roman" w:cs="Times New Roman"/>
          <w:color w:val="000000" w:themeColor="text1"/>
          <w:sz w:val="28"/>
          <w:szCs w:val="28"/>
        </w:rPr>
        <w:t xml:space="preserve"> ПРЕДОСТАВЛЕНИ</w:t>
      </w:r>
      <w:r w:rsidR="00B43EBE" w:rsidRPr="00F7760A">
        <w:rPr>
          <w:rFonts w:ascii="Times New Roman" w:hAnsi="Times New Roman" w:cs="Times New Roman"/>
          <w:color w:val="000000" w:themeColor="text1"/>
          <w:sz w:val="28"/>
          <w:szCs w:val="28"/>
        </w:rPr>
        <w:t>Я</w:t>
      </w:r>
      <w:r w:rsidRPr="00F7760A">
        <w:rPr>
          <w:rFonts w:ascii="Times New Roman" w:hAnsi="Times New Roman" w:cs="Times New Roman"/>
          <w:color w:val="000000" w:themeColor="text1"/>
          <w:sz w:val="28"/>
          <w:szCs w:val="28"/>
        </w:rPr>
        <w:t xml:space="preserve"> СУБСИДИИ НА ВОЗМЕЩЕНИЕ ЧАСТИ ЗАТРАТ</w:t>
      </w:r>
    </w:p>
    <w:p w:rsidR="002C62EE" w:rsidRPr="00F7760A" w:rsidRDefault="002C62EE" w:rsidP="002C62EE">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ПО ОПЛАТЕ КОММУНАЛЬНЫХ УСЛУГ В СВЯЗИ С РАСПРОСТРАНЕНИЕМ НОВОЙ КОРОНАВИРУСНОЙ ИНФЕКЦИИ</w:t>
      </w:r>
    </w:p>
    <w:p w:rsidR="002C62EE" w:rsidRPr="00F7760A" w:rsidRDefault="002C62EE" w:rsidP="002C62EE">
      <w:pPr>
        <w:spacing w:after="1"/>
        <w:rPr>
          <w:color w:val="000000" w:themeColor="text1"/>
          <w:sz w:val="28"/>
          <w:szCs w:val="28"/>
        </w:rPr>
      </w:pPr>
    </w:p>
    <w:p w:rsidR="002C62EE" w:rsidRPr="00F7760A" w:rsidRDefault="002C62EE" w:rsidP="002C62EE">
      <w:pPr>
        <w:pStyle w:val="ConsPlusNormal"/>
        <w:jc w:val="both"/>
        <w:rPr>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9437"/>
      </w:tblGrid>
      <w:tr w:rsidR="002C62EE" w:rsidRPr="00F7760A" w:rsidTr="00B23F47">
        <w:tc>
          <w:tcPr>
            <w:tcW w:w="764" w:type="dxa"/>
          </w:tcPr>
          <w:p w:rsidR="002C62EE" w:rsidRPr="00F7760A" w:rsidRDefault="002C62EE" w:rsidP="00B23F47">
            <w:pPr>
              <w:pStyle w:val="ConsPlusNormal"/>
              <w:jc w:val="center"/>
              <w:rPr>
                <w:color w:val="000000" w:themeColor="text1"/>
              </w:rPr>
            </w:pPr>
            <w:r w:rsidRPr="00F7760A">
              <w:rPr>
                <w:color w:val="000000" w:themeColor="text1"/>
              </w:rPr>
              <w:t>N п/п</w:t>
            </w:r>
          </w:p>
        </w:tc>
        <w:tc>
          <w:tcPr>
            <w:tcW w:w="9437" w:type="dxa"/>
          </w:tcPr>
          <w:p w:rsidR="002C62EE" w:rsidRPr="00F7760A" w:rsidRDefault="002C62EE" w:rsidP="00B23F47">
            <w:pPr>
              <w:pStyle w:val="ConsPlusNormal"/>
              <w:jc w:val="center"/>
              <w:rPr>
                <w:color w:val="000000" w:themeColor="text1"/>
              </w:rPr>
            </w:pPr>
            <w:r w:rsidRPr="00F7760A">
              <w:rPr>
                <w:color w:val="000000" w:themeColor="text1"/>
              </w:rPr>
              <w:t>Наименование документа</w:t>
            </w:r>
          </w:p>
        </w:tc>
      </w:tr>
      <w:tr w:rsidR="002C62EE" w:rsidRPr="00F7760A" w:rsidTr="00B23F47">
        <w:tc>
          <w:tcPr>
            <w:tcW w:w="10201" w:type="dxa"/>
            <w:gridSpan w:val="2"/>
          </w:tcPr>
          <w:p w:rsidR="002C62EE" w:rsidRPr="00F7760A" w:rsidRDefault="002C62EE" w:rsidP="00B23F47">
            <w:pPr>
              <w:pStyle w:val="ConsPlusNormal"/>
              <w:jc w:val="center"/>
              <w:outlineLvl w:val="2"/>
              <w:rPr>
                <w:color w:val="000000" w:themeColor="text1"/>
              </w:rPr>
            </w:pPr>
            <w:r w:rsidRPr="00F7760A">
              <w:rPr>
                <w:color w:val="000000" w:themeColor="text1"/>
              </w:rPr>
              <w:t>1. Для юридических лиц</w:t>
            </w:r>
          </w:p>
        </w:tc>
      </w:tr>
      <w:tr w:rsidR="002C62EE" w:rsidRPr="00F7760A" w:rsidTr="00B23F47">
        <w:tc>
          <w:tcPr>
            <w:tcW w:w="764" w:type="dxa"/>
          </w:tcPr>
          <w:p w:rsidR="002C62EE" w:rsidRPr="00F7760A" w:rsidRDefault="002C62EE" w:rsidP="00B23F47">
            <w:pPr>
              <w:pStyle w:val="ConsPlusNormal"/>
              <w:jc w:val="center"/>
              <w:rPr>
                <w:color w:val="000000" w:themeColor="text1"/>
              </w:rPr>
            </w:pPr>
            <w:r w:rsidRPr="00F7760A">
              <w:rPr>
                <w:color w:val="000000" w:themeColor="text1"/>
              </w:rPr>
              <w:t>1.1.</w:t>
            </w:r>
          </w:p>
        </w:tc>
        <w:tc>
          <w:tcPr>
            <w:tcW w:w="9437" w:type="dxa"/>
          </w:tcPr>
          <w:p w:rsidR="002C62EE" w:rsidRPr="00F7760A" w:rsidRDefault="002C62EE" w:rsidP="002C62EE">
            <w:pPr>
              <w:pStyle w:val="ConsPlusNormal"/>
              <w:jc w:val="both"/>
              <w:rPr>
                <w:color w:val="000000" w:themeColor="text1"/>
              </w:rPr>
            </w:pPr>
            <w:r w:rsidRPr="00F7760A">
              <w:rPr>
                <w:color w:val="000000" w:themeColor="text1"/>
              </w:rPr>
              <w:t xml:space="preserve">Копия документа о назначении руководителя на должность, заверенная подписью руководителя и печатью (при наличии печати) </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1.2.</w:t>
            </w:r>
          </w:p>
        </w:tc>
        <w:tc>
          <w:tcPr>
            <w:tcW w:w="9437" w:type="dxa"/>
          </w:tcPr>
          <w:p w:rsidR="002C62EE" w:rsidRPr="00F7760A" w:rsidRDefault="002C62EE" w:rsidP="002C62EE">
            <w:pPr>
              <w:pStyle w:val="ConsPlusNormal"/>
              <w:jc w:val="both"/>
              <w:rPr>
                <w:color w:val="000000" w:themeColor="text1"/>
              </w:rPr>
            </w:pPr>
            <w:r w:rsidRPr="00F7760A">
              <w:rPr>
                <w:color w:val="000000" w:themeColor="text1"/>
              </w:rPr>
              <w:t xml:space="preserve">Копия документа, подтверждающего право собственности или иное право (пользования, владения и (или) распоряжения) объектом недвижимости (зданием, строением, сооружением, помещением), за исключением жилых помещений, используемых для осуществления предпринимательской деятельности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 </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1.3.</w:t>
            </w:r>
          </w:p>
        </w:tc>
        <w:tc>
          <w:tcPr>
            <w:tcW w:w="9437" w:type="dxa"/>
          </w:tcPr>
          <w:p w:rsidR="002C62EE" w:rsidRPr="00F7760A" w:rsidRDefault="002C62EE" w:rsidP="002C62EE">
            <w:pPr>
              <w:pStyle w:val="ConsPlusNormal"/>
              <w:jc w:val="both"/>
              <w:rPr>
                <w:color w:val="000000" w:themeColor="text1"/>
              </w:rPr>
            </w:pPr>
            <w:r w:rsidRPr="00F7760A">
              <w:rPr>
                <w:color w:val="000000" w:themeColor="text1"/>
              </w:rPr>
              <w:t xml:space="preserve">Сведения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помещения в аренду (субаренду), а также осуществляет в части помещений предпринимательскую деятельность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 (копия договора аренды, субаренды)</w:t>
            </w:r>
          </w:p>
        </w:tc>
      </w:tr>
      <w:tr w:rsidR="002C62EE" w:rsidRPr="00F7760A" w:rsidTr="00B23F47">
        <w:tc>
          <w:tcPr>
            <w:tcW w:w="764" w:type="dxa"/>
          </w:tcPr>
          <w:p w:rsidR="002C62EE" w:rsidRPr="00F7760A" w:rsidRDefault="002C62EE" w:rsidP="00B23F47">
            <w:pPr>
              <w:pStyle w:val="ConsPlusNormal"/>
              <w:jc w:val="center"/>
              <w:rPr>
                <w:color w:val="000000" w:themeColor="text1"/>
              </w:rPr>
            </w:pPr>
            <w:r w:rsidRPr="00F7760A">
              <w:rPr>
                <w:color w:val="000000" w:themeColor="text1"/>
              </w:rPr>
              <w:t>1.4.</w:t>
            </w:r>
          </w:p>
        </w:tc>
        <w:tc>
          <w:tcPr>
            <w:tcW w:w="9437" w:type="dxa"/>
          </w:tcPr>
          <w:p w:rsidR="002C62EE" w:rsidRPr="00F7760A" w:rsidRDefault="002C62EE" w:rsidP="002C62EE">
            <w:pPr>
              <w:pStyle w:val="ConsPlusNormal"/>
              <w:jc w:val="both"/>
              <w:rPr>
                <w:color w:val="000000" w:themeColor="text1"/>
              </w:rPr>
            </w:pPr>
            <w:r w:rsidRPr="00F7760A">
              <w:rPr>
                <w:color w:val="000000" w:themeColor="text1"/>
              </w:rPr>
              <w:t>Копия Устава юридического лица</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1.5.</w:t>
            </w:r>
          </w:p>
        </w:tc>
        <w:tc>
          <w:tcPr>
            <w:tcW w:w="9437" w:type="dxa"/>
          </w:tcPr>
          <w:p w:rsidR="002C62EE" w:rsidRPr="00F7760A" w:rsidRDefault="002C62EE" w:rsidP="002C62EE">
            <w:pPr>
              <w:pStyle w:val="ConsPlusNormal"/>
              <w:jc w:val="both"/>
              <w:rPr>
                <w:color w:val="000000" w:themeColor="text1"/>
              </w:rPr>
            </w:pPr>
            <w:r w:rsidRPr="00F7760A">
              <w:rPr>
                <w:color w:val="000000" w:themeColor="text1"/>
              </w:rPr>
              <w:t xml:space="preserve">Копия договоров на </w:t>
            </w:r>
            <w:r w:rsidR="006130A1" w:rsidRPr="00F7760A">
              <w:rPr>
                <w:color w:val="000000" w:themeColor="text1"/>
              </w:rPr>
              <w:t>коммунальные услуг</w:t>
            </w:r>
            <w:r w:rsidR="00E40747" w:rsidRPr="00F7760A">
              <w:rPr>
                <w:color w:val="000000" w:themeColor="text1"/>
              </w:rPr>
              <w:t>и (при их заключении с ресурсоснабжающей организацией</w:t>
            </w:r>
            <w:r w:rsidRPr="00F7760A">
              <w:rPr>
                <w:color w:val="000000" w:themeColor="text1"/>
              </w:rPr>
              <w:t xml:space="preserve">) </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1.6.</w:t>
            </w:r>
          </w:p>
        </w:tc>
        <w:tc>
          <w:tcPr>
            <w:tcW w:w="9437" w:type="dxa"/>
          </w:tcPr>
          <w:p w:rsidR="002C62EE" w:rsidRPr="00F7760A" w:rsidRDefault="002C62EE" w:rsidP="002C62EE">
            <w:pPr>
              <w:pStyle w:val="ConsPlusNormal"/>
              <w:jc w:val="both"/>
              <w:rPr>
                <w:color w:val="000000" w:themeColor="text1"/>
              </w:rPr>
            </w:pPr>
            <w:r w:rsidRPr="00F7760A">
              <w:rPr>
                <w:color w:val="000000" w:themeColor="text1"/>
              </w:rPr>
              <w:t>Копия договоров о передаче в аренду, субаренду нежилых помещений</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lang w:val="en-US"/>
              </w:rPr>
              <w:t>1</w:t>
            </w:r>
            <w:r w:rsidRPr="00F7760A">
              <w:rPr>
                <w:color w:val="000000" w:themeColor="text1"/>
              </w:rPr>
              <w:t>.7</w:t>
            </w:r>
          </w:p>
        </w:tc>
        <w:tc>
          <w:tcPr>
            <w:tcW w:w="9437" w:type="dxa"/>
          </w:tcPr>
          <w:p w:rsidR="002C62EE" w:rsidRPr="00F7760A" w:rsidRDefault="002C62EE" w:rsidP="002C62EE">
            <w:pPr>
              <w:pStyle w:val="ConsPlusNormal"/>
              <w:jc w:val="both"/>
              <w:rPr>
                <w:color w:val="000000" w:themeColor="text1"/>
              </w:rPr>
            </w:pPr>
            <w:r w:rsidRPr="00F7760A">
              <w:rPr>
                <w:color w:val="000000" w:themeColor="text1"/>
              </w:rPr>
              <w:t>Информационное письмо о том, что юридическое лицо является или не является плательщиком НДС</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lastRenderedPageBreak/>
              <w:t>1.8</w:t>
            </w:r>
          </w:p>
        </w:tc>
        <w:tc>
          <w:tcPr>
            <w:tcW w:w="9437" w:type="dxa"/>
          </w:tcPr>
          <w:p w:rsidR="002C62EE" w:rsidRPr="00F7760A" w:rsidRDefault="008C715B" w:rsidP="002C62EE">
            <w:pPr>
              <w:pStyle w:val="ConsPlusNormal"/>
              <w:jc w:val="both"/>
              <w:rPr>
                <w:color w:val="000000" w:themeColor="text1"/>
              </w:rPr>
            </w:pPr>
            <w:r w:rsidRPr="00F7760A">
              <w:rPr>
                <w:color w:val="000000" w:themeColor="text1"/>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документах, иной информации об участнике отбора, связанной с соответствующим отбором</w:t>
            </w:r>
          </w:p>
        </w:tc>
      </w:tr>
      <w:tr w:rsidR="002C62EE" w:rsidRPr="00F7760A" w:rsidTr="00B23F47">
        <w:tc>
          <w:tcPr>
            <w:tcW w:w="10201" w:type="dxa"/>
            <w:gridSpan w:val="2"/>
          </w:tcPr>
          <w:p w:rsidR="002C62EE" w:rsidRPr="00F7760A" w:rsidRDefault="002C62EE" w:rsidP="00B23F47">
            <w:pPr>
              <w:pStyle w:val="ConsPlusNormal"/>
              <w:jc w:val="center"/>
              <w:outlineLvl w:val="2"/>
              <w:rPr>
                <w:color w:val="000000" w:themeColor="text1"/>
              </w:rPr>
            </w:pPr>
            <w:r w:rsidRPr="00F7760A">
              <w:rPr>
                <w:color w:val="000000" w:themeColor="text1"/>
              </w:rPr>
              <w:t>2. Для индивидуальных предпринимателей</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2.1.</w:t>
            </w:r>
          </w:p>
        </w:tc>
        <w:tc>
          <w:tcPr>
            <w:tcW w:w="9437" w:type="dxa"/>
          </w:tcPr>
          <w:p w:rsidR="002C62EE" w:rsidRPr="00F7760A" w:rsidRDefault="002C62EE" w:rsidP="002D1956">
            <w:pPr>
              <w:pStyle w:val="ConsPlusNormal"/>
              <w:jc w:val="both"/>
              <w:rPr>
                <w:color w:val="000000" w:themeColor="text1"/>
              </w:rPr>
            </w:pPr>
            <w:r w:rsidRPr="00F7760A">
              <w:rPr>
                <w:color w:val="000000" w:themeColor="text1"/>
              </w:rPr>
              <w:t>Копия содержащих информацию страниц документа, удостоверяющего личность, заверенного подписью индивидуального предпринимателя и печатью (при наличии печати)</w:t>
            </w:r>
          </w:p>
        </w:tc>
      </w:tr>
      <w:tr w:rsidR="002C62EE" w:rsidRPr="00F7760A" w:rsidTr="00B23F47">
        <w:tc>
          <w:tcPr>
            <w:tcW w:w="764" w:type="dxa"/>
          </w:tcPr>
          <w:p w:rsidR="002C62EE" w:rsidRPr="00F7760A" w:rsidRDefault="002C62EE" w:rsidP="00B23F47">
            <w:pPr>
              <w:pStyle w:val="ConsPlusNormal"/>
              <w:jc w:val="center"/>
              <w:rPr>
                <w:color w:val="000000" w:themeColor="text1"/>
              </w:rPr>
            </w:pPr>
            <w:r w:rsidRPr="00F7760A">
              <w:rPr>
                <w:color w:val="000000" w:themeColor="text1"/>
              </w:rPr>
              <w:t>2.2.</w:t>
            </w:r>
          </w:p>
        </w:tc>
        <w:tc>
          <w:tcPr>
            <w:tcW w:w="9437" w:type="dxa"/>
          </w:tcPr>
          <w:p w:rsidR="002C62EE" w:rsidRPr="00F7760A" w:rsidRDefault="002C62EE" w:rsidP="002D1956">
            <w:pPr>
              <w:pStyle w:val="ConsPlusNormal"/>
              <w:jc w:val="both"/>
              <w:rPr>
                <w:color w:val="000000" w:themeColor="text1"/>
              </w:rPr>
            </w:pPr>
            <w:r w:rsidRPr="00F7760A">
              <w:rPr>
                <w:color w:val="000000" w:themeColor="text1"/>
              </w:rPr>
              <w:t xml:space="preserve">Копия документа, подтверждающего право собственности или иное право (пользования, владения и (или) распоряжения) объектом недвижимости (зданием, строением, сооружением, помещением), за исключением жилых помещений, используемых для осуществления предпринимательской деятельности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2.3.</w:t>
            </w:r>
          </w:p>
        </w:tc>
        <w:tc>
          <w:tcPr>
            <w:tcW w:w="9437" w:type="dxa"/>
          </w:tcPr>
          <w:p w:rsidR="002C62EE" w:rsidRPr="00F7760A" w:rsidRDefault="002C62EE" w:rsidP="002D1956">
            <w:pPr>
              <w:pStyle w:val="ConsPlusNormal"/>
              <w:jc w:val="both"/>
              <w:rPr>
                <w:color w:val="000000" w:themeColor="text1"/>
              </w:rPr>
            </w:pPr>
            <w:r w:rsidRPr="00F7760A">
              <w:rPr>
                <w:color w:val="000000" w:themeColor="text1"/>
              </w:rPr>
              <w:t xml:space="preserve">Сведения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помещения в аренду (субаренду), а также осуществляет в части помещений предпринимательскую деятельность по видам, указанным в </w:t>
            </w:r>
            <w:hyperlink w:anchor="P55" w:history="1">
              <w:r w:rsidRPr="00F7760A">
                <w:rPr>
                  <w:color w:val="000000" w:themeColor="text1"/>
                </w:rPr>
                <w:t>п. 1.6, 1.7, 1.8 раздела 1</w:t>
              </w:r>
            </w:hyperlink>
            <w:r w:rsidRPr="00F7760A">
              <w:rPr>
                <w:color w:val="000000" w:themeColor="text1"/>
              </w:rPr>
              <w:t xml:space="preserve"> "Общие положения" Порядка (договор аренды, субаренды</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2.4.</w:t>
            </w:r>
          </w:p>
        </w:tc>
        <w:tc>
          <w:tcPr>
            <w:tcW w:w="9437" w:type="dxa"/>
          </w:tcPr>
          <w:p w:rsidR="002C62EE" w:rsidRPr="00F7760A" w:rsidRDefault="002C62EE" w:rsidP="00C21F75">
            <w:pPr>
              <w:pStyle w:val="ConsPlusNormal"/>
              <w:jc w:val="both"/>
              <w:rPr>
                <w:color w:val="000000" w:themeColor="text1"/>
              </w:rPr>
            </w:pPr>
            <w:r w:rsidRPr="00F7760A">
              <w:rPr>
                <w:color w:val="000000" w:themeColor="text1"/>
              </w:rPr>
              <w:t>Копия договоров на коммунальные услуги (</w:t>
            </w:r>
            <w:r w:rsidR="00E40747" w:rsidRPr="00F7760A">
              <w:rPr>
                <w:color w:val="000000" w:themeColor="text1"/>
              </w:rPr>
              <w:t>при их заключении с ресурсоснабжающей организацией)</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rPr>
              <w:t>2.5.</w:t>
            </w:r>
          </w:p>
        </w:tc>
        <w:tc>
          <w:tcPr>
            <w:tcW w:w="9437" w:type="dxa"/>
          </w:tcPr>
          <w:p w:rsidR="002C62EE" w:rsidRPr="00F7760A" w:rsidRDefault="002C62EE" w:rsidP="002D1956">
            <w:pPr>
              <w:pStyle w:val="ConsPlusNormal"/>
              <w:jc w:val="both"/>
              <w:rPr>
                <w:color w:val="000000" w:themeColor="text1"/>
              </w:rPr>
            </w:pPr>
            <w:r w:rsidRPr="00F7760A">
              <w:rPr>
                <w:color w:val="000000" w:themeColor="text1"/>
              </w:rPr>
              <w:t>Копия договоров о передаче в аренду, субаренду нежилых помещений</w:t>
            </w:r>
          </w:p>
        </w:tc>
      </w:tr>
      <w:tr w:rsidR="002C62EE" w:rsidRPr="00F7760A" w:rsidTr="00B23F47">
        <w:tc>
          <w:tcPr>
            <w:tcW w:w="764" w:type="dxa"/>
          </w:tcPr>
          <w:p w:rsidR="002C62EE" w:rsidRPr="00F7760A" w:rsidRDefault="002C62EE" w:rsidP="002C62EE">
            <w:pPr>
              <w:pStyle w:val="ConsPlusNormal"/>
              <w:jc w:val="center"/>
              <w:rPr>
                <w:color w:val="000000" w:themeColor="text1"/>
              </w:rPr>
            </w:pPr>
            <w:r w:rsidRPr="00F7760A">
              <w:rPr>
                <w:color w:val="000000" w:themeColor="text1"/>
                <w:lang w:val="en-US"/>
              </w:rPr>
              <w:t>2</w:t>
            </w:r>
            <w:r w:rsidRPr="00F7760A">
              <w:rPr>
                <w:color w:val="000000" w:themeColor="text1"/>
              </w:rPr>
              <w:t>.6</w:t>
            </w:r>
          </w:p>
        </w:tc>
        <w:tc>
          <w:tcPr>
            <w:tcW w:w="9437" w:type="dxa"/>
          </w:tcPr>
          <w:p w:rsidR="002C62EE" w:rsidRPr="00F7760A" w:rsidRDefault="002C62EE" w:rsidP="002D1956">
            <w:pPr>
              <w:pStyle w:val="ConsPlusNormal"/>
              <w:jc w:val="both"/>
              <w:rPr>
                <w:color w:val="000000" w:themeColor="text1"/>
              </w:rPr>
            </w:pPr>
            <w:r w:rsidRPr="00F7760A">
              <w:rPr>
                <w:color w:val="000000" w:themeColor="text1"/>
              </w:rPr>
              <w:t>Информационное письмо о том, что индивидуальный предприниматель является или не является плательщиком НДС</w:t>
            </w:r>
          </w:p>
        </w:tc>
      </w:tr>
      <w:tr w:rsidR="002D1956" w:rsidRPr="00F7760A" w:rsidTr="00B23F47">
        <w:tc>
          <w:tcPr>
            <w:tcW w:w="764" w:type="dxa"/>
          </w:tcPr>
          <w:p w:rsidR="002D1956" w:rsidRPr="00F7760A" w:rsidRDefault="002D1956" w:rsidP="002D1956">
            <w:pPr>
              <w:pStyle w:val="ConsPlusNormal"/>
              <w:jc w:val="center"/>
              <w:rPr>
                <w:color w:val="000000" w:themeColor="text1"/>
              </w:rPr>
            </w:pPr>
            <w:r w:rsidRPr="00F7760A">
              <w:rPr>
                <w:color w:val="000000" w:themeColor="text1"/>
              </w:rPr>
              <w:t>2.7</w:t>
            </w:r>
          </w:p>
        </w:tc>
        <w:tc>
          <w:tcPr>
            <w:tcW w:w="9437" w:type="dxa"/>
          </w:tcPr>
          <w:p w:rsidR="002D1956" w:rsidRPr="00F7760A" w:rsidRDefault="002D1956" w:rsidP="002D1956">
            <w:pPr>
              <w:pStyle w:val="ConsPlusNormal"/>
              <w:jc w:val="both"/>
              <w:rPr>
                <w:color w:val="000000" w:themeColor="text1"/>
              </w:rPr>
            </w:pPr>
            <w:r w:rsidRPr="00F7760A">
              <w:rPr>
                <w:color w:val="000000" w:themeColor="text1"/>
              </w:rPr>
              <w:t>Согласие на обработку персональных данных</w:t>
            </w:r>
          </w:p>
        </w:tc>
      </w:tr>
      <w:tr w:rsidR="008C715B" w:rsidRPr="00F7760A" w:rsidTr="00B23F47">
        <w:tc>
          <w:tcPr>
            <w:tcW w:w="764" w:type="dxa"/>
          </w:tcPr>
          <w:p w:rsidR="008C715B" w:rsidRPr="00F7760A" w:rsidRDefault="008C715B" w:rsidP="008C715B">
            <w:pPr>
              <w:pStyle w:val="ConsPlusNormal"/>
              <w:jc w:val="center"/>
              <w:rPr>
                <w:color w:val="000000" w:themeColor="text1"/>
              </w:rPr>
            </w:pPr>
            <w:r w:rsidRPr="00F7760A">
              <w:rPr>
                <w:color w:val="000000" w:themeColor="text1"/>
              </w:rPr>
              <w:t>2.8</w:t>
            </w:r>
          </w:p>
        </w:tc>
        <w:tc>
          <w:tcPr>
            <w:tcW w:w="9437" w:type="dxa"/>
          </w:tcPr>
          <w:p w:rsidR="008C715B" w:rsidRPr="00F7760A" w:rsidRDefault="008C715B" w:rsidP="008C715B">
            <w:pPr>
              <w:pStyle w:val="ConsPlusNormal"/>
              <w:jc w:val="both"/>
              <w:rPr>
                <w:color w:val="000000" w:themeColor="text1"/>
              </w:rPr>
            </w:pPr>
            <w:r w:rsidRPr="00F7760A">
              <w:rPr>
                <w:color w:val="000000" w:themeColor="text1"/>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документах, иной информации об участнике отбора, связанной с соответствующим отбором</w:t>
            </w:r>
          </w:p>
        </w:tc>
      </w:tr>
    </w:tbl>
    <w:p w:rsidR="002C62EE" w:rsidRPr="00F7760A" w:rsidRDefault="002C62EE">
      <w:pPr>
        <w:overflowPunct/>
        <w:autoSpaceDE/>
        <w:autoSpaceDN/>
        <w:adjustRightInd/>
        <w:spacing w:after="160" w:line="259" w:lineRule="auto"/>
        <w:textAlignment w:val="auto"/>
        <w:rPr>
          <w:color w:val="000000" w:themeColor="text1"/>
          <w:sz w:val="28"/>
          <w:szCs w:val="28"/>
        </w:rPr>
      </w:pPr>
    </w:p>
    <w:p w:rsidR="002D1956" w:rsidRPr="00F7760A" w:rsidRDefault="002D1956">
      <w:pPr>
        <w:overflowPunct/>
        <w:autoSpaceDE/>
        <w:autoSpaceDN/>
        <w:adjustRightInd/>
        <w:spacing w:after="160" w:line="259" w:lineRule="auto"/>
        <w:textAlignment w:val="auto"/>
        <w:rPr>
          <w:color w:val="000000" w:themeColor="text1"/>
          <w:sz w:val="28"/>
          <w:szCs w:val="28"/>
        </w:rPr>
      </w:pPr>
      <w:r w:rsidRPr="00F7760A">
        <w:rPr>
          <w:color w:val="000000" w:themeColor="text1"/>
          <w:sz w:val="28"/>
          <w:szCs w:val="28"/>
        </w:rPr>
        <w:br w:type="page"/>
      </w:r>
    </w:p>
    <w:p w:rsidR="000172E4" w:rsidRPr="00F7760A" w:rsidRDefault="000172E4">
      <w:pPr>
        <w:overflowPunct/>
        <w:autoSpaceDE/>
        <w:autoSpaceDN/>
        <w:adjustRightInd/>
        <w:spacing w:after="160" w:line="259" w:lineRule="auto"/>
        <w:textAlignment w:val="auto"/>
        <w:rPr>
          <w:color w:val="000000" w:themeColor="text1"/>
          <w:sz w:val="28"/>
          <w:szCs w:val="28"/>
        </w:rPr>
      </w:pPr>
    </w:p>
    <w:p w:rsidR="000172E4" w:rsidRPr="00F7760A" w:rsidRDefault="000172E4" w:rsidP="000172E4">
      <w:pPr>
        <w:pStyle w:val="ConsPlusNormal"/>
        <w:jc w:val="right"/>
        <w:outlineLvl w:val="1"/>
        <w:rPr>
          <w:color w:val="000000" w:themeColor="text1"/>
        </w:rPr>
      </w:pPr>
      <w:r w:rsidRPr="00F7760A">
        <w:rPr>
          <w:color w:val="000000" w:themeColor="text1"/>
        </w:rPr>
        <w:t xml:space="preserve">Приложение </w:t>
      </w:r>
      <w:r w:rsidR="00BD6F9D" w:rsidRPr="00F7760A">
        <w:rPr>
          <w:color w:val="000000" w:themeColor="text1"/>
        </w:rPr>
        <w:t>3</w:t>
      </w:r>
    </w:p>
    <w:p w:rsidR="000172E4" w:rsidRPr="00F7760A" w:rsidRDefault="000172E4" w:rsidP="000172E4">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0172E4" w:rsidRPr="00F7760A" w:rsidRDefault="000172E4" w:rsidP="000172E4">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0172E4" w:rsidRPr="00F7760A" w:rsidRDefault="000172E4" w:rsidP="000172E4">
      <w:pPr>
        <w:pStyle w:val="ConsPlusNormal"/>
        <w:jc w:val="right"/>
        <w:rPr>
          <w:color w:val="000000" w:themeColor="text1"/>
        </w:rPr>
      </w:pPr>
      <w:r w:rsidRPr="00F7760A">
        <w:rPr>
          <w:color w:val="000000" w:themeColor="text1"/>
        </w:rPr>
        <w:t>деятельности на возмещение части затрат по оплате</w:t>
      </w:r>
    </w:p>
    <w:p w:rsidR="00FA3AC2" w:rsidRPr="00F7760A" w:rsidRDefault="000172E4" w:rsidP="000172E4">
      <w:pPr>
        <w:pStyle w:val="ConsPlusNormal"/>
        <w:jc w:val="right"/>
        <w:rPr>
          <w:color w:val="000000" w:themeColor="text1"/>
        </w:rPr>
      </w:pPr>
      <w:r w:rsidRPr="00F7760A">
        <w:rPr>
          <w:color w:val="000000" w:themeColor="text1"/>
        </w:rPr>
        <w:t xml:space="preserve">коммунальных услуг </w:t>
      </w:r>
      <w:r w:rsidR="00FA3AC2" w:rsidRPr="00F7760A">
        <w:rPr>
          <w:color w:val="000000" w:themeColor="text1"/>
        </w:rPr>
        <w:t xml:space="preserve">и уплате арендной платы </w:t>
      </w:r>
    </w:p>
    <w:p w:rsidR="000172E4" w:rsidRPr="00F7760A" w:rsidRDefault="00FA3AC2" w:rsidP="000172E4">
      <w:pPr>
        <w:pStyle w:val="ConsPlusNormal"/>
        <w:jc w:val="right"/>
        <w:rPr>
          <w:color w:val="000000" w:themeColor="text1"/>
        </w:rPr>
      </w:pPr>
      <w:r w:rsidRPr="00F7760A">
        <w:rPr>
          <w:color w:val="000000" w:themeColor="text1"/>
        </w:rPr>
        <w:t xml:space="preserve">за объекты недвижимости </w:t>
      </w:r>
      <w:r w:rsidR="000172E4" w:rsidRPr="00F7760A">
        <w:rPr>
          <w:color w:val="000000" w:themeColor="text1"/>
        </w:rPr>
        <w:t xml:space="preserve">в связи с распространением </w:t>
      </w:r>
    </w:p>
    <w:p w:rsidR="000172E4" w:rsidRPr="00F7760A" w:rsidRDefault="000172E4" w:rsidP="000172E4">
      <w:pPr>
        <w:pStyle w:val="ConsPlusNormal"/>
        <w:jc w:val="right"/>
        <w:rPr>
          <w:color w:val="000000" w:themeColor="text1"/>
        </w:rPr>
      </w:pPr>
      <w:r w:rsidRPr="00F7760A">
        <w:rPr>
          <w:color w:val="000000" w:themeColor="text1"/>
        </w:rPr>
        <w:t>новой коронавирусной инфекции</w:t>
      </w:r>
    </w:p>
    <w:p w:rsidR="000172E4" w:rsidRPr="00F7760A" w:rsidRDefault="000172E4" w:rsidP="000172E4">
      <w:pPr>
        <w:spacing w:after="1"/>
        <w:rPr>
          <w:color w:val="000000" w:themeColor="text1"/>
        </w:rPr>
      </w:pPr>
    </w:p>
    <w:p w:rsidR="000172E4" w:rsidRPr="00F7760A" w:rsidRDefault="000172E4" w:rsidP="000172E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32"/>
        <w:gridCol w:w="3896"/>
        <w:gridCol w:w="283"/>
      </w:tblGrid>
      <w:tr w:rsidR="000172E4" w:rsidRPr="00F7760A" w:rsidTr="006E4EA5">
        <w:tc>
          <w:tcPr>
            <w:tcW w:w="10206" w:type="dxa"/>
            <w:gridSpan w:val="4"/>
            <w:tcBorders>
              <w:top w:val="nil"/>
              <w:left w:val="nil"/>
              <w:bottom w:val="nil"/>
              <w:right w:val="nil"/>
            </w:tcBorders>
          </w:tcPr>
          <w:p w:rsidR="000172E4" w:rsidRPr="00F7760A" w:rsidRDefault="000172E4" w:rsidP="007005C9">
            <w:pPr>
              <w:pStyle w:val="ConsPlusNormal"/>
              <w:jc w:val="center"/>
              <w:rPr>
                <w:color w:val="000000" w:themeColor="text1"/>
              </w:rPr>
            </w:pPr>
            <w:bookmarkStart w:id="7" w:name="P304"/>
            <w:bookmarkEnd w:id="7"/>
            <w:r w:rsidRPr="00F7760A">
              <w:rPr>
                <w:color w:val="000000" w:themeColor="text1"/>
              </w:rPr>
              <w:t>Заявка</w:t>
            </w:r>
          </w:p>
          <w:p w:rsidR="000172E4" w:rsidRPr="00F7760A" w:rsidRDefault="008D5ACB" w:rsidP="007005C9">
            <w:pPr>
              <w:pStyle w:val="ConsPlusNormal"/>
              <w:jc w:val="center"/>
              <w:rPr>
                <w:color w:val="000000" w:themeColor="text1"/>
              </w:rPr>
            </w:pPr>
            <w:r w:rsidRPr="00F7760A">
              <w:rPr>
                <w:color w:val="000000" w:themeColor="text1"/>
              </w:rPr>
              <w:t>Получателя субсидии</w:t>
            </w:r>
            <w:r w:rsidR="000172E4" w:rsidRPr="00F7760A">
              <w:rPr>
                <w:color w:val="000000" w:themeColor="text1"/>
              </w:rPr>
              <w:t xml:space="preserve"> на предоставление в 2021 году субсидии на возмещение части затрат по коммунальным услугам </w:t>
            </w:r>
            <w:r w:rsidR="00FA3AC2" w:rsidRPr="00F7760A">
              <w:rPr>
                <w:color w:val="000000" w:themeColor="text1"/>
              </w:rPr>
              <w:t xml:space="preserve">и уплате арендной платы за объекты недвижимости </w:t>
            </w:r>
            <w:r w:rsidR="000172E4" w:rsidRPr="00F7760A">
              <w:rPr>
                <w:color w:val="000000" w:themeColor="text1"/>
              </w:rPr>
              <w:t>в связи с распространением новой коронавирусной инфекции</w:t>
            </w:r>
          </w:p>
          <w:p w:rsidR="000172E4" w:rsidRPr="00F7760A" w:rsidRDefault="000172E4" w:rsidP="007005C9">
            <w:pPr>
              <w:pStyle w:val="ConsPlusNormal"/>
              <w:rPr>
                <w:color w:val="000000" w:themeColor="text1"/>
              </w:rPr>
            </w:pPr>
          </w:p>
          <w:p w:rsidR="00E40747" w:rsidRPr="00F7760A" w:rsidRDefault="00E40747" w:rsidP="007005C9">
            <w:pPr>
              <w:pStyle w:val="ConsPlusNormal"/>
              <w:ind w:firstLine="283"/>
              <w:jc w:val="both"/>
              <w:rPr>
                <w:color w:val="000000" w:themeColor="text1"/>
              </w:rPr>
            </w:pPr>
            <w:r w:rsidRPr="00F7760A">
              <w:rPr>
                <w:color w:val="000000" w:themeColor="text1"/>
              </w:rPr>
              <w:t>Согласно ЗАКЛЮЧЕННОГО СОГЛАШЕНИЯ</w:t>
            </w:r>
            <w:r w:rsidR="00B571A6" w:rsidRPr="00F7760A">
              <w:rPr>
                <w:color w:val="000000" w:themeColor="text1"/>
              </w:rPr>
              <w:t xml:space="preserve"> </w:t>
            </w:r>
            <w:r w:rsidRPr="00F7760A">
              <w:rPr>
                <w:color w:val="000000" w:themeColor="text1"/>
              </w:rPr>
              <w:t>№…….</w:t>
            </w:r>
          </w:p>
          <w:p w:rsidR="000172E4" w:rsidRPr="00F7760A" w:rsidRDefault="000172E4" w:rsidP="007005C9">
            <w:pPr>
              <w:pStyle w:val="ConsPlusNormal"/>
              <w:ind w:firstLine="283"/>
              <w:jc w:val="both"/>
              <w:rPr>
                <w:color w:val="000000" w:themeColor="text1"/>
              </w:rPr>
            </w:pPr>
            <w:r w:rsidRPr="00F7760A">
              <w:rPr>
                <w:color w:val="000000" w:themeColor="text1"/>
              </w:rPr>
              <w:t>______________________</w:t>
            </w:r>
            <w:r w:rsidR="00B571A6" w:rsidRPr="00F7760A">
              <w:rPr>
                <w:color w:val="000000" w:themeColor="text1"/>
              </w:rPr>
              <w:t>______________________________________________</w:t>
            </w:r>
            <w:r w:rsidRPr="00F7760A">
              <w:rPr>
                <w:color w:val="000000" w:themeColor="text1"/>
              </w:rPr>
              <w:t>_,</w:t>
            </w:r>
          </w:p>
          <w:p w:rsidR="000172E4" w:rsidRPr="00F7760A" w:rsidRDefault="000172E4" w:rsidP="007005C9">
            <w:pPr>
              <w:pStyle w:val="ConsPlusNormal"/>
              <w:jc w:val="center"/>
              <w:rPr>
                <w:color w:val="000000" w:themeColor="text1"/>
              </w:rPr>
            </w:pPr>
            <w:r w:rsidRPr="00F7760A">
              <w:rPr>
                <w:color w:val="000000" w:themeColor="text1"/>
              </w:rPr>
              <w:t>(полное наименование организации, Ф.И.О. индивидуального предпринимателя)</w:t>
            </w:r>
          </w:p>
          <w:p w:rsidR="000172E4" w:rsidRPr="00F7760A" w:rsidRDefault="000172E4" w:rsidP="007005C9">
            <w:pPr>
              <w:pStyle w:val="ConsPlusNormal"/>
              <w:jc w:val="both"/>
              <w:rPr>
                <w:color w:val="000000" w:themeColor="text1"/>
              </w:rPr>
            </w:pPr>
            <w:r w:rsidRPr="00F7760A">
              <w:rPr>
                <w:color w:val="000000" w:themeColor="text1"/>
              </w:rPr>
              <w:t xml:space="preserve">направляет документы для </w:t>
            </w:r>
            <w:r w:rsidR="00E40747" w:rsidRPr="00F7760A">
              <w:rPr>
                <w:color w:val="000000" w:themeColor="text1"/>
              </w:rPr>
              <w:t>перечисления</w:t>
            </w:r>
            <w:r w:rsidRPr="00F7760A">
              <w:rPr>
                <w:color w:val="000000" w:themeColor="text1"/>
              </w:rPr>
              <w:t xml:space="preserve"> субсидии для </w:t>
            </w:r>
            <w:r w:rsidR="00E40747" w:rsidRPr="00F7760A">
              <w:rPr>
                <w:color w:val="000000" w:themeColor="text1"/>
              </w:rPr>
              <w:t>возмещения</w:t>
            </w:r>
            <w:r w:rsidRPr="00F7760A">
              <w:rPr>
                <w:color w:val="000000" w:themeColor="text1"/>
              </w:rPr>
              <w:t xml:space="preserve"> части затрат, связанных (в нужном поле проставить знак "V"):</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14:anchorId="090E3190" wp14:editId="00900F19">
                  <wp:extent cx="196215" cy="260985"/>
                  <wp:effectExtent l="0" t="0" r="0" b="5715"/>
                  <wp:docPr id="7" name="Рисунок 7" descr="base_23994_2497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94_24977_3278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электрической энергии;</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14:anchorId="319FE4E2" wp14:editId="5E1C91C9">
                  <wp:extent cx="196215" cy="260985"/>
                  <wp:effectExtent l="0" t="0" r="0" b="5715"/>
                  <wp:docPr id="6" name="Рисунок 6" descr="base_23994_2497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94_24977_3278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тепловой энергии;</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14:anchorId="0911AFA4" wp14:editId="068BD9AF">
                  <wp:extent cx="196215" cy="260985"/>
                  <wp:effectExtent l="0" t="0" r="0" b="5715"/>
                  <wp:docPr id="5" name="Рисунок 5" descr="base_23994_2497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94_24977_3278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горячего водоснабжения;</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14:anchorId="3E2ABD68" wp14:editId="08B1066B">
                  <wp:extent cx="196215" cy="260985"/>
                  <wp:effectExtent l="0" t="0" r="0" b="5715"/>
                  <wp:docPr id="4" name="Рисунок 4" descr="base_23994_2497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94_24977_3278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холодного водоснабжения;</w:t>
            </w:r>
          </w:p>
          <w:p w:rsidR="000172E4" w:rsidRPr="00F7760A" w:rsidRDefault="000172E4" w:rsidP="007005C9">
            <w:pPr>
              <w:pStyle w:val="ConsPlusNormal"/>
              <w:jc w:val="both"/>
              <w:rPr>
                <w:color w:val="000000" w:themeColor="text1"/>
              </w:rPr>
            </w:pPr>
            <w:r w:rsidRPr="00F7760A">
              <w:rPr>
                <w:noProof/>
                <w:color w:val="000000" w:themeColor="text1"/>
                <w:position w:val="-9"/>
                <w:lang w:eastAsia="ru-RU"/>
              </w:rPr>
              <w:drawing>
                <wp:inline distT="0" distB="0" distL="0" distR="0" wp14:anchorId="0A4FDCDD" wp14:editId="34D8C149">
                  <wp:extent cx="196215" cy="260985"/>
                  <wp:effectExtent l="0" t="0" r="0" b="5715"/>
                  <wp:docPr id="3" name="Рисунок 3" descr="base_23994_2497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94_24977_3278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 cy="260985"/>
                          </a:xfrm>
                          <a:prstGeom prst="rect">
                            <a:avLst/>
                          </a:prstGeom>
                          <a:noFill/>
                          <a:ln>
                            <a:noFill/>
                          </a:ln>
                        </pic:spPr>
                      </pic:pic>
                    </a:graphicData>
                  </a:graphic>
                </wp:inline>
              </w:drawing>
            </w:r>
            <w:r w:rsidRPr="00F7760A">
              <w:rPr>
                <w:color w:val="000000" w:themeColor="text1"/>
              </w:rPr>
              <w:t xml:space="preserve"> с оплатой услуг по предоставлению водоотведения;</w:t>
            </w:r>
          </w:p>
          <w:p w:rsidR="000172E4" w:rsidRPr="00F7760A" w:rsidRDefault="008C715B" w:rsidP="007005C9">
            <w:pPr>
              <w:pStyle w:val="ConsPlusNormal"/>
              <w:jc w:val="both"/>
              <w:rPr>
                <w:color w:val="000000" w:themeColor="text1"/>
              </w:rPr>
            </w:pPr>
            <w:r w:rsidRPr="00F7760A">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se_23994_24977_32787" style="width:15.65pt;height:20.65pt;visibility:visible;mso-wrap-style:square">
                  <v:imagedata r:id="rId14" o:title="base_23994_24977_32787"/>
                  <o:lock v:ext="edit" aspectratio="f"/>
                </v:shape>
              </w:pict>
            </w:r>
            <w:r w:rsidR="000172E4" w:rsidRPr="00F7760A">
              <w:rPr>
                <w:color w:val="000000" w:themeColor="text1"/>
              </w:rPr>
              <w:t xml:space="preserve"> с оплатой услуг по аренде (субаренде).</w:t>
            </w:r>
          </w:p>
          <w:p w:rsidR="00C21F75" w:rsidRPr="00F7760A" w:rsidRDefault="00C21F75" w:rsidP="007005C9">
            <w:pPr>
              <w:pStyle w:val="ConsPlusNormal"/>
              <w:jc w:val="both"/>
              <w:rPr>
                <w:color w:val="000000" w:themeColor="text1"/>
              </w:rPr>
            </w:pPr>
          </w:p>
        </w:tc>
      </w:tr>
      <w:tr w:rsidR="000172E4" w:rsidRPr="00F7760A" w:rsidTr="006E4EA5">
        <w:trPr>
          <w:gridAfter w:val="1"/>
          <w:wAfter w:w="283" w:type="dxa"/>
        </w:trPr>
        <w:tc>
          <w:tcPr>
            <w:tcW w:w="4195" w:type="dxa"/>
            <w:tcBorders>
              <w:top w:val="nil"/>
              <w:left w:val="nil"/>
              <w:bottom w:val="nil"/>
              <w:right w:val="nil"/>
            </w:tcBorders>
          </w:tcPr>
          <w:p w:rsidR="000172E4" w:rsidRPr="00F7760A" w:rsidRDefault="000172E4" w:rsidP="007005C9">
            <w:pPr>
              <w:pStyle w:val="ConsPlusNormal"/>
              <w:jc w:val="both"/>
              <w:rPr>
                <w:color w:val="000000" w:themeColor="text1"/>
              </w:rPr>
            </w:pPr>
            <w:r w:rsidRPr="00F7760A">
              <w:rPr>
                <w:color w:val="000000" w:themeColor="text1"/>
              </w:rPr>
              <w:t>Руководитель организации</w:t>
            </w:r>
          </w:p>
        </w:tc>
        <w:tc>
          <w:tcPr>
            <w:tcW w:w="1832"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w:t>
            </w:r>
          </w:p>
          <w:p w:rsidR="000172E4" w:rsidRPr="00F7760A" w:rsidRDefault="000172E4" w:rsidP="007005C9">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_____________________</w:t>
            </w:r>
          </w:p>
          <w:p w:rsidR="000172E4" w:rsidRPr="00F7760A" w:rsidRDefault="000172E4" w:rsidP="007005C9">
            <w:pPr>
              <w:pStyle w:val="ConsPlusNormal"/>
              <w:jc w:val="center"/>
              <w:rPr>
                <w:color w:val="000000" w:themeColor="text1"/>
              </w:rPr>
            </w:pPr>
            <w:r w:rsidRPr="00F7760A">
              <w:rPr>
                <w:color w:val="000000" w:themeColor="text1"/>
              </w:rPr>
              <w:t>(расшифровка подписи)</w:t>
            </w:r>
          </w:p>
        </w:tc>
      </w:tr>
      <w:tr w:rsidR="000172E4" w:rsidRPr="00F7760A" w:rsidTr="006E4EA5">
        <w:trPr>
          <w:gridAfter w:val="1"/>
          <w:wAfter w:w="283" w:type="dxa"/>
        </w:trPr>
        <w:tc>
          <w:tcPr>
            <w:tcW w:w="4195" w:type="dxa"/>
            <w:tcBorders>
              <w:top w:val="nil"/>
              <w:left w:val="nil"/>
              <w:bottom w:val="nil"/>
              <w:right w:val="nil"/>
            </w:tcBorders>
          </w:tcPr>
          <w:p w:rsidR="000172E4" w:rsidRPr="00F7760A" w:rsidRDefault="000172E4" w:rsidP="007005C9">
            <w:pPr>
              <w:pStyle w:val="ConsPlusNormal"/>
              <w:jc w:val="both"/>
              <w:rPr>
                <w:color w:val="000000" w:themeColor="text1"/>
              </w:rPr>
            </w:pPr>
            <w:r w:rsidRPr="00F7760A">
              <w:rPr>
                <w:color w:val="000000" w:themeColor="text1"/>
              </w:rPr>
              <w:t>Главный бухгалтер организации</w:t>
            </w:r>
          </w:p>
        </w:tc>
        <w:tc>
          <w:tcPr>
            <w:tcW w:w="1832"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w:t>
            </w:r>
          </w:p>
          <w:p w:rsidR="000172E4" w:rsidRPr="00F7760A" w:rsidRDefault="000172E4" w:rsidP="007005C9">
            <w:pPr>
              <w:pStyle w:val="ConsPlusNormal"/>
              <w:jc w:val="center"/>
              <w:rPr>
                <w:color w:val="000000" w:themeColor="text1"/>
              </w:rPr>
            </w:pPr>
            <w:r w:rsidRPr="00F7760A">
              <w:rPr>
                <w:color w:val="000000" w:themeColor="text1"/>
              </w:rPr>
              <w:t>(подпись)</w:t>
            </w:r>
          </w:p>
        </w:tc>
        <w:tc>
          <w:tcPr>
            <w:tcW w:w="3896"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_____________________</w:t>
            </w:r>
          </w:p>
          <w:p w:rsidR="000172E4" w:rsidRPr="00F7760A" w:rsidRDefault="000172E4" w:rsidP="007005C9">
            <w:pPr>
              <w:pStyle w:val="ConsPlusNormal"/>
              <w:jc w:val="center"/>
              <w:rPr>
                <w:color w:val="000000" w:themeColor="text1"/>
              </w:rPr>
            </w:pPr>
            <w:r w:rsidRPr="00F7760A">
              <w:rPr>
                <w:color w:val="000000" w:themeColor="text1"/>
              </w:rPr>
              <w:t>(расшифровка подписи)</w:t>
            </w:r>
          </w:p>
        </w:tc>
      </w:tr>
      <w:tr w:rsidR="000172E4" w:rsidRPr="00F7760A" w:rsidTr="006E4EA5">
        <w:trPr>
          <w:gridAfter w:val="1"/>
          <w:wAfter w:w="283" w:type="dxa"/>
        </w:trPr>
        <w:tc>
          <w:tcPr>
            <w:tcW w:w="4195" w:type="dxa"/>
            <w:tcBorders>
              <w:top w:val="nil"/>
              <w:left w:val="nil"/>
              <w:bottom w:val="nil"/>
              <w:right w:val="nil"/>
            </w:tcBorders>
          </w:tcPr>
          <w:p w:rsidR="0012392E" w:rsidRPr="00F7760A" w:rsidRDefault="000172E4" w:rsidP="007005C9">
            <w:pPr>
              <w:pStyle w:val="ConsPlusNormal"/>
              <w:jc w:val="both"/>
              <w:rPr>
                <w:color w:val="000000" w:themeColor="text1"/>
              </w:rPr>
            </w:pPr>
            <w:r w:rsidRPr="00F7760A">
              <w:rPr>
                <w:color w:val="000000" w:themeColor="text1"/>
              </w:rPr>
              <w:t>"___" ___________ 202</w:t>
            </w:r>
            <w:r w:rsidR="0012392E" w:rsidRPr="00F7760A">
              <w:rPr>
                <w:color w:val="000000" w:themeColor="text1"/>
              </w:rPr>
              <w:t>1</w:t>
            </w:r>
          </w:p>
          <w:p w:rsidR="000172E4" w:rsidRPr="00F7760A" w:rsidRDefault="000172E4" w:rsidP="007005C9">
            <w:pPr>
              <w:pStyle w:val="ConsPlusNormal"/>
              <w:jc w:val="both"/>
              <w:rPr>
                <w:color w:val="000000" w:themeColor="text1"/>
              </w:rPr>
            </w:pPr>
            <w:r w:rsidRPr="00F7760A">
              <w:rPr>
                <w:color w:val="000000" w:themeColor="text1"/>
              </w:rPr>
              <w:t xml:space="preserve"> год</w:t>
            </w:r>
          </w:p>
          <w:p w:rsidR="000172E4" w:rsidRPr="00F7760A" w:rsidRDefault="000172E4" w:rsidP="007005C9">
            <w:pPr>
              <w:pStyle w:val="ConsPlusNormal"/>
              <w:jc w:val="both"/>
              <w:rPr>
                <w:color w:val="000000" w:themeColor="text1"/>
              </w:rPr>
            </w:pPr>
            <w:r w:rsidRPr="00F7760A">
              <w:rPr>
                <w:color w:val="000000" w:themeColor="text1"/>
              </w:rPr>
              <w:t>М.П. (при наличии)</w:t>
            </w:r>
          </w:p>
        </w:tc>
        <w:tc>
          <w:tcPr>
            <w:tcW w:w="1832" w:type="dxa"/>
            <w:tcBorders>
              <w:top w:val="nil"/>
              <w:left w:val="nil"/>
              <w:bottom w:val="nil"/>
              <w:right w:val="nil"/>
            </w:tcBorders>
          </w:tcPr>
          <w:p w:rsidR="000172E4" w:rsidRPr="00F7760A" w:rsidRDefault="000172E4" w:rsidP="007005C9">
            <w:pPr>
              <w:pStyle w:val="ConsPlusNormal"/>
              <w:rPr>
                <w:color w:val="000000" w:themeColor="text1"/>
              </w:rPr>
            </w:pPr>
          </w:p>
        </w:tc>
        <w:tc>
          <w:tcPr>
            <w:tcW w:w="3896" w:type="dxa"/>
            <w:tcBorders>
              <w:top w:val="nil"/>
              <w:left w:val="nil"/>
              <w:bottom w:val="nil"/>
              <w:right w:val="nil"/>
            </w:tcBorders>
          </w:tcPr>
          <w:p w:rsidR="000172E4" w:rsidRPr="00F7760A" w:rsidRDefault="000172E4" w:rsidP="007005C9">
            <w:pPr>
              <w:pStyle w:val="ConsPlusNormal"/>
              <w:rPr>
                <w:color w:val="000000" w:themeColor="text1"/>
              </w:rPr>
            </w:pPr>
          </w:p>
        </w:tc>
      </w:tr>
    </w:tbl>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E331AC" w:rsidRPr="00F7760A" w:rsidRDefault="00E331AC" w:rsidP="000172E4">
      <w:pPr>
        <w:pStyle w:val="ConsPlusNormal"/>
        <w:jc w:val="both"/>
        <w:rPr>
          <w:color w:val="000000" w:themeColor="text1"/>
        </w:rPr>
      </w:pPr>
    </w:p>
    <w:p w:rsidR="000172E4" w:rsidRPr="00F7760A" w:rsidRDefault="000172E4" w:rsidP="000172E4">
      <w:pPr>
        <w:pStyle w:val="ConsPlusNormal"/>
        <w:jc w:val="right"/>
        <w:outlineLvl w:val="1"/>
        <w:rPr>
          <w:color w:val="000000" w:themeColor="text1"/>
        </w:rPr>
      </w:pPr>
      <w:r w:rsidRPr="00F7760A">
        <w:rPr>
          <w:color w:val="000000" w:themeColor="text1"/>
        </w:rPr>
        <w:lastRenderedPageBreak/>
        <w:t xml:space="preserve">Приложение </w:t>
      </w:r>
      <w:r w:rsidR="00BD6F9D" w:rsidRPr="00F7760A">
        <w:rPr>
          <w:color w:val="000000" w:themeColor="text1"/>
        </w:rPr>
        <w:t>5</w:t>
      </w:r>
    </w:p>
    <w:p w:rsidR="000172E4" w:rsidRPr="00F7760A" w:rsidRDefault="000172E4" w:rsidP="000172E4">
      <w:pPr>
        <w:pStyle w:val="ConsPlusNormal"/>
        <w:jc w:val="right"/>
        <w:rPr>
          <w:color w:val="000000" w:themeColor="text1"/>
        </w:rPr>
      </w:pPr>
      <w:r w:rsidRPr="00F7760A">
        <w:rPr>
          <w:color w:val="000000" w:themeColor="text1"/>
        </w:rPr>
        <w:t>к Порядку предоставления в 2021 году субсидии из бюджета</w:t>
      </w:r>
    </w:p>
    <w:p w:rsidR="000172E4" w:rsidRPr="00F7760A" w:rsidRDefault="000172E4" w:rsidP="000172E4">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0172E4" w:rsidRPr="00F7760A" w:rsidRDefault="000172E4" w:rsidP="000172E4">
      <w:pPr>
        <w:pStyle w:val="ConsPlusNormal"/>
        <w:jc w:val="right"/>
        <w:rPr>
          <w:color w:val="000000" w:themeColor="text1"/>
        </w:rPr>
      </w:pPr>
      <w:r w:rsidRPr="00F7760A">
        <w:rPr>
          <w:color w:val="000000" w:themeColor="text1"/>
        </w:rPr>
        <w:t>деятельности на возмещение части затрат по оплате коммунальных</w:t>
      </w:r>
    </w:p>
    <w:p w:rsidR="007141C3" w:rsidRPr="00F7760A" w:rsidRDefault="000172E4" w:rsidP="007141C3">
      <w:pPr>
        <w:pStyle w:val="ConsPlusNormal"/>
        <w:jc w:val="right"/>
        <w:rPr>
          <w:color w:val="000000" w:themeColor="text1"/>
        </w:rPr>
      </w:pPr>
      <w:r w:rsidRPr="00F7760A">
        <w:rPr>
          <w:color w:val="000000" w:themeColor="text1"/>
        </w:rPr>
        <w:t xml:space="preserve">услуг </w:t>
      </w:r>
      <w:r w:rsidR="007141C3" w:rsidRPr="00F7760A">
        <w:rPr>
          <w:color w:val="000000" w:themeColor="text1"/>
        </w:rPr>
        <w:t>уплате арендной платы за объекты</w:t>
      </w:r>
    </w:p>
    <w:p w:rsidR="007141C3" w:rsidRPr="00F7760A" w:rsidRDefault="007141C3" w:rsidP="007141C3">
      <w:pPr>
        <w:pStyle w:val="ConsPlusNormal"/>
        <w:jc w:val="right"/>
        <w:rPr>
          <w:color w:val="000000" w:themeColor="text1"/>
        </w:rPr>
      </w:pPr>
      <w:r w:rsidRPr="00F7760A">
        <w:rPr>
          <w:color w:val="000000" w:themeColor="text1"/>
        </w:rPr>
        <w:t xml:space="preserve"> недвижимости </w:t>
      </w:r>
      <w:r w:rsidR="000172E4" w:rsidRPr="00F7760A">
        <w:rPr>
          <w:color w:val="000000" w:themeColor="text1"/>
        </w:rPr>
        <w:t>в связи с распространением новой</w:t>
      </w:r>
    </w:p>
    <w:p w:rsidR="000172E4" w:rsidRPr="00F7760A" w:rsidRDefault="000172E4" w:rsidP="007141C3">
      <w:pPr>
        <w:pStyle w:val="ConsPlusNormal"/>
        <w:jc w:val="right"/>
        <w:rPr>
          <w:color w:val="000000" w:themeColor="text1"/>
        </w:rPr>
      </w:pPr>
      <w:r w:rsidRPr="00F7760A">
        <w:rPr>
          <w:color w:val="000000" w:themeColor="text1"/>
        </w:rPr>
        <w:t xml:space="preserve"> коронавирусной инфекции</w:t>
      </w:r>
    </w:p>
    <w:p w:rsidR="000172E4" w:rsidRPr="00F7760A" w:rsidRDefault="000172E4" w:rsidP="000172E4">
      <w:pPr>
        <w:pStyle w:val="ConsPlusNormal"/>
        <w:jc w:val="both"/>
        <w:rPr>
          <w:color w:val="000000" w:themeColor="text1"/>
        </w:rPr>
      </w:pPr>
    </w:p>
    <w:p w:rsidR="000172E4" w:rsidRPr="00F7760A" w:rsidRDefault="000172E4" w:rsidP="000172E4">
      <w:pPr>
        <w:pStyle w:val="ConsPlusTitle"/>
        <w:jc w:val="center"/>
        <w:rPr>
          <w:rFonts w:ascii="Times New Roman" w:hAnsi="Times New Roman" w:cs="Times New Roman"/>
          <w:color w:val="000000" w:themeColor="text1"/>
          <w:sz w:val="28"/>
          <w:szCs w:val="28"/>
        </w:rPr>
      </w:pPr>
      <w:bookmarkStart w:id="8" w:name="P407"/>
      <w:bookmarkEnd w:id="8"/>
      <w:r w:rsidRPr="00F7760A">
        <w:rPr>
          <w:rFonts w:ascii="Times New Roman" w:hAnsi="Times New Roman" w:cs="Times New Roman"/>
          <w:color w:val="000000" w:themeColor="text1"/>
          <w:sz w:val="28"/>
          <w:szCs w:val="28"/>
        </w:rPr>
        <w:t>ПЕРЕЧЕНЬ</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ДОКУМЕНТОВ И СВЕДЕНИЙ, ПРЕДОСТАВЛЯЕМЫХ СУБЪЕКТОМ</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ПРЕДПРИНИМАТЕЛЬСКОЙ ДЕЯТЕЛЬНОСТИ В СОСТАВЕ ЗАЯВКИ</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 xml:space="preserve">НА </w:t>
      </w:r>
      <w:r w:rsidR="00E40747" w:rsidRPr="00F7760A">
        <w:rPr>
          <w:rFonts w:ascii="Times New Roman" w:hAnsi="Times New Roman" w:cs="Times New Roman"/>
          <w:color w:val="000000" w:themeColor="text1"/>
          <w:sz w:val="28"/>
          <w:szCs w:val="28"/>
        </w:rPr>
        <w:t>ПЕРЕЧИСЛЕНИЕ</w:t>
      </w:r>
      <w:r w:rsidRPr="00F7760A">
        <w:rPr>
          <w:rFonts w:ascii="Times New Roman" w:hAnsi="Times New Roman" w:cs="Times New Roman"/>
          <w:color w:val="000000" w:themeColor="text1"/>
          <w:sz w:val="28"/>
          <w:szCs w:val="28"/>
        </w:rPr>
        <w:t xml:space="preserve"> СУБСИДИИ НА ВОЗМЕЩЕНИЕ ЧАСТИ ЗАТРАТ</w:t>
      </w:r>
    </w:p>
    <w:p w:rsidR="000172E4" w:rsidRPr="00F7760A" w:rsidRDefault="000172E4" w:rsidP="000172E4">
      <w:pPr>
        <w:pStyle w:val="ConsPlusTitle"/>
        <w:jc w:val="center"/>
        <w:rPr>
          <w:rFonts w:ascii="Times New Roman" w:hAnsi="Times New Roman" w:cs="Times New Roman"/>
          <w:color w:val="000000" w:themeColor="text1"/>
          <w:sz w:val="28"/>
          <w:szCs w:val="28"/>
        </w:rPr>
      </w:pPr>
      <w:r w:rsidRPr="00F7760A">
        <w:rPr>
          <w:rFonts w:ascii="Times New Roman" w:hAnsi="Times New Roman" w:cs="Times New Roman"/>
          <w:color w:val="000000" w:themeColor="text1"/>
          <w:sz w:val="28"/>
          <w:szCs w:val="28"/>
        </w:rPr>
        <w:t>ПО ОПЛАТЕ КОММУНАЛЬНЫХ УСЛУГ В СВЯЗИ С РАСПРОСТРАНЕНИЕМ НОВОЙ КОРОНАВИРУСНОЙ ИНФЕКЦИИ</w:t>
      </w:r>
    </w:p>
    <w:p w:rsidR="000172E4" w:rsidRPr="00F7760A" w:rsidRDefault="000172E4" w:rsidP="000172E4">
      <w:pPr>
        <w:spacing w:after="1"/>
        <w:rPr>
          <w:color w:val="000000" w:themeColor="text1"/>
          <w:sz w:val="28"/>
          <w:szCs w:val="28"/>
        </w:rPr>
      </w:pPr>
    </w:p>
    <w:p w:rsidR="000172E4" w:rsidRPr="00F7760A" w:rsidRDefault="000172E4" w:rsidP="000172E4">
      <w:pPr>
        <w:pStyle w:val="ConsPlusNormal"/>
        <w:jc w:val="both"/>
        <w:rPr>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4"/>
        <w:gridCol w:w="9437"/>
      </w:tblGrid>
      <w:tr w:rsidR="000172E4" w:rsidRPr="00F7760A" w:rsidTr="006E4EA5">
        <w:tc>
          <w:tcPr>
            <w:tcW w:w="764" w:type="dxa"/>
          </w:tcPr>
          <w:p w:rsidR="000172E4" w:rsidRPr="00F7760A" w:rsidRDefault="000172E4" w:rsidP="007005C9">
            <w:pPr>
              <w:pStyle w:val="ConsPlusNormal"/>
              <w:jc w:val="center"/>
              <w:rPr>
                <w:color w:val="000000" w:themeColor="text1"/>
              </w:rPr>
            </w:pPr>
            <w:r w:rsidRPr="00F7760A">
              <w:rPr>
                <w:color w:val="000000" w:themeColor="text1"/>
              </w:rPr>
              <w:t>N п/п</w:t>
            </w:r>
          </w:p>
        </w:tc>
        <w:tc>
          <w:tcPr>
            <w:tcW w:w="9437" w:type="dxa"/>
          </w:tcPr>
          <w:p w:rsidR="000172E4" w:rsidRPr="00F7760A" w:rsidRDefault="000172E4" w:rsidP="007005C9">
            <w:pPr>
              <w:pStyle w:val="ConsPlusNormal"/>
              <w:jc w:val="center"/>
              <w:rPr>
                <w:color w:val="000000" w:themeColor="text1"/>
              </w:rPr>
            </w:pPr>
            <w:r w:rsidRPr="00F7760A">
              <w:rPr>
                <w:color w:val="000000" w:themeColor="text1"/>
              </w:rPr>
              <w:t>Наименование документа</w:t>
            </w:r>
          </w:p>
        </w:tc>
      </w:tr>
      <w:tr w:rsidR="000172E4" w:rsidRPr="00F7760A" w:rsidTr="006E4EA5">
        <w:tc>
          <w:tcPr>
            <w:tcW w:w="10201" w:type="dxa"/>
            <w:gridSpan w:val="2"/>
          </w:tcPr>
          <w:p w:rsidR="000172E4" w:rsidRPr="00F7760A" w:rsidRDefault="000172E4" w:rsidP="007005C9">
            <w:pPr>
              <w:pStyle w:val="ConsPlusNormal"/>
              <w:jc w:val="center"/>
              <w:outlineLvl w:val="2"/>
              <w:rPr>
                <w:color w:val="000000" w:themeColor="text1"/>
              </w:rPr>
            </w:pPr>
            <w:r w:rsidRPr="00F7760A">
              <w:rPr>
                <w:color w:val="000000" w:themeColor="text1"/>
              </w:rPr>
              <w:t>1. Для юридических лиц</w:t>
            </w:r>
          </w:p>
        </w:tc>
      </w:tr>
      <w:tr w:rsidR="000172E4" w:rsidRPr="00F7760A" w:rsidTr="006E4EA5">
        <w:tc>
          <w:tcPr>
            <w:tcW w:w="764" w:type="dxa"/>
          </w:tcPr>
          <w:p w:rsidR="000172E4" w:rsidRPr="00F7760A" w:rsidRDefault="000172E4" w:rsidP="007005C9">
            <w:pPr>
              <w:pStyle w:val="ConsPlusNormal"/>
              <w:jc w:val="center"/>
              <w:rPr>
                <w:color w:val="000000" w:themeColor="text1"/>
              </w:rPr>
            </w:pPr>
            <w:r w:rsidRPr="00F7760A">
              <w:rPr>
                <w:color w:val="000000" w:themeColor="text1"/>
              </w:rPr>
              <w:t>1.1.</w:t>
            </w:r>
          </w:p>
        </w:tc>
        <w:tc>
          <w:tcPr>
            <w:tcW w:w="9437" w:type="dxa"/>
          </w:tcPr>
          <w:p w:rsidR="000172E4" w:rsidRPr="00F7760A" w:rsidRDefault="000172E4" w:rsidP="003F46F7">
            <w:pPr>
              <w:pStyle w:val="ConsPlusNormal"/>
              <w:jc w:val="both"/>
              <w:rPr>
                <w:color w:val="000000" w:themeColor="text1"/>
              </w:rPr>
            </w:pPr>
            <w:r w:rsidRPr="00F7760A">
              <w:rPr>
                <w:color w:val="000000" w:themeColor="text1"/>
              </w:rPr>
              <w:t>Копии документов, подтверждающие понесенные затраты по оплате коммунальных услуг (счет-фактура, акт реализации, акт выполненных работ, платежное поручение</w:t>
            </w:r>
            <w:r w:rsidR="00FD0B93" w:rsidRPr="00F7760A">
              <w:rPr>
                <w:color w:val="000000" w:themeColor="text1"/>
              </w:rPr>
              <w:t xml:space="preserve">, </w:t>
            </w:r>
            <w:r w:rsidR="00E40747" w:rsidRPr="00F7760A">
              <w:rPr>
                <w:color w:val="000000" w:themeColor="text1"/>
              </w:rPr>
              <w:t xml:space="preserve">приходные кассовые ордера, </w:t>
            </w:r>
            <w:r w:rsidR="00FD0B93" w:rsidRPr="00F7760A">
              <w:rPr>
                <w:color w:val="000000" w:themeColor="text1"/>
              </w:rPr>
              <w:t>акт сверки взаимных расчетов</w:t>
            </w:r>
            <w:r w:rsidRPr="00F7760A">
              <w:rPr>
                <w:color w:val="000000" w:themeColor="text1"/>
              </w:rPr>
              <w:t xml:space="preserve"> и т.п.)</w:t>
            </w:r>
            <w:r w:rsidR="003F46F7" w:rsidRPr="00F7760A">
              <w:rPr>
                <w:color w:val="000000" w:themeColor="text1"/>
              </w:rPr>
              <w:t>:</w:t>
            </w:r>
          </w:p>
          <w:p w:rsidR="003F46F7" w:rsidRPr="00F7760A" w:rsidRDefault="003F46F7" w:rsidP="003F46F7">
            <w:pPr>
              <w:ind w:firstLine="851"/>
              <w:jc w:val="both"/>
              <w:rPr>
                <w:color w:val="000000" w:themeColor="text1"/>
                <w:sz w:val="28"/>
                <w:szCs w:val="28"/>
              </w:rPr>
            </w:pPr>
            <w:r w:rsidRPr="00F7760A">
              <w:rPr>
                <w:color w:val="000000" w:themeColor="text1"/>
                <w:sz w:val="28"/>
                <w:szCs w:val="28"/>
              </w:rPr>
              <w:t>а)  за ноябрь - декабрь 2020 года (в случае получения поддержки в 2020 году), за январь – декабрь 2020 года (в случае неполучения поддержки в 2020 году);</w:t>
            </w:r>
          </w:p>
          <w:p w:rsidR="003F46F7" w:rsidRPr="00F7760A" w:rsidRDefault="003F46F7" w:rsidP="003F46F7">
            <w:pPr>
              <w:ind w:firstLine="851"/>
              <w:jc w:val="both"/>
              <w:rPr>
                <w:color w:val="000000" w:themeColor="text1"/>
                <w:sz w:val="28"/>
                <w:szCs w:val="28"/>
              </w:rPr>
            </w:pPr>
            <w:r w:rsidRPr="00F7760A">
              <w:rPr>
                <w:color w:val="000000" w:themeColor="text1"/>
                <w:sz w:val="28"/>
                <w:szCs w:val="28"/>
              </w:rPr>
              <w:t>б) за январь - октябрь 2021 года;</w:t>
            </w:r>
          </w:p>
        </w:tc>
      </w:tr>
      <w:tr w:rsidR="00686094" w:rsidRPr="00F7760A" w:rsidTr="006E4EA5">
        <w:tc>
          <w:tcPr>
            <w:tcW w:w="764" w:type="dxa"/>
          </w:tcPr>
          <w:p w:rsidR="00686094" w:rsidRPr="00F7760A" w:rsidRDefault="00686094" w:rsidP="00686094">
            <w:pPr>
              <w:pStyle w:val="ConsPlusNormal"/>
              <w:jc w:val="center"/>
              <w:rPr>
                <w:color w:val="000000" w:themeColor="text1"/>
              </w:rPr>
            </w:pPr>
            <w:r w:rsidRPr="00F7760A">
              <w:rPr>
                <w:color w:val="000000" w:themeColor="text1"/>
              </w:rPr>
              <w:t>1.2.</w:t>
            </w:r>
          </w:p>
        </w:tc>
        <w:tc>
          <w:tcPr>
            <w:tcW w:w="9437" w:type="dxa"/>
          </w:tcPr>
          <w:p w:rsidR="00686094" w:rsidRPr="00F7760A" w:rsidRDefault="00684D15" w:rsidP="00686094">
            <w:pPr>
              <w:pStyle w:val="ConsPlusNormal"/>
              <w:jc w:val="both"/>
              <w:rPr>
                <w:color w:val="000000" w:themeColor="text1"/>
              </w:rPr>
            </w:pPr>
            <w:r w:rsidRPr="00F7760A">
              <w:rPr>
                <w:color w:val="000000" w:themeColor="text1"/>
              </w:rPr>
              <w:t>Копии документов, подтверждающие понесенные затраты по оплате арендной платы за период апрель-декабрь 2020 г. (счет-фактура, акт реализации, акт выполненных работ, платежное поручение, акт сверки взаимных расчетов и т.п.)</w:t>
            </w:r>
          </w:p>
        </w:tc>
      </w:tr>
      <w:tr w:rsidR="00686094" w:rsidRPr="00F7760A" w:rsidTr="006E4EA5">
        <w:tc>
          <w:tcPr>
            <w:tcW w:w="10201" w:type="dxa"/>
            <w:gridSpan w:val="2"/>
          </w:tcPr>
          <w:p w:rsidR="00686094" w:rsidRPr="00F7760A" w:rsidRDefault="00686094" w:rsidP="00686094">
            <w:pPr>
              <w:pStyle w:val="ConsPlusNormal"/>
              <w:jc w:val="center"/>
              <w:outlineLvl w:val="2"/>
              <w:rPr>
                <w:color w:val="000000" w:themeColor="text1"/>
              </w:rPr>
            </w:pPr>
            <w:r w:rsidRPr="00F7760A">
              <w:rPr>
                <w:color w:val="000000" w:themeColor="text1"/>
              </w:rPr>
              <w:t>2. Для индивидуальных предпринимателей</w:t>
            </w:r>
          </w:p>
        </w:tc>
      </w:tr>
      <w:tr w:rsidR="00686094" w:rsidRPr="00F7760A" w:rsidTr="006E4EA5">
        <w:tc>
          <w:tcPr>
            <w:tcW w:w="764" w:type="dxa"/>
          </w:tcPr>
          <w:p w:rsidR="00686094" w:rsidRPr="00F7760A" w:rsidRDefault="00686094" w:rsidP="00686094">
            <w:pPr>
              <w:pStyle w:val="ConsPlusNormal"/>
              <w:jc w:val="center"/>
              <w:rPr>
                <w:color w:val="000000" w:themeColor="text1"/>
              </w:rPr>
            </w:pPr>
            <w:r w:rsidRPr="00F7760A">
              <w:rPr>
                <w:color w:val="000000" w:themeColor="text1"/>
              </w:rPr>
              <w:t>2.1.</w:t>
            </w:r>
          </w:p>
        </w:tc>
        <w:tc>
          <w:tcPr>
            <w:tcW w:w="9437" w:type="dxa"/>
          </w:tcPr>
          <w:p w:rsidR="00686094" w:rsidRPr="00F7760A" w:rsidRDefault="00686094" w:rsidP="00686094">
            <w:pPr>
              <w:pStyle w:val="ConsPlusNormal"/>
              <w:jc w:val="both"/>
              <w:rPr>
                <w:color w:val="000000" w:themeColor="text1"/>
              </w:rPr>
            </w:pPr>
            <w:r w:rsidRPr="00F7760A">
              <w:rPr>
                <w:color w:val="000000" w:themeColor="text1"/>
              </w:rPr>
              <w:t>Копии документов, подтверждающие понесенные затраты по оплате коммунальных услуг (счет-фактура, акт реализации, акт выполненных работ, платежное поручение</w:t>
            </w:r>
            <w:r w:rsidR="008D739E" w:rsidRPr="00F7760A">
              <w:rPr>
                <w:color w:val="000000" w:themeColor="text1"/>
              </w:rPr>
              <w:t>, акт сверки взаимных расчетов</w:t>
            </w:r>
            <w:r w:rsidRPr="00F7760A">
              <w:rPr>
                <w:color w:val="000000" w:themeColor="text1"/>
              </w:rPr>
              <w:t xml:space="preserve"> и т.п.):</w:t>
            </w:r>
          </w:p>
          <w:p w:rsidR="00686094" w:rsidRPr="00F7760A" w:rsidRDefault="00686094" w:rsidP="00686094">
            <w:pPr>
              <w:ind w:firstLine="851"/>
              <w:jc w:val="both"/>
              <w:rPr>
                <w:color w:val="000000" w:themeColor="text1"/>
                <w:sz w:val="28"/>
                <w:szCs w:val="28"/>
              </w:rPr>
            </w:pPr>
            <w:r w:rsidRPr="00F7760A">
              <w:rPr>
                <w:color w:val="000000" w:themeColor="text1"/>
                <w:sz w:val="28"/>
                <w:szCs w:val="28"/>
              </w:rPr>
              <w:t>а)  за ноябрь - декабрь 2020 года (в случае получения поддержки в 2020 году), за январь – декабрь 2020 года (в случае неполучения поддержки в 2020 году);</w:t>
            </w:r>
          </w:p>
          <w:p w:rsidR="00686094" w:rsidRPr="00F7760A" w:rsidRDefault="00686094" w:rsidP="00686094">
            <w:pPr>
              <w:ind w:firstLine="851"/>
              <w:jc w:val="both"/>
              <w:rPr>
                <w:color w:val="000000" w:themeColor="text1"/>
                <w:sz w:val="28"/>
                <w:szCs w:val="28"/>
              </w:rPr>
            </w:pPr>
            <w:r w:rsidRPr="00F7760A">
              <w:rPr>
                <w:color w:val="000000" w:themeColor="text1"/>
                <w:sz w:val="28"/>
                <w:szCs w:val="28"/>
              </w:rPr>
              <w:t>б) за январь - октябрь 2021 года;</w:t>
            </w:r>
          </w:p>
        </w:tc>
      </w:tr>
      <w:tr w:rsidR="00686094" w:rsidRPr="00F7760A" w:rsidTr="006E4EA5">
        <w:tc>
          <w:tcPr>
            <w:tcW w:w="764" w:type="dxa"/>
          </w:tcPr>
          <w:p w:rsidR="00686094" w:rsidRPr="00F7760A" w:rsidRDefault="00686094" w:rsidP="00686094">
            <w:pPr>
              <w:pStyle w:val="ConsPlusNormal"/>
              <w:jc w:val="center"/>
              <w:rPr>
                <w:color w:val="000000" w:themeColor="text1"/>
              </w:rPr>
            </w:pPr>
            <w:r w:rsidRPr="00F7760A">
              <w:rPr>
                <w:color w:val="000000" w:themeColor="text1"/>
              </w:rPr>
              <w:t>2.2.</w:t>
            </w:r>
          </w:p>
        </w:tc>
        <w:tc>
          <w:tcPr>
            <w:tcW w:w="9437" w:type="dxa"/>
          </w:tcPr>
          <w:p w:rsidR="00686094" w:rsidRPr="00F7760A" w:rsidRDefault="00684D15" w:rsidP="00686094">
            <w:pPr>
              <w:pStyle w:val="ConsPlusNormal"/>
              <w:jc w:val="both"/>
              <w:rPr>
                <w:color w:val="000000" w:themeColor="text1"/>
              </w:rPr>
            </w:pPr>
            <w:r w:rsidRPr="00F7760A">
              <w:rPr>
                <w:color w:val="000000" w:themeColor="text1"/>
              </w:rPr>
              <w:t>Копии документов, подтверждающие понесенные затраты по оплате арендной платы за период апрель-декабрь 2020 г. (счет-фактура, акт реализации, акт выполненных работ, платежное поручение, акт сверки взаимных расчетов и т.п.)</w:t>
            </w:r>
          </w:p>
        </w:tc>
      </w:tr>
    </w:tbl>
    <w:p w:rsidR="000172E4" w:rsidRPr="00F7760A" w:rsidRDefault="000172E4" w:rsidP="000172E4">
      <w:pPr>
        <w:pStyle w:val="ConsPlusNormal"/>
        <w:jc w:val="right"/>
        <w:outlineLvl w:val="1"/>
        <w:rPr>
          <w:color w:val="000000" w:themeColor="text1"/>
        </w:rPr>
      </w:pPr>
      <w:r w:rsidRPr="00F7760A">
        <w:rPr>
          <w:color w:val="000000" w:themeColor="text1"/>
        </w:rPr>
        <w:lastRenderedPageBreak/>
        <w:t xml:space="preserve">Приложение </w:t>
      </w:r>
      <w:r w:rsidR="008C369B" w:rsidRPr="00F7760A">
        <w:rPr>
          <w:color w:val="000000" w:themeColor="text1"/>
        </w:rPr>
        <w:t>6</w:t>
      </w:r>
    </w:p>
    <w:p w:rsidR="000172E4" w:rsidRPr="00F7760A" w:rsidRDefault="000172E4" w:rsidP="000172E4">
      <w:pPr>
        <w:pStyle w:val="ConsPlusNormal"/>
        <w:jc w:val="right"/>
        <w:rPr>
          <w:color w:val="000000" w:themeColor="text1"/>
        </w:rPr>
      </w:pPr>
      <w:r w:rsidRPr="00F7760A">
        <w:rPr>
          <w:color w:val="000000" w:themeColor="text1"/>
        </w:rPr>
        <w:t>к Порядку предоставления в 202</w:t>
      </w:r>
      <w:r w:rsidR="00CA20FD" w:rsidRPr="00F7760A">
        <w:rPr>
          <w:color w:val="000000" w:themeColor="text1"/>
        </w:rPr>
        <w:t>1</w:t>
      </w:r>
      <w:r w:rsidRPr="00F7760A">
        <w:rPr>
          <w:color w:val="000000" w:themeColor="text1"/>
        </w:rPr>
        <w:t xml:space="preserve"> году субсидии из бюджета</w:t>
      </w:r>
    </w:p>
    <w:p w:rsidR="000172E4" w:rsidRPr="00F7760A" w:rsidRDefault="000172E4" w:rsidP="000172E4">
      <w:pPr>
        <w:pStyle w:val="ConsPlusNormal"/>
        <w:jc w:val="right"/>
        <w:rPr>
          <w:color w:val="000000" w:themeColor="text1"/>
        </w:rPr>
      </w:pPr>
      <w:r w:rsidRPr="00F7760A">
        <w:rPr>
          <w:color w:val="000000" w:themeColor="text1"/>
        </w:rPr>
        <w:t>городского округа Анадырь субъектам предпринимательской</w:t>
      </w:r>
    </w:p>
    <w:p w:rsidR="000172E4" w:rsidRPr="00F7760A" w:rsidRDefault="000172E4" w:rsidP="000172E4">
      <w:pPr>
        <w:pStyle w:val="ConsPlusNormal"/>
        <w:jc w:val="right"/>
        <w:rPr>
          <w:color w:val="000000" w:themeColor="text1"/>
        </w:rPr>
      </w:pPr>
      <w:r w:rsidRPr="00F7760A">
        <w:rPr>
          <w:color w:val="000000" w:themeColor="text1"/>
        </w:rPr>
        <w:t>деятельности на возмещение части затрат по оплате коммунальных</w:t>
      </w:r>
    </w:p>
    <w:p w:rsidR="007141C3" w:rsidRPr="00F7760A" w:rsidRDefault="000172E4" w:rsidP="007141C3">
      <w:pPr>
        <w:pStyle w:val="ConsPlusNormal"/>
        <w:jc w:val="right"/>
        <w:rPr>
          <w:color w:val="000000" w:themeColor="text1"/>
        </w:rPr>
      </w:pPr>
      <w:r w:rsidRPr="00F7760A">
        <w:rPr>
          <w:color w:val="000000" w:themeColor="text1"/>
        </w:rPr>
        <w:t>услуг</w:t>
      </w:r>
      <w:r w:rsidR="007141C3" w:rsidRPr="00F7760A">
        <w:rPr>
          <w:color w:val="000000" w:themeColor="text1"/>
        </w:rPr>
        <w:t xml:space="preserve"> уплате арендной платы за объекты недвижимости</w:t>
      </w:r>
    </w:p>
    <w:p w:rsidR="000172E4" w:rsidRPr="00F7760A" w:rsidRDefault="000172E4" w:rsidP="007141C3">
      <w:pPr>
        <w:pStyle w:val="ConsPlusNormal"/>
        <w:jc w:val="right"/>
        <w:rPr>
          <w:color w:val="000000" w:themeColor="text1"/>
        </w:rPr>
      </w:pPr>
      <w:r w:rsidRPr="00F7760A">
        <w:rPr>
          <w:color w:val="000000" w:themeColor="text1"/>
        </w:rPr>
        <w:t xml:space="preserve"> в связи</w:t>
      </w:r>
      <w:r w:rsidR="0012392E" w:rsidRPr="00F7760A">
        <w:rPr>
          <w:color w:val="000000" w:themeColor="text1"/>
        </w:rPr>
        <w:t xml:space="preserve"> </w:t>
      </w:r>
      <w:r w:rsidRPr="00F7760A">
        <w:rPr>
          <w:color w:val="000000" w:themeColor="text1"/>
        </w:rPr>
        <w:t>с распространением новой коронавирусной инфекции</w:t>
      </w:r>
    </w:p>
    <w:p w:rsidR="000172E4" w:rsidRPr="00F7760A" w:rsidRDefault="000172E4" w:rsidP="000172E4">
      <w:pPr>
        <w:spacing w:after="1"/>
        <w:rPr>
          <w:color w:val="000000" w:themeColor="text1"/>
        </w:rPr>
      </w:pPr>
    </w:p>
    <w:p w:rsidR="000172E4" w:rsidRPr="00F7760A" w:rsidRDefault="000172E4" w:rsidP="000172E4">
      <w:pPr>
        <w:pStyle w:val="ConsPlusNormal"/>
        <w:jc w:val="both"/>
        <w:rPr>
          <w:color w:val="000000" w:themeColor="text1"/>
        </w:rPr>
      </w:pPr>
    </w:p>
    <w:p w:rsidR="000172E4" w:rsidRPr="00F7760A" w:rsidRDefault="000172E4" w:rsidP="000172E4">
      <w:pPr>
        <w:pStyle w:val="ConsPlusNormal"/>
        <w:jc w:val="center"/>
        <w:rPr>
          <w:color w:val="000000" w:themeColor="text1"/>
        </w:rPr>
      </w:pPr>
      <w:bookmarkStart w:id="9" w:name="P532"/>
      <w:bookmarkEnd w:id="9"/>
      <w:r w:rsidRPr="00F7760A">
        <w:rPr>
          <w:color w:val="000000" w:themeColor="text1"/>
        </w:rPr>
        <w:t>ОТЧЕТ</w:t>
      </w:r>
    </w:p>
    <w:p w:rsidR="000172E4" w:rsidRPr="00F7760A" w:rsidRDefault="000172E4" w:rsidP="000172E4">
      <w:pPr>
        <w:pStyle w:val="ConsPlusNormal"/>
        <w:jc w:val="center"/>
        <w:rPr>
          <w:color w:val="000000" w:themeColor="text1"/>
        </w:rPr>
      </w:pPr>
      <w:r w:rsidRPr="00F7760A">
        <w:rPr>
          <w:color w:val="000000" w:themeColor="text1"/>
        </w:rPr>
        <w:t>о достижении (недостижении) значений показателя</w:t>
      </w:r>
    </w:p>
    <w:p w:rsidR="000172E4" w:rsidRPr="00F7760A" w:rsidRDefault="000172E4" w:rsidP="000172E4">
      <w:pPr>
        <w:pStyle w:val="ConsPlusNormal"/>
        <w:jc w:val="center"/>
        <w:rPr>
          <w:color w:val="000000" w:themeColor="text1"/>
        </w:rPr>
      </w:pPr>
      <w:r w:rsidRPr="00F7760A">
        <w:rPr>
          <w:color w:val="000000" w:themeColor="text1"/>
        </w:rPr>
        <w:t>результативности</w:t>
      </w:r>
    </w:p>
    <w:p w:rsidR="000172E4" w:rsidRPr="00F7760A" w:rsidRDefault="000172E4" w:rsidP="000172E4">
      <w:pPr>
        <w:pStyle w:val="ConsPlusNormal"/>
        <w:jc w:val="center"/>
        <w:rPr>
          <w:color w:val="000000" w:themeColor="text1"/>
        </w:rPr>
      </w:pPr>
      <w:r w:rsidRPr="00F7760A">
        <w:rPr>
          <w:color w:val="000000" w:themeColor="text1"/>
        </w:rPr>
        <w:t>____________________________________________________________</w:t>
      </w:r>
    </w:p>
    <w:p w:rsidR="000172E4" w:rsidRPr="00F7760A" w:rsidRDefault="000172E4" w:rsidP="000172E4">
      <w:pPr>
        <w:pStyle w:val="ConsPlusNormal"/>
        <w:jc w:val="center"/>
        <w:rPr>
          <w:color w:val="000000" w:themeColor="text1"/>
        </w:rPr>
      </w:pPr>
      <w:r w:rsidRPr="00F7760A">
        <w:rPr>
          <w:color w:val="000000" w:themeColor="text1"/>
        </w:rPr>
        <w:t>(полное наименование организации, Ф.И.О. индивидуального</w:t>
      </w:r>
    </w:p>
    <w:p w:rsidR="000172E4" w:rsidRPr="00F7760A" w:rsidRDefault="000172E4" w:rsidP="000172E4">
      <w:pPr>
        <w:pStyle w:val="ConsPlusNormal"/>
        <w:jc w:val="center"/>
        <w:rPr>
          <w:color w:val="000000" w:themeColor="text1"/>
        </w:rPr>
      </w:pPr>
      <w:r w:rsidRPr="00F7760A">
        <w:rPr>
          <w:color w:val="000000" w:themeColor="text1"/>
        </w:rPr>
        <w:t>предпринимателя)</w:t>
      </w:r>
    </w:p>
    <w:p w:rsidR="000172E4" w:rsidRPr="00F7760A" w:rsidRDefault="000172E4" w:rsidP="000172E4">
      <w:pPr>
        <w:pStyle w:val="ConsPlusNormal"/>
        <w:jc w:val="both"/>
        <w:rPr>
          <w:color w:val="000000" w:themeColor="text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2551"/>
        <w:gridCol w:w="2835"/>
      </w:tblGrid>
      <w:tr w:rsidR="000172E4" w:rsidRPr="00F7760A" w:rsidTr="003A01E2">
        <w:tc>
          <w:tcPr>
            <w:tcW w:w="4815" w:type="dxa"/>
          </w:tcPr>
          <w:p w:rsidR="000172E4" w:rsidRPr="00F7760A" w:rsidRDefault="000172E4" w:rsidP="007005C9">
            <w:pPr>
              <w:pStyle w:val="ConsPlusNormal"/>
              <w:jc w:val="center"/>
              <w:rPr>
                <w:color w:val="000000" w:themeColor="text1"/>
              </w:rPr>
            </w:pPr>
            <w:r w:rsidRPr="00F7760A">
              <w:rPr>
                <w:color w:val="000000" w:themeColor="text1"/>
              </w:rPr>
              <w:t>Адрес помещения(ий) для осуществления предпринимательской деятельности</w:t>
            </w:r>
          </w:p>
        </w:tc>
        <w:tc>
          <w:tcPr>
            <w:tcW w:w="2551" w:type="dxa"/>
          </w:tcPr>
          <w:p w:rsidR="000172E4" w:rsidRPr="00F7760A" w:rsidRDefault="000172E4" w:rsidP="007005C9">
            <w:pPr>
              <w:pStyle w:val="ConsPlusNormal"/>
              <w:jc w:val="center"/>
              <w:rPr>
                <w:color w:val="000000" w:themeColor="text1"/>
              </w:rPr>
            </w:pPr>
            <w:r w:rsidRPr="00F7760A">
              <w:rPr>
                <w:color w:val="000000" w:themeColor="text1"/>
              </w:rPr>
              <w:t>Осуществление хозяйств</w:t>
            </w:r>
            <w:r w:rsidR="00FB0A73" w:rsidRPr="00F7760A">
              <w:rPr>
                <w:color w:val="000000" w:themeColor="text1"/>
              </w:rPr>
              <w:t>енной деятельности на 01.01.2020</w:t>
            </w:r>
          </w:p>
        </w:tc>
        <w:tc>
          <w:tcPr>
            <w:tcW w:w="2835" w:type="dxa"/>
          </w:tcPr>
          <w:p w:rsidR="000172E4" w:rsidRPr="00F7760A" w:rsidRDefault="000172E4" w:rsidP="00FB0A73">
            <w:pPr>
              <w:pStyle w:val="ConsPlusNormal"/>
              <w:jc w:val="center"/>
              <w:rPr>
                <w:color w:val="000000" w:themeColor="text1"/>
              </w:rPr>
            </w:pPr>
            <w:r w:rsidRPr="00F7760A">
              <w:rPr>
                <w:color w:val="000000" w:themeColor="text1"/>
              </w:rPr>
              <w:t>Осуществление хо</w:t>
            </w:r>
            <w:r w:rsidR="00FB0A73" w:rsidRPr="00F7760A">
              <w:rPr>
                <w:color w:val="000000" w:themeColor="text1"/>
              </w:rPr>
              <w:t>зяйственной деятельности на 31.10</w:t>
            </w:r>
            <w:r w:rsidRPr="00F7760A">
              <w:rPr>
                <w:color w:val="000000" w:themeColor="text1"/>
              </w:rPr>
              <w:t>.202</w:t>
            </w:r>
            <w:r w:rsidR="0012392E" w:rsidRPr="00F7760A">
              <w:rPr>
                <w:color w:val="000000" w:themeColor="text1"/>
              </w:rPr>
              <w:t>1</w:t>
            </w:r>
          </w:p>
        </w:tc>
      </w:tr>
      <w:tr w:rsidR="000172E4" w:rsidRPr="00F7760A" w:rsidTr="003A01E2">
        <w:tc>
          <w:tcPr>
            <w:tcW w:w="4815" w:type="dxa"/>
          </w:tcPr>
          <w:p w:rsidR="000172E4" w:rsidRPr="00F7760A" w:rsidRDefault="000172E4" w:rsidP="007005C9">
            <w:pPr>
              <w:pStyle w:val="ConsPlusNormal"/>
              <w:jc w:val="center"/>
              <w:rPr>
                <w:color w:val="000000" w:themeColor="text1"/>
              </w:rPr>
            </w:pPr>
            <w:r w:rsidRPr="00F7760A">
              <w:rPr>
                <w:color w:val="000000" w:themeColor="text1"/>
              </w:rPr>
              <w:t>1</w:t>
            </w:r>
          </w:p>
        </w:tc>
        <w:tc>
          <w:tcPr>
            <w:tcW w:w="2551" w:type="dxa"/>
          </w:tcPr>
          <w:p w:rsidR="000172E4" w:rsidRPr="00F7760A" w:rsidRDefault="000172E4" w:rsidP="007005C9">
            <w:pPr>
              <w:pStyle w:val="ConsPlusNormal"/>
              <w:jc w:val="center"/>
              <w:rPr>
                <w:color w:val="000000" w:themeColor="text1"/>
              </w:rPr>
            </w:pPr>
            <w:r w:rsidRPr="00F7760A">
              <w:rPr>
                <w:color w:val="000000" w:themeColor="text1"/>
              </w:rPr>
              <w:t>2</w:t>
            </w:r>
          </w:p>
        </w:tc>
        <w:tc>
          <w:tcPr>
            <w:tcW w:w="2835" w:type="dxa"/>
          </w:tcPr>
          <w:p w:rsidR="000172E4" w:rsidRPr="00F7760A" w:rsidRDefault="000172E4" w:rsidP="007005C9">
            <w:pPr>
              <w:pStyle w:val="ConsPlusNormal"/>
              <w:jc w:val="center"/>
              <w:rPr>
                <w:color w:val="000000" w:themeColor="text1"/>
              </w:rPr>
            </w:pPr>
            <w:r w:rsidRPr="00F7760A">
              <w:rPr>
                <w:color w:val="000000" w:themeColor="text1"/>
              </w:rPr>
              <w:t>3</w:t>
            </w:r>
          </w:p>
        </w:tc>
      </w:tr>
      <w:tr w:rsidR="000172E4" w:rsidRPr="00F7760A" w:rsidTr="003A01E2">
        <w:tc>
          <w:tcPr>
            <w:tcW w:w="4815" w:type="dxa"/>
          </w:tcPr>
          <w:p w:rsidR="000172E4" w:rsidRPr="00F7760A" w:rsidRDefault="000172E4" w:rsidP="007005C9">
            <w:pPr>
              <w:pStyle w:val="ConsPlusNormal"/>
              <w:rPr>
                <w:color w:val="000000" w:themeColor="text1"/>
              </w:rPr>
            </w:pPr>
          </w:p>
        </w:tc>
        <w:tc>
          <w:tcPr>
            <w:tcW w:w="2551" w:type="dxa"/>
          </w:tcPr>
          <w:p w:rsidR="000172E4" w:rsidRPr="00F7760A" w:rsidRDefault="000172E4" w:rsidP="007005C9">
            <w:pPr>
              <w:pStyle w:val="ConsPlusNormal"/>
              <w:rPr>
                <w:color w:val="000000" w:themeColor="text1"/>
              </w:rPr>
            </w:pPr>
          </w:p>
        </w:tc>
        <w:tc>
          <w:tcPr>
            <w:tcW w:w="2835" w:type="dxa"/>
          </w:tcPr>
          <w:p w:rsidR="000172E4" w:rsidRPr="00F7760A" w:rsidRDefault="000172E4" w:rsidP="007005C9">
            <w:pPr>
              <w:pStyle w:val="ConsPlusNormal"/>
              <w:rPr>
                <w:color w:val="000000" w:themeColor="text1"/>
              </w:rPr>
            </w:pPr>
          </w:p>
        </w:tc>
      </w:tr>
    </w:tbl>
    <w:p w:rsidR="000172E4" w:rsidRPr="00F7760A" w:rsidRDefault="000172E4" w:rsidP="000172E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32"/>
        <w:gridCol w:w="2703"/>
      </w:tblGrid>
      <w:tr w:rsidR="000172E4" w:rsidRPr="00F7760A" w:rsidTr="007005C9">
        <w:tc>
          <w:tcPr>
            <w:tcW w:w="4535" w:type="dxa"/>
            <w:tcBorders>
              <w:top w:val="nil"/>
              <w:left w:val="nil"/>
              <w:bottom w:val="nil"/>
              <w:right w:val="nil"/>
            </w:tcBorders>
          </w:tcPr>
          <w:p w:rsidR="000172E4" w:rsidRPr="00F7760A" w:rsidRDefault="000172E4" w:rsidP="007005C9">
            <w:pPr>
              <w:pStyle w:val="ConsPlusNormal"/>
              <w:jc w:val="both"/>
              <w:rPr>
                <w:color w:val="000000" w:themeColor="text1"/>
              </w:rPr>
            </w:pPr>
            <w:r w:rsidRPr="00F7760A">
              <w:rPr>
                <w:color w:val="000000" w:themeColor="text1"/>
              </w:rPr>
              <w:t>Руководитель организации</w:t>
            </w:r>
          </w:p>
        </w:tc>
        <w:tc>
          <w:tcPr>
            <w:tcW w:w="1832"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w:t>
            </w:r>
          </w:p>
          <w:p w:rsidR="000172E4" w:rsidRPr="00F7760A" w:rsidRDefault="000172E4" w:rsidP="007005C9">
            <w:pPr>
              <w:pStyle w:val="ConsPlusNormal"/>
              <w:jc w:val="center"/>
              <w:rPr>
                <w:color w:val="000000" w:themeColor="text1"/>
              </w:rPr>
            </w:pPr>
            <w:r w:rsidRPr="00F7760A">
              <w:rPr>
                <w:color w:val="000000" w:themeColor="text1"/>
              </w:rPr>
              <w:t>(подпись)</w:t>
            </w:r>
          </w:p>
        </w:tc>
        <w:tc>
          <w:tcPr>
            <w:tcW w:w="2703"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_____________________</w:t>
            </w:r>
          </w:p>
          <w:p w:rsidR="000172E4" w:rsidRPr="00F7760A" w:rsidRDefault="000172E4" w:rsidP="007005C9">
            <w:pPr>
              <w:pStyle w:val="ConsPlusNormal"/>
              <w:jc w:val="center"/>
              <w:rPr>
                <w:color w:val="000000" w:themeColor="text1"/>
              </w:rPr>
            </w:pPr>
            <w:r w:rsidRPr="00F7760A">
              <w:rPr>
                <w:color w:val="000000" w:themeColor="text1"/>
              </w:rPr>
              <w:t>(расшифровка подписи)</w:t>
            </w:r>
          </w:p>
        </w:tc>
      </w:tr>
      <w:tr w:rsidR="000172E4" w:rsidRPr="00F7760A" w:rsidTr="007005C9">
        <w:tc>
          <w:tcPr>
            <w:tcW w:w="4535" w:type="dxa"/>
            <w:tcBorders>
              <w:top w:val="nil"/>
              <w:left w:val="nil"/>
              <w:bottom w:val="nil"/>
              <w:right w:val="nil"/>
            </w:tcBorders>
          </w:tcPr>
          <w:p w:rsidR="000172E4" w:rsidRPr="00F7760A" w:rsidRDefault="000172E4" w:rsidP="007005C9">
            <w:pPr>
              <w:pStyle w:val="ConsPlusNormal"/>
              <w:jc w:val="both"/>
              <w:rPr>
                <w:color w:val="000000" w:themeColor="text1"/>
              </w:rPr>
            </w:pPr>
            <w:r w:rsidRPr="00F7760A">
              <w:rPr>
                <w:color w:val="000000" w:themeColor="text1"/>
              </w:rPr>
              <w:t>Главный бухгалтер организации</w:t>
            </w:r>
          </w:p>
        </w:tc>
        <w:tc>
          <w:tcPr>
            <w:tcW w:w="1832"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w:t>
            </w:r>
          </w:p>
          <w:p w:rsidR="000172E4" w:rsidRPr="00F7760A" w:rsidRDefault="000172E4" w:rsidP="007005C9">
            <w:pPr>
              <w:pStyle w:val="ConsPlusNormal"/>
              <w:jc w:val="center"/>
              <w:rPr>
                <w:color w:val="000000" w:themeColor="text1"/>
              </w:rPr>
            </w:pPr>
            <w:r w:rsidRPr="00F7760A">
              <w:rPr>
                <w:color w:val="000000" w:themeColor="text1"/>
              </w:rPr>
              <w:t>(подпись)</w:t>
            </w:r>
          </w:p>
        </w:tc>
        <w:tc>
          <w:tcPr>
            <w:tcW w:w="2703" w:type="dxa"/>
            <w:tcBorders>
              <w:top w:val="nil"/>
              <w:left w:val="nil"/>
              <w:bottom w:val="nil"/>
              <w:right w:val="nil"/>
            </w:tcBorders>
          </w:tcPr>
          <w:p w:rsidR="000172E4" w:rsidRPr="00F7760A" w:rsidRDefault="000172E4" w:rsidP="007005C9">
            <w:pPr>
              <w:pStyle w:val="ConsPlusNormal"/>
              <w:jc w:val="center"/>
              <w:rPr>
                <w:color w:val="000000" w:themeColor="text1"/>
              </w:rPr>
            </w:pPr>
            <w:r w:rsidRPr="00F7760A">
              <w:rPr>
                <w:color w:val="000000" w:themeColor="text1"/>
              </w:rPr>
              <w:t>_____________________</w:t>
            </w:r>
          </w:p>
          <w:p w:rsidR="000172E4" w:rsidRPr="00F7760A" w:rsidRDefault="000172E4" w:rsidP="007005C9">
            <w:pPr>
              <w:pStyle w:val="ConsPlusNormal"/>
              <w:jc w:val="center"/>
              <w:rPr>
                <w:color w:val="000000" w:themeColor="text1"/>
              </w:rPr>
            </w:pPr>
            <w:r w:rsidRPr="00F7760A">
              <w:rPr>
                <w:color w:val="000000" w:themeColor="text1"/>
              </w:rPr>
              <w:t>(расшифровка подписи)</w:t>
            </w:r>
          </w:p>
        </w:tc>
      </w:tr>
      <w:tr w:rsidR="000172E4" w:rsidRPr="00F7760A" w:rsidTr="007005C9">
        <w:tc>
          <w:tcPr>
            <w:tcW w:w="4535" w:type="dxa"/>
            <w:tcBorders>
              <w:top w:val="nil"/>
              <w:left w:val="nil"/>
              <w:bottom w:val="nil"/>
              <w:right w:val="nil"/>
            </w:tcBorders>
          </w:tcPr>
          <w:p w:rsidR="000172E4" w:rsidRPr="00F7760A" w:rsidRDefault="000172E4" w:rsidP="007005C9">
            <w:pPr>
              <w:pStyle w:val="ConsPlusNormal"/>
              <w:jc w:val="both"/>
              <w:rPr>
                <w:color w:val="000000" w:themeColor="text1"/>
              </w:rPr>
            </w:pPr>
            <w:r w:rsidRPr="00F7760A">
              <w:rPr>
                <w:color w:val="000000" w:themeColor="text1"/>
              </w:rPr>
              <w:t>"___" ___________ 20__ год</w:t>
            </w:r>
          </w:p>
          <w:p w:rsidR="000172E4" w:rsidRPr="00F7760A" w:rsidRDefault="000172E4" w:rsidP="007005C9">
            <w:pPr>
              <w:pStyle w:val="ConsPlusNormal"/>
              <w:jc w:val="both"/>
              <w:rPr>
                <w:color w:val="000000" w:themeColor="text1"/>
              </w:rPr>
            </w:pPr>
            <w:r w:rsidRPr="00F7760A">
              <w:rPr>
                <w:color w:val="000000" w:themeColor="text1"/>
              </w:rPr>
              <w:t>М.П. (при наличии)</w:t>
            </w:r>
          </w:p>
        </w:tc>
        <w:tc>
          <w:tcPr>
            <w:tcW w:w="1832" w:type="dxa"/>
            <w:tcBorders>
              <w:top w:val="nil"/>
              <w:left w:val="nil"/>
              <w:bottom w:val="nil"/>
              <w:right w:val="nil"/>
            </w:tcBorders>
          </w:tcPr>
          <w:p w:rsidR="000172E4" w:rsidRPr="00F7760A" w:rsidRDefault="000172E4" w:rsidP="007005C9">
            <w:pPr>
              <w:pStyle w:val="ConsPlusNormal"/>
              <w:rPr>
                <w:color w:val="000000" w:themeColor="text1"/>
              </w:rPr>
            </w:pPr>
          </w:p>
        </w:tc>
        <w:tc>
          <w:tcPr>
            <w:tcW w:w="2703" w:type="dxa"/>
            <w:tcBorders>
              <w:top w:val="nil"/>
              <w:left w:val="nil"/>
              <w:bottom w:val="nil"/>
              <w:right w:val="nil"/>
            </w:tcBorders>
          </w:tcPr>
          <w:p w:rsidR="000172E4" w:rsidRPr="00F7760A" w:rsidRDefault="000172E4" w:rsidP="007005C9">
            <w:pPr>
              <w:pStyle w:val="ConsPlusNormal"/>
              <w:rPr>
                <w:color w:val="000000" w:themeColor="text1"/>
              </w:rPr>
            </w:pPr>
          </w:p>
        </w:tc>
      </w:tr>
    </w:tbl>
    <w:p w:rsidR="000172E4" w:rsidRPr="00F7760A" w:rsidRDefault="000172E4" w:rsidP="000172E4">
      <w:pPr>
        <w:pStyle w:val="ConsPlusNormal"/>
        <w:jc w:val="both"/>
        <w:rPr>
          <w:color w:val="000000" w:themeColor="text1"/>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127A8D" w:rsidRPr="00F7760A" w:rsidRDefault="00127A8D" w:rsidP="0027467F">
      <w:pPr>
        <w:pStyle w:val="a3"/>
        <w:tabs>
          <w:tab w:val="right" w:pos="10206"/>
        </w:tabs>
        <w:suppressAutoHyphens/>
        <w:spacing w:after="120"/>
        <w:ind w:right="0"/>
        <w:contextualSpacing/>
        <w:rPr>
          <w:rFonts w:ascii="Times New Roman" w:hAnsi="Times New Roman"/>
          <w:color w:val="000000" w:themeColor="text1"/>
          <w:sz w:val="28"/>
          <w:szCs w:val="28"/>
        </w:rPr>
      </w:pPr>
    </w:p>
    <w:p w:rsidR="008A0415" w:rsidRPr="00F7760A" w:rsidRDefault="008A0415" w:rsidP="0027467F">
      <w:pPr>
        <w:pStyle w:val="a3"/>
        <w:tabs>
          <w:tab w:val="right" w:pos="10206"/>
        </w:tabs>
        <w:suppressAutoHyphens/>
        <w:spacing w:after="120"/>
        <w:ind w:right="0"/>
        <w:contextualSpacing/>
        <w:rPr>
          <w:rFonts w:ascii="Times New Roman" w:hAnsi="Times New Roman"/>
          <w:color w:val="000000" w:themeColor="text1"/>
          <w:sz w:val="28"/>
          <w:szCs w:val="28"/>
        </w:rPr>
      </w:pPr>
    </w:p>
    <w:sectPr w:rsidR="008A0415" w:rsidRPr="00F7760A" w:rsidSect="008A0415">
      <w:pgSz w:w="11907" w:h="16840" w:code="9"/>
      <w:pgMar w:top="1135" w:right="567" w:bottom="284" w:left="1134" w:header="170" w:footer="17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5B" w:rsidRDefault="008C715B">
      <w:r>
        <w:separator/>
      </w:r>
    </w:p>
  </w:endnote>
  <w:endnote w:type="continuationSeparator" w:id="0">
    <w:p w:rsidR="008C715B" w:rsidRDefault="008C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5B" w:rsidRDefault="008C715B">
      <w:r>
        <w:separator/>
      </w:r>
    </w:p>
  </w:footnote>
  <w:footnote w:type="continuationSeparator" w:id="0">
    <w:p w:rsidR="008C715B" w:rsidRDefault="008C7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25"/>
    <w:rsid w:val="00000225"/>
    <w:rsid w:val="00000DE7"/>
    <w:rsid w:val="0000295B"/>
    <w:rsid w:val="00011ECC"/>
    <w:rsid w:val="0001371A"/>
    <w:rsid w:val="000172E4"/>
    <w:rsid w:val="0002127E"/>
    <w:rsid w:val="00024FE7"/>
    <w:rsid w:val="00034DDC"/>
    <w:rsid w:val="00036FF9"/>
    <w:rsid w:val="00040734"/>
    <w:rsid w:val="000415CF"/>
    <w:rsid w:val="00046C95"/>
    <w:rsid w:val="00047EB2"/>
    <w:rsid w:val="0006617E"/>
    <w:rsid w:val="000774A1"/>
    <w:rsid w:val="00080F45"/>
    <w:rsid w:val="00081BC2"/>
    <w:rsid w:val="000A1AD8"/>
    <w:rsid w:val="000B66EA"/>
    <w:rsid w:val="000B6890"/>
    <w:rsid w:val="000C32A5"/>
    <w:rsid w:val="000C6479"/>
    <w:rsid w:val="000F0402"/>
    <w:rsid w:val="00104B28"/>
    <w:rsid w:val="001129B3"/>
    <w:rsid w:val="00117EEE"/>
    <w:rsid w:val="0012392E"/>
    <w:rsid w:val="00124BEB"/>
    <w:rsid w:val="001258CD"/>
    <w:rsid w:val="00127A8D"/>
    <w:rsid w:val="00130C0A"/>
    <w:rsid w:val="00132D41"/>
    <w:rsid w:val="001376E0"/>
    <w:rsid w:val="00163E9A"/>
    <w:rsid w:val="00192E88"/>
    <w:rsid w:val="001A01F6"/>
    <w:rsid w:val="001A0B74"/>
    <w:rsid w:val="001A20FE"/>
    <w:rsid w:val="001B3352"/>
    <w:rsid w:val="001B754B"/>
    <w:rsid w:val="001C1F92"/>
    <w:rsid w:val="001E03D9"/>
    <w:rsid w:val="001E092A"/>
    <w:rsid w:val="001E3245"/>
    <w:rsid w:val="001E66C8"/>
    <w:rsid w:val="0021642F"/>
    <w:rsid w:val="00223540"/>
    <w:rsid w:val="0023041C"/>
    <w:rsid w:val="002317A8"/>
    <w:rsid w:val="00232892"/>
    <w:rsid w:val="00246FAC"/>
    <w:rsid w:val="00254CD9"/>
    <w:rsid w:val="00255059"/>
    <w:rsid w:val="00262AB5"/>
    <w:rsid w:val="0027467F"/>
    <w:rsid w:val="00292AE3"/>
    <w:rsid w:val="00293755"/>
    <w:rsid w:val="002A1B9C"/>
    <w:rsid w:val="002A3BAD"/>
    <w:rsid w:val="002B00AD"/>
    <w:rsid w:val="002B0210"/>
    <w:rsid w:val="002B67F7"/>
    <w:rsid w:val="002C62EE"/>
    <w:rsid w:val="002D07B9"/>
    <w:rsid w:val="002D1956"/>
    <w:rsid w:val="002D469C"/>
    <w:rsid w:val="002D686F"/>
    <w:rsid w:val="002E005E"/>
    <w:rsid w:val="002E07B0"/>
    <w:rsid w:val="0030151D"/>
    <w:rsid w:val="00306145"/>
    <w:rsid w:val="00310FC0"/>
    <w:rsid w:val="00311018"/>
    <w:rsid w:val="00331F02"/>
    <w:rsid w:val="00361AC7"/>
    <w:rsid w:val="003636C4"/>
    <w:rsid w:val="003766CE"/>
    <w:rsid w:val="003836B9"/>
    <w:rsid w:val="00391803"/>
    <w:rsid w:val="00394E78"/>
    <w:rsid w:val="003A01E2"/>
    <w:rsid w:val="003A01EC"/>
    <w:rsid w:val="003A7BFB"/>
    <w:rsid w:val="003D7413"/>
    <w:rsid w:val="003E0501"/>
    <w:rsid w:val="003E4B67"/>
    <w:rsid w:val="003F0F47"/>
    <w:rsid w:val="003F203F"/>
    <w:rsid w:val="003F24C8"/>
    <w:rsid w:val="003F2E6D"/>
    <w:rsid w:val="003F46F7"/>
    <w:rsid w:val="00410D9A"/>
    <w:rsid w:val="00411030"/>
    <w:rsid w:val="004112AC"/>
    <w:rsid w:val="004133AB"/>
    <w:rsid w:val="004210BF"/>
    <w:rsid w:val="0043678C"/>
    <w:rsid w:val="004451FA"/>
    <w:rsid w:val="00455F8C"/>
    <w:rsid w:val="00460DA7"/>
    <w:rsid w:val="004627FB"/>
    <w:rsid w:val="00465265"/>
    <w:rsid w:val="00470143"/>
    <w:rsid w:val="00470AB4"/>
    <w:rsid w:val="00472120"/>
    <w:rsid w:val="00473D07"/>
    <w:rsid w:val="00477FC7"/>
    <w:rsid w:val="00490DF7"/>
    <w:rsid w:val="00494685"/>
    <w:rsid w:val="004962B1"/>
    <w:rsid w:val="004A78FA"/>
    <w:rsid w:val="004B3E6B"/>
    <w:rsid w:val="004C3CE0"/>
    <w:rsid w:val="004D5ACE"/>
    <w:rsid w:val="004D78C4"/>
    <w:rsid w:val="004E27D5"/>
    <w:rsid w:val="004E301F"/>
    <w:rsid w:val="004E3AA3"/>
    <w:rsid w:val="004F11D2"/>
    <w:rsid w:val="004F4504"/>
    <w:rsid w:val="004F5B85"/>
    <w:rsid w:val="00503D4D"/>
    <w:rsid w:val="005114D2"/>
    <w:rsid w:val="00516CE8"/>
    <w:rsid w:val="005218B3"/>
    <w:rsid w:val="00521A8E"/>
    <w:rsid w:val="00523AB3"/>
    <w:rsid w:val="005440BF"/>
    <w:rsid w:val="005706B1"/>
    <w:rsid w:val="00593534"/>
    <w:rsid w:val="005950F8"/>
    <w:rsid w:val="005B5B5A"/>
    <w:rsid w:val="005C1E3D"/>
    <w:rsid w:val="005C2E6A"/>
    <w:rsid w:val="005D7ACA"/>
    <w:rsid w:val="005F1256"/>
    <w:rsid w:val="005F4E37"/>
    <w:rsid w:val="006036BB"/>
    <w:rsid w:val="006130A1"/>
    <w:rsid w:val="00613BFD"/>
    <w:rsid w:val="00627534"/>
    <w:rsid w:val="00634704"/>
    <w:rsid w:val="00634DEE"/>
    <w:rsid w:val="006530B2"/>
    <w:rsid w:val="00657A74"/>
    <w:rsid w:val="00684D15"/>
    <w:rsid w:val="00686094"/>
    <w:rsid w:val="0069012C"/>
    <w:rsid w:val="006B1901"/>
    <w:rsid w:val="006B3370"/>
    <w:rsid w:val="006E4483"/>
    <w:rsid w:val="006E4EA5"/>
    <w:rsid w:val="007005C9"/>
    <w:rsid w:val="00705CFA"/>
    <w:rsid w:val="007141C3"/>
    <w:rsid w:val="00715874"/>
    <w:rsid w:val="00717A51"/>
    <w:rsid w:val="0072515B"/>
    <w:rsid w:val="0074049A"/>
    <w:rsid w:val="007407AB"/>
    <w:rsid w:val="0074222B"/>
    <w:rsid w:val="00743939"/>
    <w:rsid w:val="00761172"/>
    <w:rsid w:val="0076426F"/>
    <w:rsid w:val="007668DA"/>
    <w:rsid w:val="007671EE"/>
    <w:rsid w:val="00770E32"/>
    <w:rsid w:val="007A5303"/>
    <w:rsid w:val="007B05E2"/>
    <w:rsid w:val="007B2AE3"/>
    <w:rsid w:val="007C0F3B"/>
    <w:rsid w:val="007C1B13"/>
    <w:rsid w:val="007C2787"/>
    <w:rsid w:val="007D32D0"/>
    <w:rsid w:val="007D6624"/>
    <w:rsid w:val="007E2983"/>
    <w:rsid w:val="007E2B29"/>
    <w:rsid w:val="00802695"/>
    <w:rsid w:val="00816319"/>
    <w:rsid w:val="00823921"/>
    <w:rsid w:val="00850292"/>
    <w:rsid w:val="00856273"/>
    <w:rsid w:val="008653E2"/>
    <w:rsid w:val="008701C8"/>
    <w:rsid w:val="008863A6"/>
    <w:rsid w:val="0089398A"/>
    <w:rsid w:val="008A0415"/>
    <w:rsid w:val="008C2FCB"/>
    <w:rsid w:val="008C369B"/>
    <w:rsid w:val="008C5D6A"/>
    <w:rsid w:val="008C715B"/>
    <w:rsid w:val="008D5ACB"/>
    <w:rsid w:val="008D739E"/>
    <w:rsid w:val="008E22D8"/>
    <w:rsid w:val="009040CB"/>
    <w:rsid w:val="0090738F"/>
    <w:rsid w:val="009346AE"/>
    <w:rsid w:val="00941406"/>
    <w:rsid w:val="009417A1"/>
    <w:rsid w:val="0095614C"/>
    <w:rsid w:val="009650B9"/>
    <w:rsid w:val="00967060"/>
    <w:rsid w:val="009706DE"/>
    <w:rsid w:val="00973B4B"/>
    <w:rsid w:val="00980BEF"/>
    <w:rsid w:val="00981DAB"/>
    <w:rsid w:val="0098294D"/>
    <w:rsid w:val="00992850"/>
    <w:rsid w:val="009938CA"/>
    <w:rsid w:val="009A286D"/>
    <w:rsid w:val="009A2A6E"/>
    <w:rsid w:val="009A48B1"/>
    <w:rsid w:val="009A7854"/>
    <w:rsid w:val="009B42AF"/>
    <w:rsid w:val="009C291D"/>
    <w:rsid w:val="009C4766"/>
    <w:rsid w:val="009C668E"/>
    <w:rsid w:val="009D001E"/>
    <w:rsid w:val="009D04A8"/>
    <w:rsid w:val="00A06FF1"/>
    <w:rsid w:val="00A30F5B"/>
    <w:rsid w:val="00A33FAB"/>
    <w:rsid w:val="00A5492A"/>
    <w:rsid w:val="00A570CD"/>
    <w:rsid w:val="00A63CA5"/>
    <w:rsid w:val="00A65F1F"/>
    <w:rsid w:val="00A917CB"/>
    <w:rsid w:val="00A93148"/>
    <w:rsid w:val="00AA4004"/>
    <w:rsid w:val="00AA6CC2"/>
    <w:rsid w:val="00AB32D4"/>
    <w:rsid w:val="00AC06A9"/>
    <w:rsid w:val="00AC4D17"/>
    <w:rsid w:val="00AD5C81"/>
    <w:rsid w:val="00AE1F57"/>
    <w:rsid w:val="00AE243C"/>
    <w:rsid w:val="00AE2583"/>
    <w:rsid w:val="00AE2DFB"/>
    <w:rsid w:val="00AF0950"/>
    <w:rsid w:val="00B068BE"/>
    <w:rsid w:val="00B1146D"/>
    <w:rsid w:val="00B1572B"/>
    <w:rsid w:val="00B2173D"/>
    <w:rsid w:val="00B2350A"/>
    <w:rsid w:val="00B23F47"/>
    <w:rsid w:val="00B24C81"/>
    <w:rsid w:val="00B31CBB"/>
    <w:rsid w:val="00B32C01"/>
    <w:rsid w:val="00B36679"/>
    <w:rsid w:val="00B36DED"/>
    <w:rsid w:val="00B36EE1"/>
    <w:rsid w:val="00B43EBE"/>
    <w:rsid w:val="00B47B6D"/>
    <w:rsid w:val="00B540C2"/>
    <w:rsid w:val="00B571A6"/>
    <w:rsid w:val="00B70085"/>
    <w:rsid w:val="00B77FAE"/>
    <w:rsid w:val="00B823C4"/>
    <w:rsid w:val="00B95380"/>
    <w:rsid w:val="00BA2C40"/>
    <w:rsid w:val="00BA2FB8"/>
    <w:rsid w:val="00BB0FE1"/>
    <w:rsid w:val="00BB34FC"/>
    <w:rsid w:val="00BC0426"/>
    <w:rsid w:val="00BC0FA2"/>
    <w:rsid w:val="00BC47E4"/>
    <w:rsid w:val="00BD3D57"/>
    <w:rsid w:val="00BD63BA"/>
    <w:rsid w:val="00BD6F9D"/>
    <w:rsid w:val="00BE0330"/>
    <w:rsid w:val="00BE194B"/>
    <w:rsid w:val="00BE22F6"/>
    <w:rsid w:val="00BE2FFA"/>
    <w:rsid w:val="00BE3D12"/>
    <w:rsid w:val="00BE40CA"/>
    <w:rsid w:val="00BE7AD0"/>
    <w:rsid w:val="00C10F01"/>
    <w:rsid w:val="00C16E55"/>
    <w:rsid w:val="00C21F75"/>
    <w:rsid w:val="00C2748A"/>
    <w:rsid w:val="00C464A9"/>
    <w:rsid w:val="00C518E6"/>
    <w:rsid w:val="00C546C1"/>
    <w:rsid w:val="00C66242"/>
    <w:rsid w:val="00C73BAD"/>
    <w:rsid w:val="00C81D86"/>
    <w:rsid w:val="00C87014"/>
    <w:rsid w:val="00C95CBE"/>
    <w:rsid w:val="00CA0853"/>
    <w:rsid w:val="00CA20FD"/>
    <w:rsid w:val="00CC174F"/>
    <w:rsid w:val="00CC3A7E"/>
    <w:rsid w:val="00CC7C26"/>
    <w:rsid w:val="00CD0E46"/>
    <w:rsid w:val="00CF3AE6"/>
    <w:rsid w:val="00CF4533"/>
    <w:rsid w:val="00D144FF"/>
    <w:rsid w:val="00D16785"/>
    <w:rsid w:val="00D20F0E"/>
    <w:rsid w:val="00D27EA5"/>
    <w:rsid w:val="00D300D1"/>
    <w:rsid w:val="00D31817"/>
    <w:rsid w:val="00D34243"/>
    <w:rsid w:val="00D36683"/>
    <w:rsid w:val="00D409D7"/>
    <w:rsid w:val="00D46781"/>
    <w:rsid w:val="00D53A4F"/>
    <w:rsid w:val="00D60E46"/>
    <w:rsid w:val="00D73A74"/>
    <w:rsid w:val="00D7792C"/>
    <w:rsid w:val="00D81303"/>
    <w:rsid w:val="00D8688D"/>
    <w:rsid w:val="00D90B52"/>
    <w:rsid w:val="00D92322"/>
    <w:rsid w:val="00DA44C5"/>
    <w:rsid w:val="00DA664F"/>
    <w:rsid w:val="00DA7663"/>
    <w:rsid w:val="00DB3D9B"/>
    <w:rsid w:val="00DB4967"/>
    <w:rsid w:val="00DC5E89"/>
    <w:rsid w:val="00DC7033"/>
    <w:rsid w:val="00DD2137"/>
    <w:rsid w:val="00E045AA"/>
    <w:rsid w:val="00E046EE"/>
    <w:rsid w:val="00E05008"/>
    <w:rsid w:val="00E05643"/>
    <w:rsid w:val="00E06FD3"/>
    <w:rsid w:val="00E10EB8"/>
    <w:rsid w:val="00E16A01"/>
    <w:rsid w:val="00E21380"/>
    <w:rsid w:val="00E2363B"/>
    <w:rsid w:val="00E331AC"/>
    <w:rsid w:val="00E37EC2"/>
    <w:rsid w:val="00E40747"/>
    <w:rsid w:val="00E41BA2"/>
    <w:rsid w:val="00E41E21"/>
    <w:rsid w:val="00E54397"/>
    <w:rsid w:val="00E6243B"/>
    <w:rsid w:val="00E6530A"/>
    <w:rsid w:val="00E9222F"/>
    <w:rsid w:val="00EB19F7"/>
    <w:rsid w:val="00ED41BB"/>
    <w:rsid w:val="00EE5AC2"/>
    <w:rsid w:val="00F02D71"/>
    <w:rsid w:val="00F2005C"/>
    <w:rsid w:val="00F41DE6"/>
    <w:rsid w:val="00F56979"/>
    <w:rsid w:val="00F61E08"/>
    <w:rsid w:val="00F651A2"/>
    <w:rsid w:val="00F66CCC"/>
    <w:rsid w:val="00F724A7"/>
    <w:rsid w:val="00F74934"/>
    <w:rsid w:val="00F7760A"/>
    <w:rsid w:val="00F77EA4"/>
    <w:rsid w:val="00F8192D"/>
    <w:rsid w:val="00F8367D"/>
    <w:rsid w:val="00F950C5"/>
    <w:rsid w:val="00FA3AC2"/>
    <w:rsid w:val="00FB0712"/>
    <w:rsid w:val="00FB0A73"/>
    <w:rsid w:val="00FB1509"/>
    <w:rsid w:val="00FC0B55"/>
    <w:rsid w:val="00FC16E0"/>
    <w:rsid w:val="00FD0B93"/>
    <w:rsid w:val="00FE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7424F"/>
  <w15:docId w15:val="{C8FA419D-EB56-41F1-AAF3-2CAF81FB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9222F"/>
    <w:pPr>
      <w:keepNext/>
      <w:jc w:val="center"/>
      <w:outlineLvl w:val="0"/>
    </w:pPr>
    <w:rPr>
      <w:rFonts w:ascii="Arial Narrow" w:hAnsi="Arial Narrow"/>
      <w:b/>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22F"/>
    <w:rPr>
      <w:rFonts w:ascii="Arial Narrow" w:eastAsia="Times New Roman" w:hAnsi="Arial Narrow" w:cs="Times New Roman"/>
      <w:b/>
      <w:smallCaps/>
      <w:sz w:val="28"/>
      <w:szCs w:val="20"/>
      <w:lang w:eastAsia="ru-RU"/>
    </w:rPr>
  </w:style>
  <w:style w:type="paragraph" w:styleId="a3">
    <w:name w:val="Body Text"/>
    <w:basedOn w:val="a"/>
    <w:link w:val="a4"/>
    <w:rsid w:val="00E9222F"/>
    <w:pPr>
      <w:ind w:right="-1"/>
      <w:jc w:val="both"/>
    </w:pPr>
    <w:rPr>
      <w:rFonts w:ascii="Arial" w:hAnsi="Arial"/>
      <w:sz w:val="24"/>
    </w:rPr>
  </w:style>
  <w:style w:type="character" w:customStyle="1" w:styleId="a4">
    <w:name w:val="Основной текст Знак"/>
    <w:basedOn w:val="a0"/>
    <w:link w:val="a3"/>
    <w:rsid w:val="00E9222F"/>
    <w:rPr>
      <w:rFonts w:ascii="Arial" w:eastAsia="Times New Roman" w:hAnsi="Arial" w:cs="Times New Roman"/>
      <w:sz w:val="24"/>
      <w:szCs w:val="20"/>
      <w:lang w:eastAsia="ru-RU"/>
    </w:rPr>
  </w:style>
  <w:style w:type="paragraph" w:customStyle="1" w:styleId="11">
    <w:name w:val="Знак1"/>
    <w:basedOn w:val="a"/>
    <w:rsid w:val="00E9222F"/>
    <w:pPr>
      <w:overflowPunct/>
      <w:autoSpaceDE/>
      <w:autoSpaceDN/>
      <w:adjustRightInd/>
      <w:spacing w:after="160" w:line="240" w:lineRule="exact"/>
      <w:textAlignment w:val="auto"/>
    </w:pPr>
    <w:rPr>
      <w:rFonts w:ascii="Verdana" w:hAnsi="Verdana"/>
      <w:lang w:val="en-US" w:eastAsia="en-US"/>
    </w:rPr>
  </w:style>
  <w:style w:type="paragraph" w:styleId="a5">
    <w:name w:val="header"/>
    <w:basedOn w:val="a"/>
    <w:link w:val="a6"/>
    <w:uiPriority w:val="99"/>
    <w:rsid w:val="00E9222F"/>
    <w:pPr>
      <w:tabs>
        <w:tab w:val="center" w:pos="4677"/>
        <w:tab w:val="right" w:pos="9355"/>
      </w:tabs>
    </w:pPr>
  </w:style>
  <w:style w:type="character" w:customStyle="1" w:styleId="a6">
    <w:name w:val="Верхний колонтитул Знак"/>
    <w:basedOn w:val="a0"/>
    <w:link w:val="a5"/>
    <w:uiPriority w:val="99"/>
    <w:rsid w:val="00E9222F"/>
    <w:rPr>
      <w:rFonts w:ascii="Times New Roman" w:eastAsia="Times New Roman" w:hAnsi="Times New Roman" w:cs="Times New Roman"/>
      <w:sz w:val="20"/>
      <w:szCs w:val="20"/>
      <w:lang w:eastAsia="ru-RU"/>
    </w:rPr>
  </w:style>
  <w:style w:type="paragraph" w:customStyle="1" w:styleId="ConsPlusCell">
    <w:name w:val="ConsPlusCell"/>
    <w:rsid w:val="00E9222F"/>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rsid w:val="00E9222F"/>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7C0F3B"/>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1"/>
    <w:uiPriority w:val="39"/>
    <w:rsid w:val="007C0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892"/>
    <w:rPr>
      <w:rFonts w:ascii="Segoe UI" w:hAnsi="Segoe UI" w:cs="Segoe UI"/>
      <w:sz w:val="18"/>
      <w:szCs w:val="18"/>
    </w:rPr>
  </w:style>
  <w:style w:type="character" w:customStyle="1" w:styleId="a9">
    <w:name w:val="Текст выноски Знак"/>
    <w:basedOn w:val="a0"/>
    <w:link w:val="a8"/>
    <w:uiPriority w:val="99"/>
    <w:semiHidden/>
    <w:rsid w:val="00232892"/>
    <w:rPr>
      <w:rFonts w:ascii="Segoe UI" w:eastAsia="Times New Roman" w:hAnsi="Segoe UI" w:cs="Segoe UI"/>
      <w:sz w:val="18"/>
      <w:szCs w:val="18"/>
      <w:lang w:eastAsia="ru-RU"/>
    </w:rPr>
  </w:style>
  <w:style w:type="paragraph" w:styleId="aa">
    <w:name w:val="footer"/>
    <w:basedOn w:val="a"/>
    <w:link w:val="ab"/>
    <w:uiPriority w:val="99"/>
    <w:unhideWhenUsed/>
    <w:rsid w:val="006B3370"/>
    <w:pPr>
      <w:tabs>
        <w:tab w:val="center" w:pos="4677"/>
        <w:tab w:val="right" w:pos="9355"/>
      </w:tabs>
    </w:pPr>
  </w:style>
  <w:style w:type="character" w:customStyle="1" w:styleId="ab">
    <w:name w:val="Нижний колонтитул Знак"/>
    <w:basedOn w:val="a0"/>
    <w:link w:val="aa"/>
    <w:uiPriority w:val="99"/>
    <w:rsid w:val="006B3370"/>
    <w:rPr>
      <w:rFonts w:ascii="Times New Roman" w:eastAsia="Times New Roman" w:hAnsi="Times New Roman" w:cs="Times New Roman"/>
      <w:sz w:val="20"/>
      <w:szCs w:val="20"/>
      <w:lang w:eastAsia="ru-RU"/>
    </w:rPr>
  </w:style>
  <w:style w:type="character" w:styleId="ac">
    <w:name w:val="Hyperlink"/>
    <w:basedOn w:val="a0"/>
    <w:uiPriority w:val="99"/>
    <w:unhideWhenUsed/>
    <w:rsid w:val="009D001E"/>
    <w:rPr>
      <w:color w:val="0563C1" w:themeColor="hyperlink"/>
      <w:u w:val="single"/>
    </w:rPr>
  </w:style>
  <w:style w:type="paragraph" w:styleId="ad">
    <w:name w:val="List Paragraph"/>
    <w:basedOn w:val="a"/>
    <w:uiPriority w:val="34"/>
    <w:qFormat/>
    <w:rsid w:val="009C668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0313">
      <w:bodyDiv w:val="1"/>
      <w:marLeft w:val="0"/>
      <w:marRight w:val="0"/>
      <w:marTop w:val="0"/>
      <w:marBottom w:val="0"/>
      <w:divBdr>
        <w:top w:val="none" w:sz="0" w:space="0" w:color="auto"/>
        <w:left w:val="none" w:sz="0" w:space="0" w:color="auto"/>
        <w:bottom w:val="none" w:sz="0" w:space="0" w:color="auto"/>
        <w:right w:val="none" w:sz="0" w:space="0" w:color="auto"/>
      </w:divBdr>
    </w:div>
    <w:div w:id="172915500">
      <w:bodyDiv w:val="1"/>
      <w:marLeft w:val="0"/>
      <w:marRight w:val="0"/>
      <w:marTop w:val="0"/>
      <w:marBottom w:val="0"/>
      <w:divBdr>
        <w:top w:val="none" w:sz="0" w:space="0" w:color="auto"/>
        <w:left w:val="none" w:sz="0" w:space="0" w:color="auto"/>
        <w:bottom w:val="none" w:sz="0" w:space="0" w:color="auto"/>
        <w:right w:val="none" w:sz="0" w:space="0" w:color="auto"/>
      </w:divBdr>
    </w:div>
    <w:div w:id="371808407">
      <w:bodyDiv w:val="1"/>
      <w:marLeft w:val="0"/>
      <w:marRight w:val="0"/>
      <w:marTop w:val="0"/>
      <w:marBottom w:val="0"/>
      <w:divBdr>
        <w:top w:val="none" w:sz="0" w:space="0" w:color="auto"/>
        <w:left w:val="none" w:sz="0" w:space="0" w:color="auto"/>
        <w:bottom w:val="none" w:sz="0" w:space="0" w:color="auto"/>
        <w:right w:val="none" w:sz="0" w:space="0" w:color="auto"/>
      </w:divBdr>
    </w:div>
    <w:div w:id="427506943">
      <w:bodyDiv w:val="1"/>
      <w:marLeft w:val="0"/>
      <w:marRight w:val="0"/>
      <w:marTop w:val="0"/>
      <w:marBottom w:val="0"/>
      <w:divBdr>
        <w:top w:val="none" w:sz="0" w:space="0" w:color="auto"/>
        <w:left w:val="none" w:sz="0" w:space="0" w:color="auto"/>
        <w:bottom w:val="none" w:sz="0" w:space="0" w:color="auto"/>
        <w:right w:val="none" w:sz="0" w:space="0" w:color="auto"/>
      </w:divBdr>
    </w:div>
    <w:div w:id="18934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9E75C5B83898B2AC82E97D22CB93F77D82CCEB8C833846B3E58685A037A09B91489BD215E2EA947F1691B4E5C0A256E114A51D7D4DA15AB4CA7DDxAF" TargetMode="External"/><Relationship Id="rId13" Type="http://schemas.openxmlformats.org/officeDocument/2006/relationships/hyperlink" Target="consultantplus://offline/ref=73E9E75C5B83898B2AC8309AC440E33676D575CABACD3CD1326103350D0A705EEC5B88F3645331A944E76D1847D0x9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3A472861BB62EDA97E38B7F98C4F5014457011243DFC986E8C30465C0E7528D148968350B8DB1001CC5D47411460B1DD1E8056F50805F3576B901R6t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398069AE2CA1E72ADC5BEFB8825C3D95B551A607115AD0AA1CA998CDF124243368CDFDC8B6EF75CB3C0F922C52148A8221FB3D7D84CF5CAE43653l5hFG" TargetMode="External"/><Relationship Id="rId4" Type="http://schemas.openxmlformats.org/officeDocument/2006/relationships/webSettings" Target="webSettings.xml"/><Relationship Id="rId9" Type="http://schemas.openxmlformats.org/officeDocument/2006/relationships/hyperlink" Target="consultantplus://offline/ref=73E9E75C5B83898B2AC82E97D22CB93F77D82CCEB8C833846B3E58685A037A09B91489BD215E2EA947FD671C4E5C0A256E114A51D7D4DA15AB4CA7DDxAF"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EF16-6B46-40E5-821B-6D2B8E3A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34</Pages>
  <Words>12848</Words>
  <Characters>73240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Тюнягина</dc:creator>
  <cp:keywords/>
  <dc:description/>
  <cp:lastModifiedBy>Москаленко Оксана Евгеньевна</cp:lastModifiedBy>
  <cp:revision>54</cp:revision>
  <cp:lastPrinted>2021-03-15T02:35:00Z</cp:lastPrinted>
  <dcterms:created xsi:type="dcterms:W3CDTF">2021-03-15T21:42:00Z</dcterms:created>
  <dcterms:modified xsi:type="dcterms:W3CDTF">2021-03-30T04:35:00Z</dcterms:modified>
</cp:coreProperties>
</file>