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B32" w:rsidRPr="00A107DA" w:rsidRDefault="00BC2B32" w:rsidP="0044062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F1F14" w:rsidRPr="00A107DA" w:rsidRDefault="006328C6" w:rsidP="001E72C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107DA">
        <w:rPr>
          <w:b/>
          <w:sz w:val="28"/>
          <w:szCs w:val="28"/>
        </w:rPr>
        <w:t xml:space="preserve">Житель города Анадыря предстанет перед судом за </w:t>
      </w:r>
      <w:r w:rsidR="000F1F14" w:rsidRPr="00A107DA">
        <w:rPr>
          <w:b/>
          <w:sz w:val="28"/>
          <w:szCs w:val="28"/>
        </w:rPr>
        <w:t xml:space="preserve">мошенничество  </w:t>
      </w:r>
    </w:p>
    <w:p w:rsidR="000F1F14" w:rsidRPr="00A107DA" w:rsidRDefault="000F1F14" w:rsidP="001E72C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136B0" w:rsidRPr="00A107DA" w:rsidRDefault="007136B0" w:rsidP="001E72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07DA">
        <w:rPr>
          <w:sz w:val="28"/>
          <w:szCs w:val="28"/>
        </w:rPr>
        <w:t>Заместителем Анадырского межрайонного прокурора утверждено обвинительное заключение по уголовному делу в отношении</w:t>
      </w:r>
      <w:r w:rsidR="000F1F14" w:rsidRPr="00A107DA">
        <w:rPr>
          <w:sz w:val="28"/>
          <w:szCs w:val="28"/>
        </w:rPr>
        <w:t xml:space="preserve"> 22</w:t>
      </w:r>
      <w:r w:rsidRPr="00A107DA">
        <w:rPr>
          <w:sz w:val="28"/>
          <w:szCs w:val="28"/>
        </w:rPr>
        <w:t>-летнего жителя города Анадыря Чукотского автономного округа.</w:t>
      </w:r>
    </w:p>
    <w:p w:rsidR="007136B0" w:rsidRPr="00A107DA" w:rsidRDefault="007136B0" w:rsidP="001E72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44B7" w:rsidRPr="00A107DA" w:rsidRDefault="007136B0" w:rsidP="001E72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07DA">
        <w:rPr>
          <w:sz w:val="28"/>
          <w:szCs w:val="28"/>
        </w:rPr>
        <w:t xml:space="preserve">Он обвиняется в совершении </w:t>
      </w:r>
      <w:r w:rsidR="000F1F14" w:rsidRPr="00A107DA">
        <w:rPr>
          <w:sz w:val="28"/>
          <w:szCs w:val="28"/>
        </w:rPr>
        <w:t>двух преступлений, предусмотренных ч. 2 ст. 159, ч. 1 ст. 159 УК РФ</w:t>
      </w:r>
      <w:r w:rsidRPr="00A107DA">
        <w:rPr>
          <w:sz w:val="28"/>
          <w:szCs w:val="28"/>
        </w:rPr>
        <w:t xml:space="preserve"> (</w:t>
      </w:r>
      <w:r w:rsidR="000F1F14" w:rsidRPr="00A107DA">
        <w:rPr>
          <w:sz w:val="28"/>
          <w:szCs w:val="28"/>
        </w:rPr>
        <w:t>мошенничество</w:t>
      </w:r>
      <w:r w:rsidRPr="00A107DA">
        <w:rPr>
          <w:sz w:val="28"/>
          <w:szCs w:val="28"/>
        </w:rPr>
        <w:t xml:space="preserve">).  </w:t>
      </w:r>
    </w:p>
    <w:p w:rsidR="00ED44B7" w:rsidRPr="00A107DA" w:rsidRDefault="00ED44B7" w:rsidP="001E72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5150" w:rsidRPr="00A107DA" w:rsidRDefault="007136B0" w:rsidP="001E72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07DA">
        <w:rPr>
          <w:sz w:val="28"/>
          <w:szCs w:val="28"/>
        </w:rPr>
        <w:t xml:space="preserve">По версии следствия, </w:t>
      </w:r>
      <w:r w:rsidR="006328C6" w:rsidRPr="00A107DA">
        <w:rPr>
          <w:sz w:val="28"/>
          <w:szCs w:val="28"/>
        </w:rPr>
        <w:t xml:space="preserve">в </w:t>
      </w:r>
      <w:r w:rsidR="00355150" w:rsidRPr="00A107DA">
        <w:rPr>
          <w:sz w:val="28"/>
          <w:szCs w:val="28"/>
        </w:rPr>
        <w:t xml:space="preserve">августе 2019 года обвиняемый создал группу «JTI </w:t>
      </w:r>
      <w:proofErr w:type="spellStart"/>
      <w:r w:rsidR="00355150" w:rsidRPr="00A107DA">
        <w:rPr>
          <w:sz w:val="28"/>
          <w:szCs w:val="28"/>
        </w:rPr>
        <w:t>Russia</w:t>
      </w:r>
      <w:proofErr w:type="spellEnd"/>
      <w:r w:rsidR="00355150" w:rsidRPr="00A107DA">
        <w:rPr>
          <w:sz w:val="28"/>
          <w:szCs w:val="28"/>
        </w:rPr>
        <w:t xml:space="preserve">» в </w:t>
      </w:r>
      <w:proofErr w:type="spellStart"/>
      <w:r w:rsidR="00355150" w:rsidRPr="00A107DA">
        <w:rPr>
          <w:sz w:val="28"/>
          <w:szCs w:val="28"/>
        </w:rPr>
        <w:t>мессенджере</w:t>
      </w:r>
      <w:proofErr w:type="spellEnd"/>
      <w:r w:rsidR="00355150" w:rsidRPr="00A107DA">
        <w:rPr>
          <w:sz w:val="28"/>
          <w:szCs w:val="28"/>
        </w:rPr>
        <w:t xml:space="preserve"> «</w:t>
      </w:r>
      <w:proofErr w:type="spellStart"/>
      <w:r w:rsidR="00355150" w:rsidRPr="00A107DA">
        <w:rPr>
          <w:sz w:val="28"/>
          <w:szCs w:val="28"/>
        </w:rPr>
        <w:t>WhatsApp</w:t>
      </w:r>
      <w:proofErr w:type="spellEnd"/>
      <w:r w:rsidR="00355150" w:rsidRPr="00A107DA">
        <w:rPr>
          <w:sz w:val="28"/>
          <w:szCs w:val="28"/>
        </w:rPr>
        <w:t>», где в последующем разместил общедоступное предложение якобы о продаже табачных изделий по ценам значительно ниже рыночных, с возможностью доставки приобретаемых товаров в регион проживания заказчика, при этом, заранее не намереваясь выполнять условия размещённого в социальной сети предложения.</w:t>
      </w:r>
    </w:p>
    <w:p w:rsidR="00355150" w:rsidRPr="00A107DA" w:rsidRDefault="00355150" w:rsidP="001E72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07DA" w:rsidRDefault="00355150" w:rsidP="003551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07DA">
        <w:rPr>
          <w:sz w:val="28"/>
          <w:szCs w:val="28"/>
        </w:rPr>
        <w:t xml:space="preserve">Реализуя свой преступный умысел, </w:t>
      </w:r>
      <w:r w:rsidR="00A107DA" w:rsidRPr="00A107DA">
        <w:rPr>
          <w:sz w:val="28"/>
          <w:szCs w:val="28"/>
        </w:rPr>
        <w:t xml:space="preserve">в декабре 2019 года </w:t>
      </w:r>
      <w:r w:rsidRPr="00A107DA">
        <w:rPr>
          <w:sz w:val="28"/>
          <w:szCs w:val="28"/>
        </w:rPr>
        <w:t xml:space="preserve">обвиняемый с целью хищения чужого имущества путём обмана, используя находящийся в его распоряжении сотовый телефон, в группе «JTI </w:t>
      </w:r>
      <w:proofErr w:type="spellStart"/>
      <w:r w:rsidRPr="00A107DA">
        <w:rPr>
          <w:sz w:val="28"/>
          <w:szCs w:val="28"/>
        </w:rPr>
        <w:t>Russia</w:t>
      </w:r>
      <w:proofErr w:type="spellEnd"/>
      <w:r w:rsidRPr="00A107DA">
        <w:rPr>
          <w:sz w:val="28"/>
          <w:szCs w:val="28"/>
        </w:rPr>
        <w:t xml:space="preserve">» в </w:t>
      </w:r>
      <w:proofErr w:type="spellStart"/>
      <w:r w:rsidRPr="00A107DA">
        <w:rPr>
          <w:sz w:val="28"/>
          <w:szCs w:val="28"/>
        </w:rPr>
        <w:t>мессенджере</w:t>
      </w:r>
      <w:proofErr w:type="spellEnd"/>
      <w:r w:rsidRPr="00A107DA">
        <w:rPr>
          <w:sz w:val="28"/>
          <w:szCs w:val="28"/>
        </w:rPr>
        <w:t xml:space="preserve"> «</w:t>
      </w:r>
      <w:proofErr w:type="spellStart"/>
      <w:r w:rsidRPr="00A107DA">
        <w:rPr>
          <w:sz w:val="28"/>
          <w:szCs w:val="28"/>
        </w:rPr>
        <w:t>WhatsApp</w:t>
      </w:r>
      <w:proofErr w:type="spellEnd"/>
      <w:r w:rsidRPr="00A107DA">
        <w:rPr>
          <w:sz w:val="28"/>
          <w:szCs w:val="28"/>
        </w:rPr>
        <w:t xml:space="preserve">» стал вести переписку с гражданами, в ходе которой убедил двух жителей Чукотского автономного округа оплатить </w:t>
      </w:r>
      <w:r w:rsidR="00A107DA" w:rsidRPr="00A107DA">
        <w:rPr>
          <w:sz w:val="28"/>
          <w:szCs w:val="28"/>
        </w:rPr>
        <w:t xml:space="preserve">покупку табачных изделий </w:t>
      </w:r>
      <w:r w:rsidRPr="00A107DA">
        <w:rPr>
          <w:sz w:val="28"/>
          <w:szCs w:val="28"/>
        </w:rPr>
        <w:t xml:space="preserve">и услуги </w:t>
      </w:r>
      <w:r w:rsidR="00A107DA">
        <w:rPr>
          <w:sz w:val="28"/>
          <w:szCs w:val="28"/>
        </w:rPr>
        <w:t>по доставке</w:t>
      </w:r>
      <w:r w:rsidR="00A107DA" w:rsidRPr="00A107DA">
        <w:rPr>
          <w:sz w:val="28"/>
          <w:szCs w:val="28"/>
        </w:rPr>
        <w:t xml:space="preserve"> </w:t>
      </w:r>
      <w:r w:rsidR="00A107DA">
        <w:rPr>
          <w:sz w:val="28"/>
          <w:szCs w:val="28"/>
        </w:rPr>
        <w:t xml:space="preserve">товара. </w:t>
      </w:r>
      <w:r w:rsidR="00160642">
        <w:rPr>
          <w:sz w:val="28"/>
          <w:szCs w:val="28"/>
        </w:rPr>
        <w:t xml:space="preserve">Граждане, действуя под влиянием обмана, будучи уверенными, что собеседник действительно отправит приобретённый товар, перевели денежные средства на </w:t>
      </w:r>
      <w:r w:rsidR="00160642" w:rsidRPr="00160642">
        <w:rPr>
          <w:sz w:val="28"/>
          <w:szCs w:val="28"/>
        </w:rPr>
        <w:t xml:space="preserve">указанную </w:t>
      </w:r>
      <w:r w:rsidR="00160642">
        <w:rPr>
          <w:sz w:val="28"/>
          <w:szCs w:val="28"/>
        </w:rPr>
        <w:t xml:space="preserve">обвиняемым </w:t>
      </w:r>
      <w:r w:rsidR="00160642" w:rsidRPr="00160642">
        <w:rPr>
          <w:sz w:val="28"/>
          <w:szCs w:val="28"/>
        </w:rPr>
        <w:t>банковскую карту</w:t>
      </w:r>
      <w:r w:rsidR="00160642">
        <w:rPr>
          <w:sz w:val="28"/>
          <w:szCs w:val="28"/>
        </w:rPr>
        <w:t xml:space="preserve">. </w:t>
      </w:r>
    </w:p>
    <w:p w:rsidR="00A107DA" w:rsidRDefault="00A107DA" w:rsidP="003551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1F14" w:rsidRPr="00A107DA" w:rsidRDefault="00A107DA" w:rsidP="001E72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преступных действий</w:t>
      </w:r>
      <w:r w:rsidRPr="00A107DA">
        <w:t xml:space="preserve"> </w:t>
      </w:r>
      <w:r>
        <w:rPr>
          <w:sz w:val="28"/>
          <w:szCs w:val="28"/>
        </w:rPr>
        <w:t xml:space="preserve">обвиняемый путём обмана </w:t>
      </w:r>
      <w:r w:rsidRPr="00A107DA">
        <w:rPr>
          <w:sz w:val="28"/>
          <w:szCs w:val="28"/>
        </w:rPr>
        <w:t xml:space="preserve">похитил </w:t>
      </w:r>
      <w:r>
        <w:rPr>
          <w:sz w:val="28"/>
          <w:szCs w:val="28"/>
        </w:rPr>
        <w:t xml:space="preserve">денежные средства граждан в сумме </w:t>
      </w:r>
      <w:r w:rsidR="000F1F14" w:rsidRPr="00A107DA">
        <w:rPr>
          <w:sz w:val="28"/>
          <w:szCs w:val="28"/>
        </w:rPr>
        <w:t xml:space="preserve">более 69 тысяч рублей. </w:t>
      </w:r>
    </w:p>
    <w:p w:rsidR="006328C6" w:rsidRPr="00A107DA" w:rsidRDefault="006328C6" w:rsidP="001E72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36B0" w:rsidRDefault="007136B0" w:rsidP="001E72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07DA">
        <w:rPr>
          <w:sz w:val="28"/>
          <w:szCs w:val="28"/>
        </w:rPr>
        <w:t>В настоящее время уголовное дело направлено в Анадырский городской суд для рассмотрения по существу.</w:t>
      </w:r>
      <w:r>
        <w:rPr>
          <w:sz w:val="28"/>
          <w:szCs w:val="28"/>
        </w:rPr>
        <w:t xml:space="preserve">  </w:t>
      </w:r>
    </w:p>
    <w:p w:rsidR="007136B0" w:rsidRDefault="007136B0" w:rsidP="001E72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399D" w:rsidRDefault="008A399D" w:rsidP="0044062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A5941" w:rsidRPr="005E1863" w:rsidRDefault="000A5941" w:rsidP="005E3D98">
      <w:pPr>
        <w:spacing w:line="240" w:lineRule="exact"/>
        <w:jc w:val="both"/>
        <w:rPr>
          <w:sz w:val="28"/>
          <w:szCs w:val="28"/>
        </w:rPr>
      </w:pPr>
    </w:p>
    <w:sectPr w:rsidR="000A5941" w:rsidRPr="005E1863" w:rsidSect="001E72C9">
      <w:headerReference w:type="default" r:id="rId7"/>
      <w:headerReference w:type="first" r:id="rId8"/>
      <w:footerReference w:type="first" r:id="rId9"/>
      <w:pgSz w:w="11906" w:h="16838"/>
      <w:pgMar w:top="1134" w:right="851" w:bottom="1134" w:left="1418" w:header="284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515" w:rsidRDefault="001E2515" w:rsidP="005121DE">
      <w:r>
        <w:separator/>
      </w:r>
    </w:p>
  </w:endnote>
  <w:endnote w:type="continuationSeparator" w:id="0">
    <w:p w:rsidR="001E2515" w:rsidRDefault="001E2515" w:rsidP="00512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6B0" w:rsidRPr="007136B0" w:rsidRDefault="007136B0" w:rsidP="007136B0">
    <w:pPr>
      <w:pStyle w:val="a5"/>
      <w:rPr>
        <w:sz w:val="20"/>
        <w:szCs w:val="20"/>
      </w:rPr>
    </w:pPr>
  </w:p>
  <w:p w:rsidR="00FE09CE" w:rsidRPr="007136B0" w:rsidRDefault="00FE09CE" w:rsidP="007136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515" w:rsidRDefault="001E2515" w:rsidP="005121DE">
      <w:r>
        <w:separator/>
      </w:r>
    </w:p>
  </w:footnote>
  <w:footnote w:type="continuationSeparator" w:id="0">
    <w:p w:rsidR="001E2515" w:rsidRDefault="001E2515" w:rsidP="005121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0537813"/>
    </w:sdtPr>
    <w:sdtContent>
      <w:p w:rsidR="003F76FA" w:rsidRDefault="009B58C2" w:rsidP="000A5941">
        <w:pPr>
          <w:pStyle w:val="a3"/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pPr w:leftFromText="180" w:rightFromText="180" w:vertAnchor="text" w:tblpY="1"/>
      <w:tblOverlap w:val="never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46"/>
      <w:gridCol w:w="5243"/>
    </w:tblGrid>
    <w:tr w:rsidR="00D960F3" w:rsidTr="004D2CD1">
      <w:trPr>
        <w:trHeight w:val="964"/>
      </w:trPr>
      <w:tc>
        <w:tcPr>
          <w:tcW w:w="4646" w:type="dxa"/>
        </w:tcPr>
        <w:p w:rsidR="00D960F3" w:rsidRPr="00F449DC" w:rsidRDefault="00D960F3" w:rsidP="00D960F3">
          <w:pPr>
            <w:pStyle w:val="a3"/>
            <w:ind w:left="-142"/>
            <w:jc w:val="center"/>
            <w:rPr>
              <w:sz w:val="20"/>
            </w:rPr>
          </w:pPr>
        </w:p>
      </w:tc>
      <w:tc>
        <w:tcPr>
          <w:tcW w:w="5243" w:type="dxa"/>
          <w:vAlign w:val="center"/>
        </w:tcPr>
        <w:p w:rsidR="00D960F3" w:rsidRPr="00BA7B86" w:rsidRDefault="00D960F3" w:rsidP="00D960F3">
          <w:pPr>
            <w:jc w:val="right"/>
          </w:pPr>
        </w:p>
      </w:tc>
    </w:tr>
  </w:tbl>
  <w:p w:rsidR="003F76FA" w:rsidRDefault="003F76F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74B29"/>
    <w:rsid w:val="00003684"/>
    <w:rsid w:val="000104D8"/>
    <w:rsid w:val="00012C74"/>
    <w:rsid w:val="00017011"/>
    <w:rsid w:val="00017FA4"/>
    <w:rsid w:val="000214B2"/>
    <w:rsid w:val="00041966"/>
    <w:rsid w:val="0005268A"/>
    <w:rsid w:val="00063F2C"/>
    <w:rsid w:val="00085527"/>
    <w:rsid w:val="0009200C"/>
    <w:rsid w:val="00094B56"/>
    <w:rsid w:val="000A5941"/>
    <w:rsid w:val="000B108C"/>
    <w:rsid w:val="000B6162"/>
    <w:rsid w:val="000D09A7"/>
    <w:rsid w:val="000F1F14"/>
    <w:rsid w:val="001003A6"/>
    <w:rsid w:val="0010215C"/>
    <w:rsid w:val="00107878"/>
    <w:rsid w:val="00121170"/>
    <w:rsid w:val="00122E12"/>
    <w:rsid w:val="00137D64"/>
    <w:rsid w:val="0014034D"/>
    <w:rsid w:val="00150972"/>
    <w:rsid w:val="00160642"/>
    <w:rsid w:val="001706FB"/>
    <w:rsid w:val="00172893"/>
    <w:rsid w:val="001A012F"/>
    <w:rsid w:val="001A0BF5"/>
    <w:rsid w:val="001A0CE4"/>
    <w:rsid w:val="001A2A6B"/>
    <w:rsid w:val="001C4C20"/>
    <w:rsid w:val="001C50D0"/>
    <w:rsid w:val="001C5E67"/>
    <w:rsid w:val="001D0976"/>
    <w:rsid w:val="001D6060"/>
    <w:rsid w:val="001D7159"/>
    <w:rsid w:val="001E2515"/>
    <w:rsid w:val="001E72C9"/>
    <w:rsid w:val="002159C3"/>
    <w:rsid w:val="00217386"/>
    <w:rsid w:val="00237827"/>
    <w:rsid w:val="00246C27"/>
    <w:rsid w:val="002557BC"/>
    <w:rsid w:val="00281B06"/>
    <w:rsid w:val="0029455E"/>
    <w:rsid w:val="002A1D0A"/>
    <w:rsid w:val="002B09C7"/>
    <w:rsid w:val="002B1F75"/>
    <w:rsid w:val="002B4D9C"/>
    <w:rsid w:val="002C2C68"/>
    <w:rsid w:val="002C7EE3"/>
    <w:rsid w:val="002D05E3"/>
    <w:rsid w:val="002D0B42"/>
    <w:rsid w:val="002D2385"/>
    <w:rsid w:val="002E1846"/>
    <w:rsid w:val="002E3B34"/>
    <w:rsid w:val="002E3D46"/>
    <w:rsid w:val="002E48C0"/>
    <w:rsid w:val="002E4E25"/>
    <w:rsid w:val="002E5EF5"/>
    <w:rsid w:val="002E64EA"/>
    <w:rsid w:val="002F35C8"/>
    <w:rsid w:val="003057CE"/>
    <w:rsid w:val="003419C3"/>
    <w:rsid w:val="00354891"/>
    <w:rsid w:val="00355150"/>
    <w:rsid w:val="00357F17"/>
    <w:rsid w:val="0036526F"/>
    <w:rsid w:val="00370512"/>
    <w:rsid w:val="00370961"/>
    <w:rsid w:val="003748A2"/>
    <w:rsid w:val="003748B2"/>
    <w:rsid w:val="00376AE5"/>
    <w:rsid w:val="0038156A"/>
    <w:rsid w:val="003A314A"/>
    <w:rsid w:val="003D589E"/>
    <w:rsid w:val="003D6644"/>
    <w:rsid w:val="003E0AEC"/>
    <w:rsid w:val="003F5328"/>
    <w:rsid w:val="003F76FA"/>
    <w:rsid w:val="00400133"/>
    <w:rsid w:val="004044E4"/>
    <w:rsid w:val="0042176B"/>
    <w:rsid w:val="00424C5B"/>
    <w:rsid w:val="0044062D"/>
    <w:rsid w:val="0046110F"/>
    <w:rsid w:val="004650FC"/>
    <w:rsid w:val="00494A44"/>
    <w:rsid w:val="004A6C60"/>
    <w:rsid w:val="004A7247"/>
    <w:rsid w:val="004A7BB2"/>
    <w:rsid w:val="004B424A"/>
    <w:rsid w:val="004C29BA"/>
    <w:rsid w:val="004C34C9"/>
    <w:rsid w:val="004E1EE1"/>
    <w:rsid w:val="004E4DB2"/>
    <w:rsid w:val="004E7C0E"/>
    <w:rsid w:val="00507B70"/>
    <w:rsid w:val="005121DE"/>
    <w:rsid w:val="00524CD0"/>
    <w:rsid w:val="005339AB"/>
    <w:rsid w:val="00540635"/>
    <w:rsid w:val="00541833"/>
    <w:rsid w:val="005512E7"/>
    <w:rsid w:val="00560D79"/>
    <w:rsid w:val="00562B32"/>
    <w:rsid w:val="00565EF1"/>
    <w:rsid w:val="00580463"/>
    <w:rsid w:val="00590DEE"/>
    <w:rsid w:val="00594CB2"/>
    <w:rsid w:val="00594F11"/>
    <w:rsid w:val="005A3EE2"/>
    <w:rsid w:val="005A7EB1"/>
    <w:rsid w:val="005B1D5A"/>
    <w:rsid w:val="005B4668"/>
    <w:rsid w:val="005B64EF"/>
    <w:rsid w:val="005C2A99"/>
    <w:rsid w:val="005C3D8B"/>
    <w:rsid w:val="005C7A1F"/>
    <w:rsid w:val="005D5BDB"/>
    <w:rsid w:val="005E1863"/>
    <w:rsid w:val="005E3D98"/>
    <w:rsid w:val="00600CB1"/>
    <w:rsid w:val="006025EB"/>
    <w:rsid w:val="00607CDA"/>
    <w:rsid w:val="00610CA7"/>
    <w:rsid w:val="00613C2C"/>
    <w:rsid w:val="00616B4C"/>
    <w:rsid w:val="006300A3"/>
    <w:rsid w:val="006328C6"/>
    <w:rsid w:val="00651C76"/>
    <w:rsid w:val="006714CE"/>
    <w:rsid w:val="00672E69"/>
    <w:rsid w:val="006A12A5"/>
    <w:rsid w:val="006B4100"/>
    <w:rsid w:val="006B4282"/>
    <w:rsid w:val="006C093A"/>
    <w:rsid w:val="006C78AE"/>
    <w:rsid w:val="006E4CC6"/>
    <w:rsid w:val="006F2036"/>
    <w:rsid w:val="007136B0"/>
    <w:rsid w:val="0072436F"/>
    <w:rsid w:val="0073564D"/>
    <w:rsid w:val="007444B2"/>
    <w:rsid w:val="00760300"/>
    <w:rsid w:val="00761C29"/>
    <w:rsid w:val="00763AA5"/>
    <w:rsid w:val="00766912"/>
    <w:rsid w:val="0078367D"/>
    <w:rsid w:val="00784BF7"/>
    <w:rsid w:val="007B3AD5"/>
    <w:rsid w:val="007C2C38"/>
    <w:rsid w:val="007D3C16"/>
    <w:rsid w:val="007D5EBC"/>
    <w:rsid w:val="007D6EC8"/>
    <w:rsid w:val="007E048B"/>
    <w:rsid w:val="007F12EC"/>
    <w:rsid w:val="007F5FEF"/>
    <w:rsid w:val="008240AF"/>
    <w:rsid w:val="00824C47"/>
    <w:rsid w:val="0084566C"/>
    <w:rsid w:val="0086173A"/>
    <w:rsid w:val="00870E7C"/>
    <w:rsid w:val="00874717"/>
    <w:rsid w:val="0088036F"/>
    <w:rsid w:val="00883EC3"/>
    <w:rsid w:val="0088531B"/>
    <w:rsid w:val="008917C4"/>
    <w:rsid w:val="00897084"/>
    <w:rsid w:val="00897A3E"/>
    <w:rsid w:val="008A35A7"/>
    <w:rsid w:val="008A399D"/>
    <w:rsid w:val="008A3A7B"/>
    <w:rsid w:val="008E0367"/>
    <w:rsid w:val="008E4522"/>
    <w:rsid w:val="00907CFE"/>
    <w:rsid w:val="00914245"/>
    <w:rsid w:val="00915BB0"/>
    <w:rsid w:val="0093488D"/>
    <w:rsid w:val="0094507B"/>
    <w:rsid w:val="00945888"/>
    <w:rsid w:val="00956FD0"/>
    <w:rsid w:val="009609EA"/>
    <w:rsid w:val="00964941"/>
    <w:rsid w:val="0097308F"/>
    <w:rsid w:val="00996667"/>
    <w:rsid w:val="009966E7"/>
    <w:rsid w:val="009A4532"/>
    <w:rsid w:val="009B58C2"/>
    <w:rsid w:val="009C559F"/>
    <w:rsid w:val="009E4A22"/>
    <w:rsid w:val="009F6BB6"/>
    <w:rsid w:val="00A04B65"/>
    <w:rsid w:val="00A107DA"/>
    <w:rsid w:val="00A30C28"/>
    <w:rsid w:val="00A37451"/>
    <w:rsid w:val="00A5534B"/>
    <w:rsid w:val="00A61B39"/>
    <w:rsid w:val="00A6255A"/>
    <w:rsid w:val="00A723F0"/>
    <w:rsid w:val="00A74696"/>
    <w:rsid w:val="00A97BD9"/>
    <w:rsid w:val="00AA17DC"/>
    <w:rsid w:val="00AB35F8"/>
    <w:rsid w:val="00AB4BE1"/>
    <w:rsid w:val="00AC7E6F"/>
    <w:rsid w:val="00AF0DA6"/>
    <w:rsid w:val="00AF3193"/>
    <w:rsid w:val="00B1283F"/>
    <w:rsid w:val="00B316FD"/>
    <w:rsid w:val="00B3475D"/>
    <w:rsid w:val="00B42F19"/>
    <w:rsid w:val="00B47972"/>
    <w:rsid w:val="00B5343F"/>
    <w:rsid w:val="00B56DCD"/>
    <w:rsid w:val="00B74B29"/>
    <w:rsid w:val="00B84E0C"/>
    <w:rsid w:val="00B93A52"/>
    <w:rsid w:val="00B96163"/>
    <w:rsid w:val="00BA0107"/>
    <w:rsid w:val="00BA7B86"/>
    <w:rsid w:val="00BB2CA3"/>
    <w:rsid w:val="00BC2B32"/>
    <w:rsid w:val="00BE7781"/>
    <w:rsid w:val="00BF238F"/>
    <w:rsid w:val="00C01EDB"/>
    <w:rsid w:val="00C11512"/>
    <w:rsid w:val="00C1575B"/>
    <w:rsid w:val="00C20EFE"/>
    <w:rsid w:val="00C26EBB"/>
    <w:rsid w:val="00C43D08"/>
    <w:rsid w:val="00C44DFD"/>
    <w:rsid w:val="00C4744B"/>
    <w:rsid w:val="00C625E8"/>
    <w:rsid w:val="00C703AC"/>
    <w:rsid w:val="00C85666"/>
    <w:rsid w:val="00CA3DD8"/>
    <w:rsid w:val="00CA45E9"/>
    <w:rsid w:val="00CA5D05"/>
    <w:rsid w:val="00CB3ADB"/>
    <w:rsid w:val="00CB5B15"/>
    <w:rsid w:val="00CC02CB"/>
    <w:rsid w:val="00CD533C"/>
    <w:rsid w:val="00CE7BCF"/>
    <w:rsid w:val="00CF0D1F"/>
    <w:rsid w:val="00CF2ED8"/>
    <w:rsid w:val="00CF5A84"/>
    <w:rsid w:val="00D1342F"/>
    <w:rsid w:val="00D170D7"/>
    <w:rsid w:val="00D221A7"/>
    <w:rsid w:val="00D31E15"/>
    <w:rsid w:val="00D42307"/>
    <w:rsid w:val="00D43E81"/>
    <w:rsid w:val="00D44C02"/>
    <w:rsid w:val="00D72BFB"/>
    <w:rsid w:val="00D8306B"/>
    <w:rsid w:val="00D94E43"/>
    <w:rsid w:val="00D960F3"/>
    <w:rsid w:val="00DA0AF9"/>
    <w:rsid w:val="00DB2637"/>
    <w:rsid w:val="00DD1C92"/>
    <w:rsid w:val="00DD49BD"/>
    <w:rsid w:val="00DE5EB3"/>
    <w:rsid w:val="00DF1EEF"/>
    <w:rsid w:val="00DF3A98"/>
    <w:rsid w:val="00E0035B"/>
    <w:rsid w:val="00E0256A"/>
    <w:rsid w:val="00E12136"/>
    <w:rsid w:val="00E233D1"/>
    <w:rsid w:val="00E23DE6"/>
    <w:rsid w:val="00E30F42"/>
    <w:rsid w:val="00E53D34"/>
    <w:rsid w:val="00E719F5"/>
    <w:rsid w:val="00E81C3E"/>
    <w:rsid w:val="00E8360E"/>
    <w:rsid w:val="00E90B3E"/>
    <w:rsid w:val="00E95B58"/>
    <w:rsid w:val="00E96252"/>
    <w:rsid w:val="00EA72A5"/>
    <w:rsid w:val="00EB4B50"/>
    <w:rsid w:val="00EB6CAC"/>
    <w:rsid w:val="00EC2F29"/>
    <w:rsid w:val="00EC71F3"/>
    <w:rsid w:val="00ED44B7"/>
    <w:rsid w:val="00ED6BB7"/>
    <w:rsid w:val="00EE2502"/>
    <w:rsid w:val="00EE5E8E"/>
    <w:rsid w:val="00EF0C32"/>
    <w:rsid w:val="00EF6092"/>
    <w:rsid w:val="00EF628A"/>
    <w:rsid w:val="00EF7A1F"/>
    <w:rsid w:val="00EF7B53"/>
    <w:rsid w:val="00F02ABB"/>
    <w:rsid w:val="00F07DC0"/>
    <w:rsid w:val="00F103F8"/>
    <w:rsid w:val="00F10AF8"/>
    <w:rsid w:val="00F22B27"/>
    <w:rsid w:val="00F466F6"/>
    <w:rsid w:val="00F5297B"/>
    <w:rsid w:val="00F529F0"/>
    <w:rsid w:val="00F537EE"/>
    <w:rsid w:val="00F554A1"/>
    <w:rsid w:val="00F60680"/>
    <w:rsid w:val="00F64199"/>
    <w:rsid w:val="00F76E08"/>
    <w:rsid w:val="00F9546E"/>
    <w:rsid w:val="00FA36C7"/>
    <w:rsid w:val="00FB505C"/>
    <w:rsid w:val="00FC1FD7"/>
    <w:rsid w:val="00FD47F4"/>
    <w:rsid w:val="00FE09CE"/>
    <w:rsid w:val="00FF1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F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723F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23F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23F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23F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23F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23F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23F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23F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23F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1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21DE"/>
  </w:style>
  <w:style w:type="paragraph" w:styleId="a5">
    <w:name w:val="footer"/>
    <w:basedOn w:val="a"/>
    <w:link w:val="a6"/>
    <w:uiPriority w:val="99"/>
    <w:unhideWhenUsed/>
    <w:rsid w:val="005121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21DE"/>
  </w:style>
  <w:style w:type="table" w:styleId="a7">
    <w:name w:val="Table Grid"/>
    <w:basedOn w:val="a1"/>
    <w:uiPriority w:val="59"/>
    <w:rsid w:val="005121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723F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723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723F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723F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723F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723F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723F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723F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723F0"/>
    <w:rPr>
      <w:rFonts w:asciiTheme="majorHAnsi" w:eastAsiaTheme="majorEastAsia" w:hAnsiTheme="majorHAnsi" w:cstheme="majorBidi"/>
    </w:rPr>
  </w:style>
  <w:style w:type="paragraph" w:styleId="a8">
    <w:name w:val="Title"/>
    <w:basedOn w:val="a"/>
    <w:next w:val="a"/>
    <w:link w:val="a9"/>
    <w:uiPriority w:val="10"/>
    <w:qFormat/>
    <w:rsid w:val="00A723F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A723F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A723F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A723F0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A723F0"/>
    <w:rPr>
      <w:b/>
      <w:bCs/>
    </w:rPr>
  </w:style>
  <w:style w:type="character" w:styleId="ad">
    <w:name w:val="Emphasis"/>
    <w:basedOn w:val="a0"/>
    <w:uiPriority w:val="20"/>
    <w:qFormat/>
    <w:rsid w:val="00A723F0"/>
    <w:rPr>
      <w:rFonts w:asciiTheme="minorHAnsi" w:hAnsiTheme="minorHAnsi"/>
      <w:b/>
      <w:i/>
      <w:iCs/>
    </w:rPr>
  </w:style>
  <w:style w:type="paragraph" w:styleId="ae">
    <w:name w:val="No Spacing"/>
    <w:basedOn w:val="a"/>
    <w:link w:val="af"/>
    <w:uiPriority w:val="1"/>
    <w:qFormat/>
    <w:rsid w:val="00A723F0"/>
    <w:rPr>
      <w:szCs w:val="32"/>
    </w:rPr>
  </w:style>
  <w:style w:type="paragraph" w:styleId="af0">
    <w:name w:val="List Paragraph"/>
    <w:basedOn w:val="a"/>
    <w:uiPriority w:val="34"/>
    <w:qFormat/>
    <w:rsid w:val="00A723F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23F0"/>
    <w:rPr>
      <w:rFonts w:cstheme="majorBidi"/>
      <w:i/>
    </w:rPr>
  </w:style>
  <w:style w:type="character" w:customStyle="1" w:styleId="22">
    <w:name w:val="Цитата 2 Знак"/>
    <w:basedOn w:val="a0"/>
    <w:link w:val="21"/>
    <w:uiPriority w:val="29"/>
    <w:rsid w:val="00A723F0"/>
    <w:rPr>
      <w:rFonts w:cstheme="majorBidi"/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A723F0"/>
    <w:pPr>
      <w:ind w:left="720" w:right="720"/>
    </w:pPr>
    <w:rPr>
      <w:rFonts w:cstheme="majorBidi"/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A723F0"/>
    <w:rPr>
      <w:rFonts w:cstheme="majorBidi"/>
      <w:b/>
      <w:i/>
      <w:sz w:val="24"/>
    </w:rPr>
  </w:style>
  <w:style w:type="character" w:styleId="af3">
    <w:name w:val="Subtle Emphasis"/>
    <w:uiPriority w:val="19"/>
    <w:qFormat/>
    <w:rsid w:val="00A723F0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A723F0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A723F0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A723F0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A723F0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A723F0"/>
    <w:pPr>
      <w:outlineLvl w:val="9"/>
    </w:pPr>
  </w:style>
  <w:style w:type="paragraph" w:styleId="af9">
    <w:name w:val="caption"/>
    <w:basedOn w:val="a"/>
    <w:next w:val="a"/>
    <w:uiPriority w:val="35"/>
    <w:semiHidden/>
    <w:unhideWhenUsed/>
    <w:rsid w:val="00A723F0"/>
    <w:rPr>
      <w:b/>
      <w:bCs/>
      <w:sz w:val="18"/>
      <w:szCs w:val="18"/>
    </w:rPr>
  </w:style>
  <w:style w:type="character" w:customStyle="1" w:styleId="af">
    <w:name w:val="Без интервала Знак"/>
    <w:basedOn w:val="a0"/>
    <w:link w:val="ae"/>
    <w:uiPriority w:val="1"/>
    <w:rsid w:val="00A723F0"/>
    <w:rPr>
      <w:sz w:val="24"/>
      <w:szCs w:val="32"/>
    </w:rPr>
  </w:style>
  <w:style w:type="paragraph" w:styleId="afa">
    <w:name w:val="Balloon Text"/>
    <w:basedOn w:val="a"/>
    <w:link w:val="afb"/>
    <w:uiPriority w:val="99"/>
    <w:semiHidden/>
    <w:unhideWhenUsed/>
    <w:rsid w:val="008240AF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8240AF"/>
    <w:rPr>
      <w:rFonts w:ascii="Tahoma" w:hAnsi="Tahoma" w:cs="Tahoma"/>
      <w:sz w:val="16"/>
      <w:szCs w:val="16"/>
    </w:rPr>
  </w:style>
  <w:style w:type="character" w:styleId="afc">
    <w:name w:val="Placeholder Text"/>
    <w:basedOn w:val="a0"/>
    <w:uiPriority w:val="99"/>
    <w:semiHidden/>
    <w:rsid w:val="006B4100"/>
    <w:rPr>
      <w:color w:val="808080"/>
    </w:rPr>
  </w:style>
  <w:style w:type="character" w:customStyle="1" w:styleId="11">
    <w:name w:val="Стиль1"/>
    <w:basedOn w:val="a0"/>
    <w:uiPriority w:val="1"/>
    <w:rsid w:val="00CF5A84"/>
    <w:rPr>
      <w:u w:val="single"/>
    </w:rPr>
  </w:style>
  <w:style w:type="paragraph" w:customStyle="1" w:styleId="afd">
    <w:name w:val="Стиль адреса"/>
    <w:basedOn w:val="a"/>
    <w:link w:val="afe"/>
    <w:rsid w:val="00F22B27"/>
    <w:pPr>
      <w:spacing w:line="240" w:lineRule="exact"/>
    </w:pPr>
  </w:style>
  <w:style w:type="paragraph" w:customStyle="1" w:styleId="aff">
    <w:name w:val="Стиль содержимого документа"/>
    <w:basedOn w:val="a"/>
    <w:link w:val="aff0"/>
    <w:rsid w:val="004044E4"/>
    <w:pPr>
      <w:ind w:firstLine="709"/>
      <w:jc w:val="both"/>
    </w:pPr>
    <w:rPr>
      <w:sz w:val="28"/>
    </w:rPr>
  </w:style>
  <w:style w:type="character" w:customStyle="1" w:styleId="afe">
    <w:name w:val="Стиль адреса Знак"/>
    <w:basedOn w:val="a0"/>
    <w:link w:val="afd"/>
    <w:rsid w:val="00F22B27"/>
    <w:rPr>
      <w:sz w:val="24"/>
      <w:szCs w:val="24"/>
    </w:rPr>
  </w:style>
  <w:style w:type="character" w:customStyle="1" w:styleId="aff0">
    <w:name w:val="Стиль содержимого документа Знак"/>
    <w:basedOn w:val="a0"/>
    <w:link w:val="aff"/>
    <w:rsid w:val="004044E4"/>
    <w:rPr>
      <w:sz w:val="28"/>
      <w:szCs w:val="24"/>
    </w:rPr>
  </w:style>
  <w:style w:type="paragraph" w:customStyle="1" w:styleId="aff1">
    <w:name w:val="Стиль абзаца приложения"/>
    <w:basedOn w:val="a"/>
    <w:next w:val="a"/>
    <w:link w:val="aff2"/>
    <w:rsid w:val="00137D64"/>
    <w:pPr>
      <w:ind w:left="1701" w:hanging="1701"/>
      <w:jc w:val="both"/>
    </w:pPr>
    <w:rPr>
      <w:sz w:val="28"/>
    </w:rPr>
  </w:style>
  <w:style w:type="character" w:customStyle="1" w:styleId="aff2">
    <w:name w:val="Стиль абзаца приложения Знак"/>
    <w:basedOn w:val="a0"/>
    <w:link w:val="aff1"/>
    <w:rsid w:val="00137D64"/>
    <w:rPr>
      <w:sz w:val="28"/>
      <w:szCs w:val="24"/>
    </w:rPr>
  </w:style>
  <w:style w:type="paragraph" w:styleId="aff3">
    <w:name w:val="Normal (Web)"/>
    <w:basedOn w:val="a"/>
    <w:uiPriority w:val="99"/>
    <w:unhideWhenUsed/>
    <w:rsid w:val="000A594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Nonformat">
    <w:name w:val="ConsPlusNonformat"/>
    <w:rsid w:val="00D4230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NIKOLA~1.VA\LOCALS~1\Temp\7zO4D1.tmp\&#1048;&#1089;&#1093;&#1086;&#1076;&#1103;&#1097;&#1077;&#1077;%20&#1074;%20&#1086;&#1090;&#1074;&#1077;&#1090;%20&#1085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3ECFF-D5CC-430B-8CF3-2A96DE767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Исходящее в ответ на</Template>
  <TotalTime>39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nikolaeva.va</dc:creator>
  <cp:lastModifiedBy>nikolaeva.va</cp:lastModifiedBy>
  <cp:revision>5</cp:revision>
  <cp:lastPrinted>2021-02-08T03:59:00Z</cp:lastPrinted>
  <dcterms:created xsi:type="dcterms:W3CDTF">2021-02-08T03:22:00Z</dcterms:created>
  <dcterms:modified xsi:type="dcterms:W3CDTF">2021-02-09T02:36:00Z</dcterms:modified>
</cp:coreProperties>
</file>