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4B" w:rsidRDefault="00465A44" w:rsidP="00465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44">
        <w:rPr>
          <w:rFonts w:ascii="Times New Roman" w:hAnsi="Times New Roman" w:cs="Times New Roman"/>
          <w:b/>
          <w:sz w:val="28"/>
          <w:szCs w:val="28"/>
        </w:rPr>
        <w:t>Порядок действий при совершении преступлений против безопасности дорожного движения и эксплуатации транспорта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5A44" w:rsidRDefault="00465A44" w:rsidP="00465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A44" w:rsidRDefault="009848A3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48A3">
        <w:rPr>
          <w:rFonts w:ascii="Times New Roman" w:hAnsi="Times New Roman" w:cs="Times New Roman"/>
          <w:sz w:val="28"/>
          <w:szCs w:val="28"/>
        </w:rPr>
        <w:t>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48A3">
        <w:rPr>
          <w:rFonts w:ascii="Times New Roman" w:hAnsi="Times New Roman" w:cs="Times New Roman"/>
          <w:sz w:val="28"/>
          <w:szCs w:val="28"/>
        </w:rPr>
        <w:t xml:space="preserve"> против безопасности дорожного движения и эксплуатации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главой 27 Уголовного кодекса Российской Федерации</w:t>
      </w:r>
      <w:r w:rsidRPr="009848A3">
        <w:rPr>
          <w:rFonts w:ascii="Times New Roman" w:hAnsi="Times New Roman" w:cs="Times New Roman"/>
          <w:sz w:val="28"/>
          <w:szCs w:val="28"/>
        </w:rPr>
        <w:t>.</w:t>
      </w:r>
    </w:p>
    <w:p w:rsidR="009848A3" w:rsidRDefault="009848A3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Default="009848A3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в случае, если человека сбила машина и скрылась:</w:t>
      </w:r>
    </w:p>
    <w:p w:rsidR="009848A3" w:rsidRDefault="009848A3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A3" w:rsidRDefault="009848A3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важных дел в такой ситуации – запомнить максимум информации об автомобиле участ</w:t>
      </w:r>
      <w:r w:rsidR="00C572F1">
        <w:rPr>
          <w:rFonts w:ascii="Times New Roman" w:hAnsi="Times New Roman" w:cs="Times New Roman"/>
          <w:sz w:val="28"/>
          <w:szCs w:val="28"/>
        </w:rPr>
        <w:t>ника аварии и о самом водителе для быстрого поиска. Если рядом не окажется очевидцев, необходимо вызвать скорую и ГИБДД. Далее необходимо дать показания автоинспекторам и следователю, которые займутся расследованием дела.</w:t>
      </w:r>
    </w:p>
    <w:p w:rsidR="00C572F1" w:rsidRDefault="00C572F1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2F1" w:rsidRDefault="00C572F1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тяжелое состояние или сбили насмерть</w:t>
      </w:r>
      <w:r w:rsidR="00CA5B4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что делать родственникам</w:t>
      </w:r>
      <w:r w:rsidR="003E1394">
        <w:rPr>
          <w:rFonts w:ascii="Times New Roman" w:hAnsi="Times New Roman" w:cs="Times New Roman"/>
          <w:sz w:val="28"/>
          <w:szCs w:val="28"/>
        </w:rPr>
        <w:t xml:space="preserve"> (если никто не сообщил о ДТП)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2F1" w:rsidRDefault="00C572F1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2F1" w:rsidRDefault="00C572F1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тяжелого состояния либо смерти пешехода, действия необходимо предпринимать его родственникам. Именно им необходимо обратиться </w:t>
      </w:r>
      <w:r w:rsidR="003E1394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с заявлением о привлечении водителя, сбившего человека, к ответственности. </w:t>
      </w:r>
    </w:p>
    <w:p w:rsidR="009848A3" w:rsidRDefault="003E1394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в ходе расследования дела потерпевшим признается один из родственников.</w:t>
      </w:r>
    </w:p>
    <w:p w:rsidR="003E1394" w:rsidRDefault="003E1394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94" w:rsidRDefault="003E1394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в случае если Вы стали очевидцем ДТП:</w:t>
      </w:r>
    </w:p>
    <w:p w:rsidR="003E1394" w:rsidRDefault="003E1394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94" w:rsidRDefault="003E1394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главная задача – запомнить как можно больше информации</w:t>
      </w:r>
      <w:r w:rsidR="00CA5B4E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CA5B4E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="00CA5B4E">
        <w:rPr>
          <w:rFonts w:ascii="Times New Roman" w:hAnsi="Times New Roman" w:cs="Times New Roman"/>
          <w:sz w:val="28"/>
          <w:szCs w:val="28"/>
        </w:rPr>
        <w:t>, особенно когда водитель попытался скрыться (марка машины, цвет, номер и т.д.), вызовите скорую и ДПС. В случае необходимости, окажите первую помощь пострадавшим, останьтесь на месте до прибытия сотрудников полиции.</w:t>
      </w:r>
    </w:p>
    <w:p w:rsidR="00CA5B4E" w:rsidRDefault="00CA5B4E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B4E" w:rsidRPr="009848A3" w:rsidRDefault="00CA5B4E" w:rsidP="0046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активные действия очевидцев кардинально влияют на последствия аварии для всех ее участников, а иногда и спасают жизнь. Аварии с пешеходами в большинстве случаев сопровождаются серьезными травмами или даже гибелью людей</w:t>
      </w:r>
      <w:r w:rsidR="00F01358">
        <w:rPr>
          <w:rFonts w:ascii="Times New Roman" w:hAnsi="Times New Roman" w:cs="Times New Roman"/>
          <w:sz w:val="28"/>
          <w:szCs w:val="28"/>
        </w:rPr>
        <w:t>. Но даже в такой ситуации не нужно паниковать. Верные действия всех участников происшествия, в том числе очевидцев, позволяют свести к минимуму отрицательные последствия и добиться справедливости.</w:t>
      </w:r>
    </w:p>
    <w:sectPr w:rsidR="00CA5B4E" w:rsidRPr="009848A3" w:rsidSect="00465A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44"/>
    <w:rsid w:val="003E1394"/>
    <w:rsid w:val="00465A44"/>
    <w:rsid w:val="0079424B"/>
    <w:rsid w:val="009848A3"/>
    <w:rsid w:val="00C572F1"/>
    <w:rsid w:val="00CA5B4E"/>
    <w:rsid w:val="00F0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 goroda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nikolaeva.va</dc:creator>
  <cp:keywords/>
  <dc:description/>
  <cp:lastModifiedBy>nikolaeva.va</cp:lastModifiedBy>
  <cp:revision>3</cp:revision>
  <dcterms:created xsi:type="dcterms:W3CDTF">2020-12-28T19:53:00Z</dcterms:created>
  <dcterms:modified xsi:type="dcterms:W3CDTF">2020-12-28T21:01:00Z</dcterms:modified>
</cp:coreProperties>
</file>