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E5" w:rsidRPr="00B56C15" w:rsidRDefault="003A20A6" w:rsidP="004005E5">
      <w:pPr>
        <w:jc w:val="center"/>
        <w:rPr>
          <w:sz w:val="28"/>
          <w:szCs w:val="28"/>
        </w:rPr>
      </w:pPr>
      <w:r w:rsidRPr="00B56C15">
        <w:rPr>
          <w:noProof/>
          <w:sz w:val="28"/>
          <w:szCs w:val="28"/>
        </w:rPr>
        <w:drawing>
          <wp:inline distT="0" distB="0" distL="0" distR="0">
            <wp:extent cx="571500" cy="9048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E5" w:rsidRPr="00B56C15" w:rsidRDefault="004005E5" w:rsidP="004005E5">
      <w:pPr>
        <w:jc w:val="center"/>
        <w:rPr>
          <w:b/>
          <w:bCs/>
          <w:sz w:val="28"/>
          <w:szCs w:val="28"/>
        </w:rPr>
      </w:pPr>
    </w:p>
    <w:p w:rsidR="004005E5" w:rsidRPr="00B56C15" w:rsidRDefault="004005E5" w:rsidP="004005E5">
      <w:pPr>
        <w:jc w:val="center"/>
        <w:rPr>
          <w:b/>
          <w:bCs/>
        </w:rPr>
      </w:pPr>
      <w:r w:rsidRPr="00B56C15">
        <w:rPr>
          <w:b/>
          <w:bCs/>
        </w:rPr>
        <w:t>УПРАВЛЕНИЕ ФИНАНСОВ, ЭКОНОМИКИ И ИМУЩЕСТВЕННЫХ ОТНОШЕНИЙ</w:t>
      </w:r>
    </w:p>
    <w:p w:rsidR="004005E5" w:rsidRPr="00B56C15" w:rsidRDefault="004005E5" w:rsidP="004005E5">
      <w:pPr>
        <w:pStyle w:val="a9"/>
        <w:rPr>
          <w:rFonts w:ascii="Times New Roman" w:hAnsi="Times New Roman" w:cs="Times New Roman"/>
          <w:szCs w:val="28"/>
        </w:rPr>
      </w:pPr>
      <w:r w:rsidRPr="00B56C15">
        <w:rPr>
          <w:rFonts w:ascii="Times New Roman" w:hAnsi="Times New Roman" w:cs="Times New Roman"/>
          <w:szCs w:val="28"/>
        </w:rPr>
        <w:t>Администрации городского округа Анадырь</w:t>
      </w:r>
    </w:p>
    <w:p w:rsidR="00B56C15" w:rsidRDefault="00B56C15">
      <w:pPr>
        <w:jc w:val="center"/>
        <w:rPr>
          <w:sz w:val="28"/>
          <w:szCs w:val="28"/>
        </w:rPr>
      </w:pPr>
    </w:p>
    <w:p w:rsidR="00B56C15" w:rsidRPr="00B56C15" w:rsidRDefault="00B56C15">
      <w:pPr>
        <w:jc w:val="center"/>
        <w:rPr>
          <w:sz w:val="28"/>
          <w:szCs w:val="28"/>
        </w:rPr>
      </w:pPr>
    </w:p>
    <w:p w:rsidR="00C1657B" w:rsidRPr="00B56C15" w:rsidRDefault="00D34637">
      <w:pPr>
        <w:jc w:val="center"/>
        <w:rPr>
          <w:b/>
          <w:bCs/>
          <w:sz w:val="28"/>
          <w:szCs w:val="28"/>
        </w:rPr>
      </w:pPr>
      <w:r w:rsidRPr="00B56C15">
        <w:rPr>
          <w:b/>
          <w:bCs/>
          <w:sz w:val="28"/>
          <w:szCs w:val="28"/>
        </w:rPr>
        <w:t>ПРИКАЗ</w:t>
      </w:r>
    </w:p>
    <w:p w:rsidR="00D34637" w:rsidRDefault="00D34637">
      <w:pPr>
        <w:jc w:val="center"/>
        <w:rPr>
          <w:b/>
          <w:bCs/>
          <w:sz w:val="28"/>
          <w:szCs w:val="28"/>
        </w:rPr>
      </w:pPr>
    </w:p>
    <w:p w:rsidR="00B56C15" w:rsidRPr="00B56C15" w:rsidRDefault="00B56C15">
      <w:pPr>
        <w:jc w:val="center"/>
        <w:rPr>
          <w:b/>
          <w:bCs/>
          <w:sz w:val="28"/>
          <w:szCs w:val="28"/>
        </w:rPr>
      </w:pPr>
    </w:p>
    <w:p w:rsidR="00431CF4" w:rsidRPr="00B56C15" w:rsidRDefault="00431CF4" w:rsidP="000A7A1C">
      <w:pPr>
        <w:rPr>
          <w:sz w:val="28"/>
          <w:szCs w:val="28"/>
          <w:u w:val="single"/>
        </w:rPr>
      </w:pPr>
      <w:r w:rsidRPr="00B56C15">
        <w:rPr>
          <w:sz w:val="28"/>
          <w:szCs w:val="28"/>
        </w:rPr>
        <w:t xml:space="preserve">От </w:t>
      </w:r>
      <w:r w:rsidR="00BA01E7" w:rsidRPr="00BA01E7">
        <w:rPr>
          <w:sz w:val="28"/>
          <w:szCs w:val="28"/>
          <w:u w:val="single"/>
        </w:rPr>
        <w:t>30 декабря</w:t>
      </w:r>
      <w:r w:rsidR="00615B0D" w:rsidRPr="00615B0D">
        <w:rPr>
          <w:sz w:val="28"/>
          <w:szCs w:val="28"/>
          <w:u w:val="single"/>
        </w:rPr>
        <w:t xml:space="preserve"> 2019</w:t>
      </w:r>
      <w:r w:rsidR="00F23549" w:rsidRPr="00F80B83">
        <w:rPr>
          <w:sz w:val="28"/>
          <w:szCs w:val="28"/>
        </w:rPr>
        <w:t xml:space="preserve">            </w:t>
      </w:r>
      <w:r w:rsidR="00C4205D">
        <w:rPr>
          <w:sz w:val="28"/>
          <w:szCs w:val="28"/>
        </w:rPr>
        <w:t xml:space="preserve">                    </w:t>
      </w:r>
      <w:r w:rsidR="00E83030" w:rsidRPr="00F80B83">
        <w:rPr>
          <w:sz w:val="28"/>
          <w:szCs w:val="28"/>
        </w:rPr>
        <w:t xml:space="preserve">                                </w:t>
      </w:r>
      <w:r w:rsidR="00B56C15" w:rsidRPr="00F80B83">
        <w:rPr>
          <w:sz w:val="28"/>
          <w:szCs w:val="28"/>
        </w:rPr>
        <w:t xml:space="preserve">        </w:t>
      </w:r>
      <w:r w:rsidR="00615B0D">
        <w:rPr>
          <w:sz w:val="28"/>
          <w:szCs w:val="28"/>
        </w:rPr>
        <w:t xml:space="preserve">         </w:t>
      </w:r>
      <w:r w:rsidR="00BA01E7">
        <w:rPr>
          <w:sz w:val="28"/>
          <w:szCs w:val="28"/>
        </w:rPr>
        <w:t xml:space="preserve">         </w:t>
      </w:r>
      <w:r w:rsidR="00615B0D">
        <w:rPr>
          <w:sz w:val="28"/>
          <w:szCs w:val="28"/>
        </w:rPr>
        <w:t xml:space="preserve"> </w:t>
      </w:r>
      <w:r w:rsidR="00F80B83">
        <w:rPr>
          <w:sz w:val="28"/>
          <w:szCs w:val="28"/>
        </w:rPr>
        <w:t xml:space="preserve"> </w:t>
      </w:r>
      <w:r w:rsidRPr="00B56C15">
        <w:rPr>
          <w:sz w:val="28"/>
          <w:szCs w:val="28"/>
        </w:rPr>
        <w:t>№</w:t>
      </w:r>
      <w:r w:rsidR="00145EA1" w:rsidRPr="00B56C15">
        <w:rPr>
          <w:sz w:val="28"/>
          <w:szCs w:val="28"/>
        </w:rPr>
        <w:t xml:space="preserve"> </w:t>
      </w:r>
      <w:r w:rsidR="00BA01E7" w:rsidRPr="003912AC">
        <w:rPr>
          <w:sz w:val="28"/>
          <w:szCs w:val="28"/>
          <w:u w:val="single"/>
        </w:rPr>
        <w:t>117-</w:t>
      </w:r>
      <w:r w:rsidR="00C31FE7" w:rsidRPr="00274C57">
        <w:rPr>
          <w:sz w:val="28"/>
          <w:szCs w:val="28"/>
          <w:u w:val="single"/>
        </w:rPr>
        <w:t xml:space="preserve"> </w:t>
      </w:r>
      <w:proofErr w:type="spellStart"/>
      <w:r w:rsidR="00F23549" w:rsidRPr="00F23549">
        <w:rPr>
          <w:sz w:val="28"/>
          <w:szCs w:val="28"/>
          <w:u w:val="single"/>
        </w:rPr>
        <w:t>осн</w:t>
      </w:r>
      <w:proofErr w:type="spellEnd"/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p w:rsidR="00F57FD8" w:rsidRPr="00B56C15" w:rsidRDefault="00F57FD8" w:rsidP="00431CF4">
      <w:pPr>
        <w:jc w:val="both"/>
        <w:rPr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5461"/>
      </w:tblGrid>
      <w:tr w:rsidR="006A395D" w:rsidRPr="00B56C1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524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377456" w:rsidRPr="00B56C15" w:rsidTr="00B56C15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77456" w:rsidRPr="00B56C15" w:rsidRDefault="00377456" w:rsidP="00D86A5D">
                  <w:pPr>
                    <w:tabs>
                      <w:tab w:val="num" w:pos="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56C15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111514" w:rsidRPr="00111514">
                    <w:rPr>
                      <w:sz w:val="28"/>
                      <w:szCs w:val="28"/>
                    </w:rPr>
                    <w:t>Программы профилактики нарушений обязательных требований при осуществлении муниципального земельного контроля на 2020 год</w:t>
                  </w:r>
                </w:p>
              </w:tc>
            </w:tr>
          </w:tbl>
          <w:p w:rsidR="006A395D" w:rsidRPr="00B56C15" w:rsidRDefault="006A395D" w:rsidP="006B0548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57FD8" w:rsidRPr="00B56C15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F57FD8" w:rsidRDefault="00F57FD8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11514" w:rsidRDefault="00111514" w:rsidP="00111514">
      <w:pPr>
        <w:tabs>
          <w:tab w:val="num" w:pos="0"/>
        </w:tabs>
        <w:ind w:firstLine="851"/>
        <w:jc w:val="both"/>
        <w:rPr>
          <w:color w:val="000000"/>
          <w:sz w:val="28"/>
          <w:szCs w:val="28"/>
        </w:rPr>
      </w:pPr>
      <w:r w:rsidRPr="00111514">
        <w:rPr>
          <w:color w:val="000000"/>
          <w:sz w:val="28"/>
          <w:szCs w:val="28"/>
        </w:rPr>
        <w:t xml:space="preserve">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городского округа </w:t>
      </w:r>
      <w:r>
        <w:rPr>
          <w:color w:val="000000"/>
          <w:sz w:val="28"/>
          <w:szCs w:val="28"/>
        </w:rPr>
        <w:t>Анадырь,</w:t>
      </w:r>
    </w:p>
    <w:p w:rsidR="00111514" w:rsidRPr="00B56C15" w:rsidRDefault="00111514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EB07B5" w:rsidRDefault="00FA59FB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1. </w:t>
      </w:r>
      <w:r w:rsidR="006A395D" w:rsidRPr="00B56C15">
        <w:rPr>
          <w:sz w:val="28"/>
          <w:szCs w:val="28"/>
        </w:rPr>
        <w:t xml:space="preserve">Утвердить </w:t>
      </w:r>
      <w:r w:rsidR="00111514">
        <w:rPr>
          <w:sz w:val="28"/>
          <w:szCs w:val="28"/>
        </w:rPr>
        <w:t>п</w:t>
      </w:r>
      <w:r w:rsidR="00111514" w:rsidRPr="00111514">
        <w:rPr>
          <w:sz w:val="28"/>
          <w:szCs w:val="28"/>
        </w:rPr>
        <w:t>рилагаемую Программу профилактики нарушений обязательных требований при осуществлении м</w:t>
      </w:r>
      <w:bookmarkStart w:id="0" w:name="_GoBack"/>
      <w:bookmarkEnd w:id="0"/>
      <w:r w:rsidR="00111514" w:rsidRPr="00111514">
        <w:rPr>
          <w:sz w:val="28"/>
          <w:szCs w:val="28"/>
        </w:rPr>
        <w:t>униципального земельного контроля на 2020 год</w:t>
      </w:r>
      <w:r w:rsidR="00784B21" w:rsidRPr="00B56C15">
        <w:rPr>
          <w:color w:val="000000"/>
          <w:sz w:val="28"/>
          <w:szCs w:val="28"/>
        </w:rPr>
        <w:t>.</w:t>
      </w:r>
    </w:p>
    <w:p w:rsidR="000B3693" w:rsidRPr="00B56C15" w:rsidRDefault="000B3693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1D7D36" w:rsidRPr="00B56C15" w:rsidRDefault="001D7D36" w:rsidP="00FA59FB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B56C15">
        <w:rPr>
          <w:color w:val="000000"/>
          <w:sz w:val="28"/>
          <w:szCs w:val="28"/>
        </w:rPr>
        <w:t xml:space="preserve">       2. Опубликовать настоящий приказ и Приложение к нему на </w:t>
      </w:r>
      <w:r w:rsidR="00BA01E7">
        <w:rPr>
          <w:color w:val="000000"/>
          <w:sz w:val="28"/>
          <w:szCs w:val="28"/>
        </w:rPr>
        <w:t>информационном правовом ресурсе</w:t>
      </w:r>
      <w:r w:rsidRPr="00B56C15">
        <w:rPr>
          <w:color w:val="000000"/>
          <w:sz w:val="28"/>
          <w:szCs w:val="28"/>
        </w:rPr>
        <w:t xml:space="preserve"> Администрации городского округа Анадырь</w:t>
      </w:r>
    </w:p>
    <w:p w:rsidR="005533D1" w:rsidRPr="00B56C15" w:rsidRDefault="005533D1" w:rsidP="007F3EB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7"/>
        <w:gridCol w:w="5410"/>
      </w:tblGrid>
      <w:tr w:rsidR="00C1657B" w:rsidRPr="00B56C15" w:rsidTr="00111514">
        <w:trPr>
          <w:trHeight w:val="1403"/>
        </w:trPr>
        <w:tc>
          <w:tcPr>
            <w:tcW w:w="4687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 w:rsidP="00D86A5D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C1657B" w:rsidRPr="00B56C15">
              <w:rPr>
                <w:color w:val="000000"/>
                <w:sz w:val="28"/>
                <w:szCs w:val="28"/>
              </w:rPr>
              <w:t>ачальник Управления</w:t>
            </w:r>
          </w:p>
        </w:tc>
        <w:tc>
          <w:tcPr>
            <w:tcW w:w="5410" w:type="dxa"/>
          </w:tcPr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291DE7" w:rsidRDefault="00291DE7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  <w:p w:rsidR="00C1657B" w:rsidRPr="00B56C15" w:rsidRDefault="00D86A5D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Ю.И. </w:t>
            </w:r>
            <w:proofErr w:type="spellStart"/>
            <w:r>
              <w:rPr>
                <w:color w:val="000000"/>
                <w:sz w:val="28"/>
                <w:szCs w:val="28"/>
              </w:rPr>
              <w:t>Тюнягина</w:t>
            </w:r>
            <w:proofErr w:type="spellEnd"/>
            <w:r w:rsidR="00F64AFE" w:rsidRPr="00B56C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5F88" w:rsidRPr="00B56C15" w:rsidTr="00111514">
        <w:trPr>
          <w:trHeight w:val="1224"/>
        </w:trPr>
        <w:tc>
          <w:tcPr>
            <w:tcW w:w="4687" w:type="dxa"/>
          </w:tcPr>
          <w:p w:rsidR="00A45F88" w:rsidRDefault="00A45F88" w:rsidP="00A45F88">
            <w:pPr>
              <w:ind w:lef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5410" w:type="dxa"/>
          </w:tcPr>
          <w:p w:rsidR="00A45F88" w:rsidRDefault="00A45F88">
            <w:pPr>
              <w:ind w:right="-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1657B" w:rsidRDefault="00C1657B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0B3693" w:rsidRDefault="000B3693">
      <w:pPr>
        <w:spacing w:line="360" w:lineRule="auto"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Приказом начальника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финансов, экономики и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111514" w:rsidRDefault="00111514" w:rsidP="0015665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Анадырь</w:t>
      </w:r>
    </w:p>
    <w:p w:rsidR="00111514" w:rsidRDefault="00BA01E7" w:rsidP="00156659">
      <w:pPr>
        <w:contextualSpacing/>
        <w:jc w:val="right"/>
        <w:rPr>
          <w:sz w:val="28"/>
          <w:szCs w:val="28"/>
        </w:rPr>
      </w:pPr>
      <w:r w:rsidRPr="00BA01E7">
        <w:rPr>
          <w:sz w:val="28"/>
          <w:szCs w:val="28"/>
          <w:u w:val="single"/>
        </w:rPr>
        <w:t>30.12.</w:t>
      </w:r>
      <w:r w:rsidR="00111514" w:rsidRPr="00BA01E7">
        <w:rPr>
          <w:sz w:val="28"/>
          <w:szCs w:val="28"/>
          <w:u w:val="single"/>
        </w:rPr>
        <w:t>2019г.</w:t>
      </w:r>
      <w:r w:rsidR="001115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A01E7">
        <w:rPr>
          <w:sz w:val="28"/>
          <w:szCs w:val="28"/>
          <w:u w:val="single"/>
        </w:rPr>
        <w:t>117-осн</w:t>
      </w: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Default="00111514" w:rsidP="00156659">
      <w:pPr>
        <w:contextualSpacing/>
        <w:jc w:val="both"/>
        <w:rPr>
          <w:sz w:val="28"/>
          <w:szCs w:val="28"/>
        </w:rPr>
      </w:pPr>
    </w:p>
    <w:p w:rsidR="00111514" w:rsidRPr="00111514" w:rsidRDefault="00111514" w:rsidP="00156659">
      <w:pPr>
        <w:contextualSpacing/>
        <w:jc w:val="center"/>
        <w:rPr>
          <w:b/>
          <w:sz w:val="28"/>
          <w:szCs w:val="28"/>
        </w:rPr>
      </w:pPr>
      <w:r w:rsidRPr="00111514">
        <w:rPr>
          <w:b/>
          <w:sz w:val="28"/>
          <w:szCs w:val="28"/>
        </w:rPr>
        <w:t>Программа профилактики нарушений обязательных требований при осуществлении муниципального земельного контроля на 2020 год</w:t>
      </w:r>
    </w:p>
    <w:p w:rsid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1.1. Настоящая программа разработана в целях предупреждения Администрацией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 xml:space="preserve"> и ее структурными подразделениями (далее - Администрация) нарушений обязательных требований законодательства Российской Федерации,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72C54">
        <w:rPr>
          <w:sz w:val="28"/>
          <w:szCs w:val="28"/>
        </w:rPr>
        <w:t>Чукотского автономного округа и муниципальными правовыми актами,</w:t>
      </w:r>
      <w:r w:rsidRPr="00111514">
        <w:rPr>
          <w:sz w:val="28"/>
          <w:szCs w:val="28"/>
        </w:rPr>
        <w:t xml:space="preserve"> предусмотрена административная и иная ответственность.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1.2. Целями настоящей программы являются: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повышение прозрачности деятельности при осуществлении муниципального земельного контроля;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4) разъяснение подконтрольным субъектам требований земельного законодательства.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1.3. Задачами настоящей программы являются: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формирование ед</w:t>
      </w:r>
      <w:r w:rsidR="00156659">
        <w:rPr>
          <w:sz w:val="28"/>
          <w:szCs w:val="28"/>
        </w:rPr>
        <w:t>иного понимания подконтрольными</w:t>
      </w:r>
      <w:r w:rsidRPr="00111514">
        <w:rPr>
          <w:sz w:val="28"/>
          <w:szCs w:val="28"/>
        </w:rPr>
        <w:t xml:space="preserve"> субъектами требований земельного законодательства;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1.4. Профилактические мероприятия планируются и осуществляются на основе соблюдения следующих базовых принципов: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lastRenderedPageBreak/>
        <w:t>3) принцип обязательности - обязательное проведение профилактических мероприятий;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6) принцип актуальности - анализ и актуализация настоящей программы;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7) принцип периодичности - обеспечение регулярности проведения профилактических мероприятий.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2. Текущее состояние и ожидаемая результативность профилактических мероприятий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В 2020 году в целях профилактики нарушений требований земельного законодательства планируется: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1) совершенствование и развитие тематического раздела на официальном сайте Администрации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 xml:space="preserve"> в информационно-телекоммуникационной сети Интернет по адресу: </w:t>
      </w:r>
      <w:r w:rsidR="00F72C54" w:rsidRPr="00F72C54">
        <w:rPr>
          <w:sz w:val="28"/>
          <w:szCs w:val="28"/>
        </w:rPr>
        <w:t>https://novomariinsk.ru/главная/документы/муниципальный-контроль</w:t>
      </w:r>
      <w:r w:rsidRPr="00111514">
        <w:rPr>
          <w:sz w:val="28"/>
          <w:szCs w:val="28"/>
        </w:rPr>
        <w:t xml:space="preserve"> (далее - официальный интернет-сайт):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в) дополнительное информирование подконтрольных субъектов посредством новостного блока официального интернет-сайта об изменениях в сфере муниципального земельного контроля;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2) </w:t>
      </w:r>
      <w:r w:rsidR="00F72C54" w:rsidRPr="00F72C54">
        <w:rPr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</w:t>
      </w:r>
      <w:r w:rsidR="00F72C54">
        <w:rPr>
          <w:sz w:val="28"/>
          <w:szCs w:val="28"/>
        </w:rPr>
        <w:t>на площадке</w:t>
      </w:r>
      <w:r w:rsidR="00F72C54" w:rsidRPr="00111514">
        <w:rPr>
          <w:sz w:val="28"/>
          <w:szCs w:val="28"/>
        </w:rPr>
        <w:t xml:space="preserve"> </w:t>
      </w:r>
      <w:r w:rsidR="00F72C54">
        <w:rPr>
          <w:sz w:val="28"/>
          <w:szCs w:val="28"/>
        </w:rPr>
        <w:t>Координационного совета по поддержке и развитию малого и среднего предпринимательства при Администрации городского округа Анадырь</w:t>
      </w:r>
      <w:r w:rsidRPr="00111514">
        <w:rPr>
          <w:sz w:val="28"/>
          <w:szCs w:val="28"/>
        </w:rPr>
        <w:t>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С учетом запланированных </w:t>
      </w:r>
      <w:r w:rsidR="00156659" w:rsidRPr="00111514">
        <w:rPr>
          <w:sz w:val="28"/>
          <w:szCs w:val="28"/>
        </w:rPr>
        <w:t xml:space="preserve">профилактических мероприятий </w:t>
      </w:r>
      <w:r w:rsidRPr="00111514">
        <w:rPr>
          <w:sz w:val="28"/>
          <w:szCs w:val="28"/>
        </w:rPr>
        <w:t xml:space="preserve">на 2020 год при осуществлении муниципального земельного контроля,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>, увеличении поступлений от земельного налога и (или) арендной платы за землю.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3. Механизм оценки эффективности и результативности профилактических мероприятий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Основным критерием оценки эффективности и результативности профилактических мероприятий является оценка удовлетворенности </w:t>
      </w:r>
      <w:r w:rsidRPr="00111514">
        <w:rPr>
          <w:sz w:val="28"/>
          <w:szCs w:val="28"/>
        </w:rPr>
        <w:lastRenderedPageBreak/>
        <w:t xml:space="preserve">подконтрольных субъектов качеством </w:t>
      </w:r>
      <w:r w:rsidR="00AC756F" w:rsidRPr="00111514">
        <w:rPr>
          <w:sz w:val="28"/>
          <w:szCs w:val="28"/>
        </w:rPr>
        <w:t>мероприятий,</w:t>
      </w:r>
      <w:r w:rsidRPr="00111514">
        <w:rPr>
          <w:sz w:val="28"/>
          <w:szCs w:val="28"/>
        </w:rPr>
        <w:t xml:space="preserve"> проведенных при осуществлении муниципального земельного контроля, в числе которых: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 городского округа </w:t>
      </w:r>
      <w:r>
        <w:rPr>
          <w:sz w:val="28"/>
          <w:szCs w:val="28"/>
        </w:rPr>
        <w:t>Анадырь</w:t>
      </w:r>
      <w:r w:rsidRPr="00111514">
        <w:rPr>
          <w:sz w:val="28"/>
          <w:szCs w:val="28"/>
        </w:rPr>
        <w:t>;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11514" w:rsidRPr="00111514" w:rsidRDefault="00111514" w:rsidP="00111514">
      <w:pPr>
        <w:ind w:firstLine="567"/>
        <w:contextualSpacing/>
        <w:jc w:val="both"/>
        <w:rPr>
          <w:sz w:val="28"/>
          <w:szCs w:val="28"/>
        </w:rPr>
      </w:pPr>
      <w:r w:rsidRPr="00111514">
        <w:rPr>
          <w:sz w:val="28"/>
          <w:szCs w:val="28"/>
        </w:rPr>
        <w:t>4. План-график проведения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748"/>
        <w:gridCol w:w="2302"/>
        <w:gridCol w:w="2223"/>
        <w:gridCol w:w="2353"/>
      </w:tblGrid>
      <w:tr w:rsidR="00156659" w:rsidRPr="00111514" w:rsidTr="00156659">
        <w:trPr>
          <w:trHeight w:val="15"/>
        </w:trPr>
        <w:tc>
          <w:tcPr>
            <w:tcW w:w="579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8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2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23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3" w:type="dxa"/>
            <w:hideMark/>
          </w:tcPr>
          <w:p w:rsidR="00111514" w:rsidRPr="00111514" w:rsidRDefault="00111514" w:rsidP="001115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N </w:t>
            </w:r>
            <w:proofErr w:type="spellStart"/>
            <w:r w:rsidRPr="0011151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Ожидаемые результаты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1.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Подготовка доклада об осуществлении муниципального земельного контроля на территории городского округа </w:t>
            </w:r>
            <w:r>
              <w:rPr>
                <w:sz w:val="28"/>
                <w:szCs w:val="28"/>
              </w:rPr>
              <w:t>Анадырь</w:t>
            </w:r>
            <w:r w:rsidRPr="00111514">
              <w:rPr>
                <w:sz w:val="28"/>
                <w:szCs w:val="28"/>
              </w:rPr>
              <w:t xml:space="preserve"> в 2019 году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 1 марта 2020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111514"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="00111514"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="00111514"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 w:rsidR="00111514"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анализ, обобщение практики, оценка эффективности и результативности муниципального земельного контроля на территории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2.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="00F72C54">
              <w:rPr>
                <w:sz w:val="28"/>
                <w:szCs w:val="28"/>
              </w:rPr>
              <w:t>Координационн</w:t>
            </w:r>
            <w:r>
              <w:rPr>
                <w:sz w:val="28"/>
                <w:szCs w:val="28"/>
              </w:rPr>
              <w:t>ого</w:t>
            </w:r>
            <w:r w:rsidR="00F72C54">
              <w:rPr>
                <w:sz w:val="28"/>
                <w:szCs w:val="28"/>
              </w:rPr>
              <w:t xml:space="preserve"> сов</w:t>
            </w:r>
            <w:r w:rsidR="00D525BD">
              <w:rPr>
                <w:sz w:val="28"/>
                <w:szCs w:val="28"/>
              </w:rPr>
              <w:t>ет</w:t>
            </w:r>
            <w:r>
              <w:rPr>
                <w:sz w:val="28"/>
                <w:szCs w:val="28"/>
              </w:rPr>
              <w:t>а</w:t>
            </w:r>
            <w:r w:rsidR="00F72C54">
              <w:rPr>
                <w:sz w:val="28"/>
                <w:szCs w:val="28"/>
              </w:rPr>
              <w:t xml:space="preserve"> по поддержке и развитию малого и среднего предпринимательства при Администрации городского округа Анадырь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II квартал 2020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3.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Размещение на официальном интернет-сайте программы профилактики нарушений на 2021 </w:t>
            </w:r>
            <w:r w:rsidRPr="00111514">
              <w:rPr>
                <w:sz w:val="28"/>
                <w:szCs w:val="28"/>
              </w:rPr>
              <w:lastRenderedPageBreak/>
              <w:t>год при осуществлении муниципального земельного контроля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IV квартал 2020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lastRenderedPageBreak/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информирование подконтрольных субъектов и повышение их правосознания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Размещение на официальном интернет-сайте плана проведения плановых проверок юридических лиц и индивидуальных предпринимателей на 2021 год (при наличии)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декабрь 2020 года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F72C54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11514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Pr="001115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землеустройству и земельной политике УФЭИИО </w:t>
            </w:r>
            <w:r w:rsidRPr="00111514">
              <w:rPr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sz w:val="28"/>
                <w:szCs w:val="28"/>
              </w:rPr>
              <w:t>Анадырь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5.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1 информирование подконтрольных субъектов 1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11514" w:rsidRPr="00111514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Информирование-консультирование в ходе рабочих встреч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при поступлении соответствующих обращений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>разъяснения на поставленные вопросы</w:t>
            </w:r>
          </w:p>
        </w:tc>
      </w:tr>
      <w:tr w:rsidR="00156659" w:rsidRPr="00111514" w:rsidTr="00156659"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56659" w:rsidP="0015665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1514" w:rsidRPr="00111514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Объявление предостережений о недопустимости нарушения </w:t>
            </w:r>
            <w:r w:rsidRPr="00111514">
              <w:rPr>
                <w:sz w:val="28"/>
                <w:szCs w:val="28"/>
              </w:rPr>
              <w:lastRenderedPageBreak/>
              <w:t>требований земельного законодательства в соответствии с частями 5 - 7 ст. 8.2 Закона </w:t>
            </w:r>
            <w:r w:rsidRPr="00AC756F">
              <w:rPr>
                <w:sz w:val="28"/>
                <w:szCs w:val="28"/>
              </w:rPr>
      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>в течение года (при наличии оснований)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t xml:space="preserve">должностные лица, уполномоченные </w:t>
            </w:r>
            <w:r w:rsidRPr="00111514">
              <w:rPr>
                <w:sz w:val="28"/>
                <w:szCs w:val="28"/>
              </w:rPr>
              <w:lastRenderedPageBreak/>
              <w:t>осуществлять муниципальный земельный контроль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1514" w:rsidRPr="00111514" w:rsidRDefault="00111514" w:rsidP="00156659">
            <w:pPr>
              <w:contextualSpacing/>
              <w:jc w:val="both"/>
              <w:rPr>
                <w:sz w:val="28"/>
                <w:szCs w:val="28"/>
              </w:rPr>
            </w:pPr>
            <w:r w:rsidRPr="00111514">
              <w:rPr>
                <w:sz w:val="28"/>
                <w:szCs w:val="28"/>
              </w:rPr>
              <w:lastRenderedPageBreak/>
              <w:t xml:space="preserve">принятие подконтрольными субъектами мер по </w:t>
            </w:r>
            <w:r w:rsidRPr="00111514">
              <w:rPr>
                <w:sz w:val="28"/>
                <w:szCs w:val="28"/>
              </w:rPr>
              <w:lastRenderedPageBreak/>
              <w:t>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111514" w:rsidRPr="00B56C15" w:rsidRDefault="00111514">
      <w:pPr>
        <w:spacing w:line="360" w:lineRule="auto"/>
        <w:jc w:val="both"/>
        <w:rPr>
          <w:sz w:val="28"/>
          <w:szCs w:val="28"/>
        </w:rPr>
      </w:pPr>
    </w:p>
    <w:sectPr w:rsidR="00111514" w:rsidRPr="00B56C15" w:rsidSect="00156659">
      <w:headerReference w:type="default" r:id="rId8"/>
      <w:pgSz w:w="11906" w:h="16838" w:code="9"/>
      <w:pgMar w:top="238" w:right="567" w:bottom="709" w:left="1134" w:header="0" w:footer="1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B08" w:rsidRDefault="00D34B08">
      <w:r>
        <w:separator/>
      </w:r>
    </w:p>
  </w:endnote>
  <w:endnote w:type="continuationSeparator" w:id="0">
    <w:p w:rsidR="00D34B08" w:rsidRDefault="00D3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B08" w:rsidRDefault="00D34B08">
      <w:r>
        <w:separator/>
      </w:r>
    </w:p>
  </w:footnote>
  <w:footnote w:type="continuationSeparator" w:id="0">
    <w:p w:rsidR="00D34B08" w:rsidRDefault="00D3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020824"/>
      <w:docPartObj>
        <w:docPartGallery w:val="Page Numbers (Top of Page)"/>
        <w:docPartUnique/>
      </w:docPartObj>
    </w:sdtPr>
    <w:sdtEndPr/>
    <w:sdtContent>
      <w:p w:rsidR="00AC756F" w:rsidRDefault="00AC756F">
        <w:pPr>
          <w:pStyle w:val="a4"/>
          <w:jc w:val="center"/>
        </w:pPr>
      </w:p>
      <w:p w:rsidR="00AC756F" w:rsidRDefault="00AC75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2AC">
          <w:rPr>
            <w:noProof/>
          </w:rPr>
          <w:t>2</w:t>
        </w:r>
        <w:r>
          <w:fldChar w:fldCharType="end"/>
        </w:r>
      </w:p>
    </w:sdtContent>
  </w:sdt>
  <w:p w:rsidR="00AC756F" w:rsidRDefault="00AC75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C8F"/>
    <w:multiLevelType w:val="hybridMultilevel"/>
    <w:tmpl w:val="16506FDA"/>
    <w:lvl w:ilvl="0" w:tplc="146004C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FA5159C"/>
    <w:multiLevelType w:val="hybridMultilevel"/>
    <w:tmpl w:val="DE0CF42A"/>
    <w:lvl w:ilvl="0" w:tplc="D9009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2885B98"/>
    <w:multiLevelType w:val="hybridMultilevel"/>
    <w:tmpl w:val="B640632C"/>
    <w:lvl w:ilvl="0" w:tplc="9B26AC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57995E1B"/>
    <w:multiLevelType w:val="hybridMultilevel"/>
    <w:tmpl w:val="25E2B8B2"/>
    <w:lvl w:ilvl="0" w:tplc="065657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6D5D5B75"/>
    <w:multiLevelType w:val="hybridMultilevel"/>
    <w:tmpl w:val="A900F7F4"/>
    <w:lvl w:ilvl="0" w:tplc="0250344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DA0FB5"/>
    <w:multiLevelType w:val="hybridMultilevel"/>
    <w:tmpl w:val="25A8EC04"/>
    <w:lvl w:ilvl="0" w:tplc="A18CE2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7AF26245"/>
    <w:multiLevelType w:val="hybridMultilevel"/>
    <w:tmpl w:val="DE3EA73E"/>
    <w:lvl w:ilvl="0" w:tplc="B1348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5D"/>
    <w:rsid w:val="000056C9"/>
    <w:rsid w:val="00014E4F"/>
    <w:rsid w:val="0002051A"/>
    <w:rsid w:val="00025DA0"/>
    <w:rsid w:val="0006408E"/>
    <w:rsid w:val="000655F3"/>
    <w:rsid w:val="00082442"/>
    <w:rsid w:val="0009084E"/>
    <w:rsid w:val="00092C1E"/>
    <w:rsid w:val="000A0BDC"/>
    <w:rsid w:val="000A7A1C"/>
    <w:rsid w:val="000B3693"/>
    <w:rsid w:val="000D7589"/>
    <w:rsid w:val="000F4D7C"/>
    <w:rsid w:val="00111514"/>
    <w:rsid w:val="0012100A"/>
    <w:rsid w:val="00142073"/>
    <w:rsid w:val="00145EA1"/>
    <w:rsid w:val="00156659"/>
    <w:rsid w:val="0016247E"/>
    <w:rsid w:val="00184EF1"/>
    <w:rsid w:val="001B6FA6"/>
    <w:rsid w:val="001C0F55"/>
    <w:rsid w:val="001D5D90"/>
    <w:rsid w:val="001D7D36"/>
    <w:rsid w:val="001E32AB"/>
    <w:rsid w:val="002458E3"/>
    <w:rsid w:val="002619F4"/>
    <w:rsid w:val="00265E5D"/>
    <w:rsid w:val="0027307B"/>
    <w:rsid w:val="00274C57"/>
    <w:rsid w:val="00291DE7"/>
    <w:rsid w:val="002B01C9"/>
    <w:rsid w:val="002C0014"/>
    <w:rsid w:val="002C4A73"/>
    <w:rsid w:val="002D6550"/>
    <w:rsid w:val="002E2909"/>
    <w:rsid w:val="002F26D8"/>
    <w:rsid w:val="00303104"/>
    <w:rsid w:val="00304214"/>
    <w:rsid w:val="00311141"/>
    <w:rsid w:val="00311F6A"/>
    <w:rsid w:val="0032576A"/>
    <w:rsid w:val="003271A0"/>
    <w:rsid w:val="003319B1"/>
    <w:rsid w:val="00333813"/>
    <w:rsid w:val="003407EF"/>
    <w:rsid w:val="00353627"/>
    <w:rsid w:val="00353E07"/>
    <w:rsid w:val="00371757"/>
    <w:rsid w:val="00375CDA"/>
    <w:rsid w:val="00377456"/>
    <w:rsid w:val="003804CE"/>
    <w:rsid w:val="003912AC"/>
    <w:rsid w:val="003928DB"/>
    <w:rsid w:val="003A20A6"/>
    <w:rsid w:val="003C696E"/>
    <w:rsid w:val="003C702F"/>
    <w:rsid w:val="004005E5"/>
    <w:rsid w:val="00400B08"/>
    <w:rsid w:val="00411AB6"/>
    <w:rsid w:val="00431CF4"/>
    <w:rsid w:val="00443A71"/>
    <w:rsid w:val="00463767"/>
    <w:rsid w:val="00464050"/>
    <w:rsid w:val="0047158A"/>
    <w:rsid w:val="00484822"/>
    <w:rsid w:val="0049176D"/>
    <w:rsid w:val="00495118"/>
    <w:rsid w:val="004A3CFF"/>
    <w:rsid w:val="004B12B6"/>
    <w:rsid w:val="004C0EB5"/>
    <w:rsid w:val="004C6514"/>
    <w:rsid w:val="004F5130"/>
    <w:rsid w:val="004F7D10"/>
    <w:rsid w:val="0051730F"/>
    <w:rsid w:val="00532E3B"/>
    <w:rsid w:val="005533D1"/>
    <w:rsid w:val="00564D9E"/>
    <w:rsid w:val="00577801"/>
    <w:rsid w:val="00590C19"/>
    <w:rsid w:val="00594F08"/>
    <w:rsid w:val="00597BBC"/>
    <w:rsid w:val="00597BC3"/>
    <w:rsid w:val="005B6C49"/>
    <w:rsid w:val="005B7AEC"/>
    <w:rsid w:val="005D2C0F"/>
    <w:rsid w:val="00615B0D"/>
    <w:rsid w:val="006160BC"/>
    <w:rsid w:val="00616A3F"/>
    <w:rsid w:val="00617484"/>
    <w:rsid w:val="006265FD"/>
    <w:rsid w:val="0062670B"/>
    <w:rsid w:val="0062677B"/>
    <w:rsid w:val="006374D7"/>
    <w:rsid w:val="00664F32"/>
    <w:rsid w:val="006736F1"/>
    <w:rsid w:val="0068445C"/>
    <w:rsid w:val="006A395D"/>
    <w:rsid w:val="006A403D"/>
    <w:rsid w:val="006B0548"/>
    <w:rsid w:val="006E05CC"/>
    <w:rsid w:val="006E77AD"/>
    <w:rsid w:val="006F63C8"/>
    <w:rsid w:val="00714261"/>
    <w:rsid w:val="00717A3A"/>
    <w:rsid w:val="00751144"/>
    <w:rsid w:val="0075598F"/>
    <w:rsid w:val="00770CC4"/>
    <w:rsid w:val="00784B21"/>
    <w:rsid w:val="007B0AEC"/>
    <w:rsid w:val="007B18A1"/>
    <w:rsid w:val="007B7D3A"/>
    <w:rsid w:val="007C39D3"/>
    <w:rsid w:val="007F272D"/>
    <w:rsid w:val="007F3EBC"/>
    <w:rsid w:val="008018EB"/>
    <w:rsid w:val="00843F90"/>
    <w:rsid w:val="00847585"/>
    <w:rsid w:val="008530A8"/>
    <w:rsid w:val="008A28A4"/>
    <w:rsid w:val="008A6799"/>
    <w:rsid w:val="008B4E08"/>
    <w:rsid w:val="008D3C0A"/>
    <w:rsid w:val="008E479E"/>
    <w:rsid w:val="008F137D"/>
    <w:rsid w:val="008F1783"/>
    <w:rsid w:val="008F5F12"/>
    <w:rsid w:val="0091737A"/>
    <w:rsid w:val="00926CC1"/>
    <w:rsid w:val="00941D9D"/>
    <w:rsid w:val="00960096"/>
    <w:rsid w:val="009679FD"/>
    <w:rsid w:val="0097174A"/>
    <w:rsid w:val="009F6066"/>
    <w:rsid w:val="009F7C2A"/>
    <w:rsid w:val="00A00F11"/>
    <w:rsid w:val="00A1080F"/>
    <w:rsid w:val="00A24A50"/>
    <w:rsid w:val="00A45F88"/>
    <w:rsid w:val="00A60213"/>
    <w:rsid w:val="00A63705"/>
    <w:rsid w:val="00AA7080"/>
    <w:rsid w:val="00AC3CD2"/>
    <w:rsid w:val="00AC756F"/>
    <w:rsid w:val="00AE1AEE"/>
    <w:rsid w:val="00B070A5"/>
    <w:rsid w:val="00B12E4B"/>
    <w:rsid w:val="00B22516"/>
    <w:rsid w:val="00B46F64"/>
    <w:rsid w:val="00B562D2"/>
    <w:rsid w:val="00B56C15"/>
    <w:rsid w:val="00B57A2E"/>
    <w:rsid w:val="00B70347"/>
    <w:rsid w:val="00B72B4F"/>
    <w:rsid w:val="00B832F0"/>
    <w:rsid w:val="00B85A81"/>
    <w:rsid w:val="00BA003B"/>
    <w:rsid w:val="00BA01E7"/>
    <w:rsid w:val="00BA7F2A"/>
    <w:rsid w:val="00BD62D0"/>
    <w:rsid w:val="00BE5186"/>
    <w:rsid w:val="00BF6826"/>
    <w:rsid w:val="00BF774A"/>
    <w:rsid w:val="00C01C14"/>
    <w:rsid w:val="00C1657B"/>
    <w:rsid w:val="00C31FE7"/>
    <w:rsid w:val="00C3454A"/>
    <w:rsid w:val="00C4205D"/>
    <w:rsid w:val="00C75FAB"/>
    <w:rsid w:val="00CB4B20"/>
    <w:rsid w:val="00CC7793"/>
    <w:rsid w:val="00D06412"/>
    <w:rsid w:val="00D25E62"/>
    <w:rsid w:val="00D3017A"/>
    <w:rsid w:val="00D34637"/>
    <w:rsid w:val="00D34B08"/>
    <w:rsid w:val="00D412E8"/>
    <w:rsid w:val="00D43708"/>
    <w:rsid w:val="00D457A4"/>
    <w:rsid w:val="00D525BD"/>
    <w:rsid w:val="00D65DAE"/>
    <w:rsid w:val="00D86A5D"/>
    <w:rsid w:val="00DD5181"/>
    <w:rsid w:val="00DE380D"/>
    <w:rsid w:val="00E0199E"/>
    <w:rsid w:val="00E3630F"/>
    <w:rsid w:val="00E554ED"/>
    <w:rsid w:val="00E633E9"/>
    <w:rsid w:val="00E83030"/>
    <w:rsid w:val="00EB07B5"/>
    <w:rsid w:val="00EB13AC"/>
    <w:rsid w:val="00EB4CA6"/>
    <w:rsid w:val="00EF7D00"/>
    <w:rsid w:val="00F003BD"/>
    <w:rsid w:val="00F1665E"/>
    <w:rsid w:val="00F23549"/>
    <w:rsid w:val="00F3050B"/>
    <w:rsid w:val="00F3190A"/>
    <w:rsid w:val="00F57FD8"/>
    <w:rsid w:val="00F64AFE"/>
    <w:rsid w:val="00F72C54"/>
    <w:rsid w:val="00F80B83"/>
    <w:rsid w:val="00F83E1C"/>
    <w:rsid w:val="00FA2CD4"/>
    <w:rsid w:val="00FA59FB"/>
    <w:rsid w:val="00FB2B44"/>
    <w:rsid w:val="00FC685B"/>
    <w:rsid w:val="00FE7C83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22346"/>
  <w15:docId w15:val="{3EBB232A-C9FA-4F53-B71E-DCD9495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72B4F"/>
    <w:pPr>
      <w:spacing w:line="360" w:lineRule="auto"/>
      <w:ind w:firstLine="720"/>
      <w:jc w:val="both"/>
    </w:pPr>
    <w:rPr>
      <w:rFonts w:ascii="Arial Narrow" w:hAnsi="Arial Narrow"/>
    </w:rPr>
  </w:style>
  <w:style w:type="paragraph" w:styleId="a4">
    <w:name w:val="header"/>
    <w:basedOn w:val="a"/>
    <w:link w:val="a5"/>
    <w:uiPriority w:val="99"/>
    <w:rsid w:val="00B72B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72B4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B72B4F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4F51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caption"/>
    <w:basedOn w:val="a"/>
    <w:next w:val="a"/>
    <w:qFormat/>
    <w:rsid w:val="004005E5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0"/>
    </w:rPr>
  </w:style>
  <w:style w:type="paragraph" w:customStyle="1" w:styleId="Char">
    <w:name w:val="Char Знак"/>
    <w:basedOn w:val="a"/>
    <w:rsid w:val="006A39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6A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111514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AC7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1065</Words>
  <Characters>8884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use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Алия Бисембаева</cp:lastModifiedBy>
  <cp:revision>8</cp:revision>
  <cp:lastPrinted>2020-08-04T10:39:00Z</cp:lastPrinted>
  <dcterms:created xsi:type="dcterms:W3CDTF">2020-08-04T09:48:00Z</dcterms:created>
  <dcterms:modified xsi:type="dcterms:W3CDTF">2020-08-04T23:14:00Z</dcterms:modified>
</cp:coreProperties>
</file>