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17" w:rsidRDefault="00DF4517" w:rsidP="00DF4517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" cy="876300"/>
            <wp:effectExtent l="0" t="0" r="762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17" w:rsidRDefault="00DF4517" w:rsidP="00DF4517">
      <w:pPr>
        <w:ind w:right="-1"/>
        <w:jc w:val="center"/>
        <w:rPr>
          <w:b/>
          <w:color w:val="800000"/>
          <w:sz w:val="28"/>
          <w:szCs w:val="28"/>
        </w:rPr>
      </w:pPr>
    </w:p>
    <w:p w:rsidR="00DF4517" w:rsidRDefault="00DF4517" w:rsidP="00DF4517">
      <w:pPr>
        <w:ind w:right="-1"/>
        <w:jc w:val="center"/>
        <w:rPr>
          <w:b/>
          <w:caps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А</w:t>
      </w:r>
      <w:r>
        <w:rPr>
          <w:b/>
          <w:caps/>
          <w:color w:val="800000"/>
          <w:sz w:val="28"/>
          <w:szCs w:val="28"/>
        </w:rPr>
        <w:t>дминистрациЯ</w:t>
      </w:r>
    </w:p>
    <w:p w:rsidR="00DF4517" w:rsidRDefault="00DF4517" w:rsidP="00DF4517">
      <w:pPr>
        <w:pStyle w:val="3"/>
        <w:ind w:right="-1"/>
        <w:rPr>
          <w:rFonts w:ascii="Times New Roman" w:hAnsi="Times New Roman"/>
          <w:color w:val="800000"/>
          <w:szCs w:val="28"/>
        </w:rPr>
      </w:pPr>
      <w:proofErr w:type="gramStart"/>
      <w:r>
        <w:rPr>
          <w:rFonts w:ascii="Times New Roman" w:hAnsi="Times New Roman"/>
          <w:color w:val="800000"/>
          <w:szCs w:val="28"/>
        </w:rPr>
        <w:t>городского</w:t>
      </w:r>
      <w:proofErr w:type="gramEnd"/>
      <w:r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DF4517" w:rsidRDefault="00DF4517" w:rsidP="00DF4517">
      <w:pPr>
        <w:ind w:right="-1"/>
        <w:jc w:val="center"/>
        <w:rPr>
          <w:color w:val="800000"/>
          <w:sz w:val="28"/>
          <w:szCs w:val="28"/>
        </w:rPr>
      </w:pPr>
    </w:p>
    <w:p w:rsidR="00DF4517" w:rsidRDefault="00DF4517" w:rsidP="00DF4517">
      <w:pPr>
        <w:pStyle w:val="3"/>
        <w:ind w:right="-1"/>
        <w:rPr>
          <w:rFonts w:ascii="Times New Roman" w:hAnsi="Times New Roman"/>
          <w:bCs w:val="0"/>
          <w:caps/>
          <w:color w:val="800000"/>
          <w:szCs w:val="28"/>
        </w:rPr>
      </w:pPr>
      <w:r>
        <w:rPr>
          <w:rFonts w:ascii="Times New Roman" w:hAnsi="Times New Roman"/>
          <w:bCs w:val="0"/>
          <w:caps/>
          <w:color w:val="800000"/>
          <w:szCs w:val="28"/>
        </w:rPr>
        <w:t>ПОСТАНОВЛЕНИЕ</w:t>
      </w:r>
    </w:p>
    <w:p w:rsidR="00DF4517" w:rsidRDefault="00DF4517" w:rsidP="00DF4517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DF4517" w:rsidRDefault="00DF4517" w:rsidP="00DF4517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DF4517" w:rsidRDefault="00DF4517" w:rsidP="00DF4517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DF4517" w:rsidRDefault="00DF4517" w:rsidP="00DF4517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  <w:r>
        <w:rPr>
          <w:caps/>
          <w:color w:val="800000"/>
          <w:sz w:val="28"/>
          <w:szCs w:val="28"/>
        </w:rPr>
        <w:t>О</w:t>
      </w:r>
      <w:r>
        <w:rPr>
          <w:color w:val="800000"/>
          <w:sz w:val="28"/>
          <w:szCs w:val="28"/>
        </w:rPr>
        <w:t>т 01.11.2019</w:t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  <w:t xml:space="preserve">                                                             № 967</w:t>
      </w:r>
    </w:p>
    <w:p w:rsidR="00DF4517" w:rsidRDefault="00DF4517" w:rsidP="00DF4517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DF4517" w:rsidRDefault="00DF4517" w:rsidP="00DF4517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4896"/>
      </w:tblGrid>
      <w:tr w:rsidR="00DF4517" w:rsidTr="00DF4517">
        <w:tc>
          <w:tcPr>
            <w:tcW w:w="5353" w:type="dxa"/>
            <w:hideMark/>
          </w:tcPr>
          <w:p w:rsidR="00DF4517" w:rsidRDefault="00DF451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  </w:t>
            </w:r>
            <w:proofErr w:type="gramStart"/>
            <w:r>
              <w:rPr>
                <w:sz w:val="28"/>
                <w:szCs w:val="28"/>
              </w:rPr>
              <w:t>Анадыря  от</w:t>
            </w:r>
            <w:proofErr w:type="gramEnd"/>
            <w:r>
              <w:rPr>
                <w:sz w:val="28"/>
                <w:szCs w:val="28"/>
              </w:rPr>
              <w:t xml:space="preserve">  22.04.2015  № 200</w:t>
            </w:r>
          </w:p>
        </w:tc>
        <w:tc>
          <w:tcPr>
            <w:tcW w:w="4961" w:type="dxa"/>
          </w:tcPr>
          <w:p w:rsidR="00DF4517" w:rsidRDefault="00DF451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F4517" w:rsidRDefault="00DF4517" w:rsidP="00DF4517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4517" w:rsidRDefault="00DF4517" w:rsidP="00DF4517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4517" w:rsidRDefault="00DF4517" w:rsidP="00DF451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>
        <w:rPr>
          <w:rFonts w:eastAsia="Calibri"/>
          <w:sz w:val="28"/>
          <w:szCs w:val="28"/>
          <w:lang w:eastAsia="en-US"/>
        </w:rPr>
        <w:t>соответствии  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пунктом 35 части первой </w:t>
      </w:r>
      <w:r>
        <w:rPr>
          <w:sz w:val="28"/>
          <w:szCs w:val="28"/>
        </w:rPr>
        <w:t>статьи 44 Устава городского округа Анадырь, руководствуясь Решением Совета депутатов городского округа Анадырь от 5 марта  2015 года № 50 «Об утверждении Положения о некоторых гарантиях и компенсациях для лиц, работающих в организациях, финансируемых из бюджета городского округа Анадырь»,</w:t>
      </w:r>
    </w:p>
    <w:p w:rsidR="00DF4517" w:rsidRDefault="00DF4517" w:rsidP="00DF45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4517" w:rsidRDefault="00DF4517" w:rsidP="00DF4517">
      <w:pPr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F4517" w:rsidRDefault="00DF4517" w:rsidP="00DF4517">
      <w:pPr>
        <w:ind w:right="-1" w:firstLine="851"/>
        <w:jc w:val="both"/>
        <w:rPr>
          <w:sz w:val="28"/>
          <w:szCs w:val="28"/>
        </w:rPr>
      </w:pPr>
    </w:p>
    <w:p w:rsidR="00DF4517" w:rsidRDefault="00DF4517" w:rsidP="00DF4517">
      <w:pPr>
        <w:pStyle w:val="ConsPlusNormal"/>
        <w:numPr>
          <w:ilvl w:val="0"/>
          <w:numId w:val="1"/>
        </w:numPr>
        <w:jc w:val="both"/>
      </w:pPr>
      <w:r>
        <w:t xml:space="preserve">Внести   в   </w:t>
      </w:r>
      <w:proofErr w:type="gramStart"/>
      <w:r>
        <w:t>Постановление  Администрации</w:t>
      </w:r>
      <w:proofErr w:type="gramEnd"/>
      <w:r>
        <w:t xml:space="preserve">  городского  округа  Анадырь </w:t>
      </w:r>
    </w:p>
    <w:p w:rsidR="00DF4517" w:rsidRDefault="00DF4517" w:rsidP="00DF4517">
      <w:pPr>
        <w:pStyle w:val="ConsPlusNormal"/>
        <w:jc w:val="both"/>
      </w:pPr>
      <w:proofErr w:type="gramStart"/>
      <w:r>
        <w:t>от</w:t>
      </w:r>
      <w:proofErr w:type="gramEnd"/>
      <w:r>
        <w:t xml:space="preserve"> 22.04.2015 № 200 «Об утверждении Порядка компенсации работникам организаций, финансируемых из бюджета городского округа Анадырь, расходов, связанных с переездом к новому месту жительства в связи с расторжением трудового договора» следующие изменения:</w:t>
      </w:r>
    </w:p>
    <w:p w:rsidR="00DF4517" w:rsidRDefault="00DF4517" w:rsidP="00DF4517">
      <w:pPr>
        <w:pStyle w:val="ConsPlusNormal"/>
        <w:ind w:firstLine="851"/>
        <w:jc w:val="both"/>
      </w:pPr>
      <w:proofErr w:type="gramStart"/>
      <w:r>
        <w:t>в</w:t>
      </w:r>
      <w:proofErr w:type="gramEnd"/>
      <w:r>
        <w:t xml:space="preserve"> Порядке компенсации работникам организаций, финансируемых из бюджета городского округа Анадырь, расходов, связанных с переездом к новому месту жительства в связи с расторжением трудового договора:</w:t>
      </w:r>
    </w:p>
    <w:p w:rsidR="00DF4517" w:rsidRDefault="00DF4517" w:rsidP="00DF451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3 изложить в следующей редакции:</w:t>
      </w:r>
    </w:p>
    <w:p w:rsidR="00DF4517" w:rsidRDefault="00DF4517" w:rsidP="00DF451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 Гарантии и компенсации, предусмотренные настоящим разделом, предоставляются работнику только по основному месту работы, проработавшему в соответствующей организации городского округа Анадырь не менее пяти лет (за исключением случая смерти работника), а также в случае перехода работника из одной организации, финансируемой из бюджета  городского округа Анадырь, в другую организацию, финансируемую из бюджета городского округа Анадырь, при условии наличия общего стажа работы в данных организациях не менее пяти лет.».</w:t>
      </w:r>
    </w:p>
    <w:p w:rsidR="00DF4517" w:rsidRDefault="00DF4517" w:rsidP="00DF4517">
      <w:pPr>
        <w:ind w:right="-1"/>
        <w:jc w:val="both"/>
        <w:rPr>
          <w:sz w:val="28"/>
          <w:szCs w:val="28"/>
        </w:rPr>
      </w:pPr>
    </w:p>
    <w:p w:rsidR="00DF4517" w:rsidRDefault="00DF4517" w:rsidP="00DF4517">
      <w:pPr>
        <w:numPr>
          <w:ilvl w:val="0"/>
          <w:numId w:val="1"/>
        </w:numPr>
        <w:ind w:left="0"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Опубликовать  настоящее</w:t>
      </w:r>
      <w:proofErr w:type="gramEnd"/>
      <w:r>
        <w:rPr>
          <w:sz w:val="28"/>
          <w:szCs w:val="28"/>
        </w:rPr>
        <w:t xml:space="preserve">   постановление   в   газете  «Крайний  Север», </w:t>
      </w:r>
    </w:p>
    <w:p w:rsidR="00DF4517" w:rsidRDefault="00DF4517" w:rsidP="00DF4517">
      <w:pPr>
        <w:ind w:right="-1"/>
        <w:jc w:val="both"/>
        <w:rPr>
          <w:sz w:val="28"/>
          <w:szCs w:val="28"/>
        </w:rPr>
      </w:pPr>
    </w:p>
    <w:p w:rsidR="00DF4517" w:rsidRDefault="00DF4517" w:rsidP="00DF4517">
      <w:pPr>
        <w:ind w:right="-1"/>
        <w:jc w:val="both"/>
        <w:rPr>
          <w:sz w:val="28"/>
          <w:szCs w:val="28"/>
        </w:rPr>
      </w:pPr>
    </w:p>
    <w:p w:rsidR="00DF4517" w:rsidRDefault="00DF4517" w:rsidP="00DF4517">
      <w:pPr>
        <w:ind w:right="-1"/>
        <w:jc w:val="both"/>
        <w:rPr>
          <w:sz w:val="28"/>
          <w:szCs w:val="28"/>
        </w:rPr>
      </w:pPr>
    </w:p>
    <w:p w:rsidR="00DF4517" w:rsidRDefault="00DF4517" w:rsidP="00DF451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F4517" w:rsidRDefault="00DF4517" w:rsidP="00DF4517">
      <w:pPr>
        <w:ind w:right="-1"/>
        <w:jc w:val="both"/>
        <w:rPr>
          <w:sz w:val="28"/>
          <w:szCs w:val="28"/>
        </w:rPr>
      </w:pPr>
    </w:p>
    <w:p w:rsidR="00DF4517" w:rsidRDefault="00DF4517" w:rsidP="00DF4517">
      <w:pPr>
        <w:ind w:right="-1"/>
        <w:jc w:val="both"/>
        <w:rPr>
          <w:sz w:val="28"/>
          <w:szCs w:val="28"/>
        </w:rPr>
      </w:pPr>
    </w:p>
    <w:p w:rsidR="00DF4517" w:rsidRDefault="00DF4517" w:rsidP="00DF4517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также разместить на официальном информационно-правовом ресурсе городского округа Анадырь - WWW.NOVOMARIINSK.RU.</w:t>
      </w:r>
    </w:p>
    <w:p w:rsidR="00DF4517" w:rsidRDefault="00DF4517" w:rsidP="00DF4517">
      <w:pPr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4517" w:rsidRDefault="00DF4517" w:rsidP="00DF4517">
      <w:pPr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Анадырь –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DF4517" w:rsidRDefault="00DF4517" w:rsidP="00DF4517">
      <w:pPr>
        <w:ind w:right="-1"/>
        <w:jc w:val="both"/>
        <w:rPr>
          <w:sz w:val="28"/>
          <w:szCs w:val="28"/>
        </w:rPr>
      </w:pPr>
    </w:p>
    <w:p w:rsidR="00DF4517" w:rsidRDefault="00DF4517" w:rsidP="00DF4517">
      <w:pPr>
        <w:ind w:right="-1"/>
        <w:jc w:val="both"/>
        <w:rPr>
          <w:sz w:val="28"/>
          <w:szCs w:val="28"/>
        </w:rPr>
      </w:pPr>
    </w:p>
    <w:p w:rsidR="00DF4517" w:rsidRDefault="00DF4517" w:rsidP="00DF4517">
      <w:pPr>
        <w:ind w:right="-1"/>
        <w:jc w:val="both"/>
        <w:rPr>
          <w:sz w:val="28"/>
          <w:szCs w:val="28"/>
        </w:rPr>
      </w:pPr>
    </w:p>
    <w:p w:rsidR="00DF4517" w:rsidRDefault="00DF4517" w:rsidP="00DF4517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Л.А. Николаев</w:t>
      </w:r>
    </w:p>
    <w:p w:rsidR="00DF4517" w:rsidRDefault="00DF4517" w:rsidP="00DF4517">
      <w:pPr>
        <w:ind w:right="-1"/>
        <w:jc w:val="center"/>
        <w:rPr>
          <w:noProof/>
          <w:sz w:val="28"/>
          <w:szCs w:val="28"/>
        </w:rPr>
      </w:pPr>
    </w:p>
    <w:p w:rsidR="00DF4517" w:rsidRDefault="00DF4517" w:rsidP="00DF4517">
      <w:pPr>
        <w:ind w:right="-1"/>
        <w:jc w:val="center"/>
        <w:rPr>
          <w:noProof/>
          <w:sz w:val="28"/>
          <w:szCs w:val="28"/>
        </w:rPr>
      </w:pPr>
    </w:p>
    <w:p w:rsidR="00DF4517" w:rsidRDefault="00DF4517" w:rsidP="00DF4517">
      <w:pPr>
        <w:ind w:right="-1"/>
        <w:jc w:val="center"/>
        <w:rPr>
          <w:noProof/>
          <w:sz w:val="28"/>
          <w:szCs w:val="28"/>
        </w:rPr>
      </w:pPr>
    </w:p>
    <w:p w:rsidR="00DF4517" w:rsidRDefault="00DF4517" w:rsidP="00DF4517">
      <w:pPr>
        <w:ind w:right="-1"/>
        <w:jc w:val="center"/>
        <w:rPr>
          <w:noProof/>
          <w:sz w:val="28"/>
          <w:szCs w:val="28"/>
        </w:rPr>
      </w:pPr>
    </w:p>
    <w:p w:rsidR="008C0652" w:rsidRDefault="008C0652">
      <w:bookmarkStart w:id="0" w:name="_GoBack"/>
      <w:bookmarkEnd w:id="0"/>
    </w:p>
    <w:sectPr w:rsidR="008C0652" w:rsidSect="00DF4517">
      <w:pgSz w:w="11906" w:h="16838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6080A"/>
    <w:multiLevelType w:val="hybridMultilevel"/>
    <w:tmpl w:val="EFD6630E"/>
    <w:lvl w:ilvl="0" w:tplc="02FCFD5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E"/>
    <w:rsid w:val="004576CE"/>
    <w:rsid w:val="008C0652"/>
    <w:rsid w:val="00D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4541-285E-4458-A545-8EEAD453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4517"/>
    <w:pPr>
      <w:keepNext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4517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DF4517"/>
    <w:pPr>
      <w:tabs>
        <w:tab w:val="center" w:pos="4677"/>
        <w:tab w:val="right" w:pos="9355"/>
      </w:tabs>
    </w:pPr>
    <w:rPr>
      <w:rFonts w:ascii="Arial Narrow" w:hAnsi="Arial Narrow"/>
      <w:lang w:val="x-none" w:eastAsia="x-none"/>
    </w:rPr>
  </w:style>
  <w:style w:type="character" w:customStyle="1" w:styleId="a4">
    <w:name w:val="Нижний колонтитул Знак"/>
    <w:basedOn w:val="a0"/>
    <w:link w:val="a3"/>
    <w:semiHidden/>
    <w:rsid w:val="00DF4517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F4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2019-11-01T04:10:00Z</dcterms:created>
  <dcterms:modified xsi:type="dcterms:W3CDTF">2019-11-01T04:11:00Z</dcterms:modified>
</cp:coreProperties>
</file>