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66" w:rsidRDefault="00900A66" w:rsidP="00900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2019 года </w:t>
      </w:r>
      <w:r>
        <w:rPr>
          <w:sz w:val="28"/>
          <w:szCs w:val="28"/>
        </w:rPr>
        <w:t>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900A66" w:rsidRDefault="00900A66" w:rsidP="00900A66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900A66" w:rsidRDefault="00900A66" w:rsidP="00900A66">
      <w:pPr>
        <w:jc w:val="center"/>
        <w:rPr>
          <w:b/>
          <w:sz w:val="28"/>
          <w:szCs w:val="28"/>
        </w:rPr>
      </w:pPr>
    </w:p>
    <w:p w:rsidR="00900A66" w:rsidRPr="004151AA" w:rsidRDefault="00900A66" w:rsidP="00900A66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900A66" w:rsidRPr="004151AA" w:rsidRDefault="00900A66" w:rsidP="00900A66">
      <w:pPr>
        <w:ind w:firstLine="851"/>
        <w:jc w:val="center"/>
        <w:rPr>
          <w:sz w:val="28"/>
          <w:szCs w:val="28"/>
        </w:rPr>
      </w:pPr>
    </w:p>
    <w:p w:rsidR="00900A66" w:rsidRPr="008E04BE" w:rsidRDefault="00900A66" w:rsidP="00900A66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 w:rsidRPr="008E04BE">
        <w:rPr>
          <w:sz w:val="28"/>
          <w:szCs w:val="28"/>
        </w:rPr>
        <w:t>Отчет о проделанной работе в сфере противодействия коррупции в 1 квартале 2019 года.</w:t>
      </w:r>
    </w:p>
    <w:p w:rsidR="00900A66" w:rsidRPr="004151AA" w:rsidRDefault="00900A66" w:rsidP="00900A66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900A66" w:rsidRDefault="00900A66" w:rsidP="00900A66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материалами заседания Комиссии по координации работы по противодействию коррупции в Чукотском автономном округе от 29 марта 2019 года № 13.</w:t>
      </w:r>
    </w:p>
    <w:p w:rsidR="00900A66" w:rsidRDefault="00900A66" w:rsidP="00900A66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900A66" w:rsidRDefault="00900A66" w:rsidP="00900A66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его должностных лиц.</w:t>
      </w:r>
    </w:p>
    <w:p w:rsidR="00900A66" w:rsidRDefault="00900A66" w:rsidP="00900A66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900A66" w:rsidRDefault="00900A66" w:rsidP="00900A66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декларационной кампании 2019 года (за отчетный</w:t>
      </w:r>
      <w:r>
        <w:rPr>
          <w:sz w:val="28"/>
          <w:szCs w:val="28"/>
        </w:rPr>
        <w:tab/>
        <w:t xml:space="preserve"> 2018 год) </w:t>
      </w:r>
    </w:p>
    <w:p w:rsidR="00900A66" w:rsidRDefault="00900A66" w:rsidP="00900A66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900A66" w:rsidRDefault="00900A66" w:rsidP="00900A66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в сфере противодействия коррупции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года.</w:t>
      </w:r>
    </w:p>
    <w:p w:rsidR="00900A66" w:rsidRDefault="00900A66" w:rsidP="00900A6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Комиссии:</w:t>
      </w:r>
    </w:p>
    <w:p w:rsidR="00900A66" w:rsidRPr="00C23594" w:rsidRDefault="00900A66" w:rsidP="00900A66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 оглашен отчет о проделанной работе в сфере противодействия корру</w:t>
      </w:r>
      <w:r>
        <w:rPr>
          <w:sz w:val="28"/>
          <w:szCs w:val="28"/>
        </w:rPr>
        <w:t>пции в 1 квартале 2019</w:t>
      </w:r>
      <w:r>
        <w:rPr>
          <w:sz w:val="28"/>
          <w:szCs w:val="28"/>
        </w:rPr>
        <w:t xml:space="preserve"> года;</w:t>
      </w:r>
    </w:p>
    <w:p w:rsidR="00900A66" w:rsidRDefault="00900A66" w:rsidP="00900A66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</w:t>
      </w:r>
      <w:r w:rsidRPr="000405DD">
        <w:rPr>
          <w:sz w:val="28"/>
          <w:szCs w:val="28"/>
        </w:rPr>
        <w:t>обзор</w:t>
      </w:r>
      <w:r>
        <w:rPr>
          <w:sz w:val="28"/>
          <w:szCs w:val="28"/>
        </w:rPr>
        <w:t xml:space="preserve"> протокола заседания Комиссии по координации работы по противодействию коррупции в Чукотском автономном округе от 29 марта 2019 года № 13</w:t>
      </w:r>
      <w:r>
        <w:rPr>
          <w:sz w:val="28"/>
          <w:szCs w:val="28"/>
        </w:rPr>
        <w:t>;</w:t>
      </w:r>
    </w:p>
    <w:p w:rsidR="00900A66" w:rsidRDefault="00900A66" w:rsidP="00900A66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</w:p>
    <w:p w:rsidR="00900A66" w:rsidRDefault="00900A66" w:rsidP="00900A66">
      <w:pPr>
        <w:tabs>
          <w:tab w:val="left" w:pos="0"/>
          <w:tab w:val="left" w:pos="30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496">
        <w:rPr>
          <w:sz w:val="28"/>
          <w:szCs w:val="28"/>
        </w:rPr>
        <w:t xml:space="preserve">отмечено, что </w:t>
      </w:r>
      <w:r>
        <w:rPr>
          <w:sz w:val="28"/>
          <w:szCs w:val="28"/>
        </w:rPr>
        <w:t>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его должностных лиц</w:t>
      </w:r>
      <w:r>
        <w:rPr>
          <w:sz w:val="28"/>
          <w:szCs w:val="28"/>
        </w:rPr>
        <w:t xml:space="preserve"> в 1 квартале 2019 года – не было;</w:t>
      </w:r>
    </w:p>
    <w:p w:rsidR="00900A66" w:rsidRDefault="00900A66" w:rsidP="00900A66">
      <w:pPr>
        <w:jc w:val="both"/>
        <w:rPr>
          <w:sz w:val="28"/>
          <w:szCs w:val="28"/>
        </w:rPr>
      </w:pPr>
    </w:p>
    <w:p w:rsidR="00900A66" w:rsidRPr="004151AA" w:rsidRDefault="00900A66" w:rsidP="00900A66">
      <w:pPr>
        <w:pStyle w:val="a5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подведены предварительные итоги</w:t>
      </w:r>
      <w:r>
        <w:rPr>
          <w:sz w:val="28"/>
          <w:szCs w:val="28"/>
        </w:rPr>
        <w:t xml:space="preserve"> декларационной кампании 2019 года (за отчетный 2018</w:t>
      </w:r>
      <w:r w:rsidR="00C92A08">
        <w:rPr>
          <w:sz w:val="28"/>
          <w:szCs w:val="28"/>
        </w:rPr>
        <w:t xml:space="preserve"> год);</w:t>
      </w:r>
      <w:bookmarkStart w:id="0" w:name="_GoBack"/>
      <w:bookmarkEnd w:id="0"/>
    </w:p>
    <w:p w:rsidR="00900A66" w:rsidRDefault="00900A66" w:rsidP="00900A66">
      <w:pPr>
        <w:jc w:val="both"/>
        <w:rPr>
          <w:sz w:val="28"/>
          <w:szCs w:val="28"/>
        </w:rPr>
      </w:pPr>
    </w:p>
    <w:p w:rsidR="00900A66" w:rsidRDefault="00900A66" w:rsidP="00900A66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подведены     итоги     проделанной     методической     работы     в   </w:t>
      </w:r>
    </w:p>
    <w:p w:rsidR="00900A66" w:rsidRDefault="00900A66" w:rsidP="00900A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сфере  противодействия</w:t>
      </w:r>
      <w:proofErr w:type="gramEnd"/>
      <w:r>
        <w:rPr>
          <w:sz w:val="28"/>
          <w:szCs w:val="28"/>
        </w:rPr>
        <w:t xml:space="preserve"> коррупции в 1 квар</w:t>
      </w:r>
      <w:r>
        <w:rPr>
          <w:sz w:val="28"/>
          <w:szCs w:val="28"/>
        </w:rPr>
        <w:t>тале 2019</w:t>
      </w:r>
      <w:r>
        <w:rPr>
          <w:sz w:val="28"/>
          <w:szCs w:val="28"/>
        </w:rPr>
        <w:t xml:space="preserve"> года.                                                                                 </w:t>
      </w:r>
    </w:p>
    <w:p w:rsidR="00900A66" w:rsidRPr="00B20683" w:rsidRDefault="00900A66" w:rsidP="00900A66">
      <w:pPr>
        <w:jc w:val="both"/>
        <w:rPr>
          <w:sz w:val="28"/>
          <w:szCs w:val="28"/>
        </w:rPr>
      </w:pPr>
    </w:p>
    <w:p w:rsidR="00900A66" w:rsidRPr="0017184C" w:rsidRDefault="00900A66" w:rsidP="00900A66">
      <w:pPr>
        <w:rPr>
          <w:sz w:val="28"/>
          <w:szCs w:val="28"/>
        </w:rPr>
      </w:pPr>
    </w:p>
    <w:p w:rsidR="00900A66" w:rsidRDefault="00900A66" w:rsidP="00900A66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информация принята Комиссией к сведению. </w:t>
      </w:r>
    </w:p>
    <w:p w:rsidR="00900A66" w:rsidRDefault="00900A66" w:rsidP="00900A66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A66" w:rsidRDefault="00900A66" w:rsidP="00900A66">
      <w:pPr>
        <w:jc w:val="both"/>
      </w:pPr>
    </w:p>
    <w:p w:rsidR="000310CA" w:rsidRDefault="000310CA" w:rsidP="00900A66">
      <w:pPr>
        <w:spacing w:before="100" w:beforeAutospacing="1" w:after="100" w:afterAutospacing="1"/>
        <w:ind w:firstLine="851"/>
        <w:jc w:val="both"/>
      </w:pPr>
    </w:p>
    <w:sectPr w:rsidR="000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26E"/>
    <w:multiLevelType w:val="multilevel"/>
    <w:tmpl w:val="A60C9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C"/>
    <w:rsid w:val="000310CA"/>
    <w:rsid w:val="00900A66"/>
    <w:rsid w:val="00A5442C"/>
    <w:rsid w:val="00A64496"/>
    <w:rsid w:val="00C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C1D-867B-42B0-A5CB-E3F330E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900A6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0A66"/>
    <w:rPr>
      <w:rFonts w:ascii="Times New Roman" w:eastAsia="Times New Roman" w:hAnsi="Times New Roman" w:cs="Times New Roman"/>
      <w:i/>
      <w:iCs/>
      <w:spacing w:val="14"/>
      <w:shd w:val="clear" w:color="auto" w:fill="FFFFFF"/>
      <w:lang w:val="en-US"/>
    </w:rPr>
  </w:style>
  <w:style w:type="character" w:customStyle="1" w:styleId="3Sylfaen135pt0pt">
    <w:name w:val="Основной текст (3) + Sylfaen;13;5 pt;Не курсив;Интервал 0 pt"/>
    <w:basedOn w:val="3"/>
    <w:rsid w:val="00900A66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00A66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00A66"/>
    <w:pPr>
      <w:widowControl w:val="0"/>
      <w:shd w:val="clear" w:color="auto" w:fill="FFFFFF"/>
      <w:spacing w:line="0" w:lineRule="atLeast"/>
      <w:jc w:val="both"/>
    </w:pPr>
    <w:rPr>
      <w:i/>
      <w:iCs/>
      <w:spacing w:val="14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rsid w:val="00900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7</cp:revision>
  <dcterms:created xsi:type="dcterms:W3CDTF">2019-06-29T05:59:00Z</dcterms:created>
  <dcterms:modified xsi:type="dcterms:W3CDTF">2019-06-29T06:07:00Z</dcterms:modified>
</cp:coreProperties>
</file>