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2D" w:rsidRPr="00811A2D" w:rsidRDefault="00811A2D" w:rsidP="00811A2D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811A2D">
        <w:rPr>
          <w:b/>
          <w:noProof/>
          <w:sz w:val="28"/>
          <w:szCs w:val="28"/>
        </w:rPr>
        <w:drawing>
          <wp:inline distT="0" distB="0" distL="0" distR="0">
            <wp:extent cx="563880" cy="873760"/>
            <wp:effectExtent l="0" t="0" r="7620" b="254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2D" w:rsidRPr="00811A2D" w:rsidRDefault="00811A2D" w:rsidP="00811A2D">
      <w:pPr>
        <w:ind w:right="-1"/>
        <w:jc w:val="center"/>
        <w:rPr>
          <w:b/>
          <w:sz w:val="28"/>
          <w:szCs w:val="28"/>
        </w:rPr>
      </w:pPr>
    </w:p>
    <w:p w:rsidR="00811A2D" w:rsidRPr="00811A2D" w:rsidRDefault="00811A2D" w:rsidP="00811A2D">
      <w:pPr>
        <w:jc w:val="center"/>
        <w:rPr>
          <w:b/>
          <w:caps/>
          <w:color w:val="800000"/>
          <w:sz w:val="28"/>
          <w:szCs w:val="28"/>
        </w:rPr>
      </w:pPr>
      <w:r w:rsidRPr="00811A2D">
        <w:rPr>
          <w:b/>
          <w:color w:val="800000"/>
          <w:sz w:val="28"/>
          <w:szCs w:val="28"/>
        </w:rPr>
        <w:t>А</w:t>
      </w:r>
      <w:r w:rsidRPr="00811A2D">
        <w:rPr>
          <w:b/>
          <w:caps/>
          <w:color w:val="800000"/>
          <w:sz w:val="28"/>
          <w:szCs w:val="28"/>
        </w:rPr>
        <w:t>дминистрациЯ</w:t>
      </w:r>
    </w:p>
    <w:p w:rsidR="00811A2D" w:rsidRPr="00811A2D" w:rsidRDefault="00811A2D" w:rsidP="00811A2D">
      <w:pPr>
        <w:pStyle w:val="3"/>
        <w:rPr>
          <w:rFonts w:ascii="Times New Roman" w:hAnsi="Times New Roman"/>
          <w:color w:val="800000"/>
          <w:szCs w:val="28"/>
        </w:rPr>
      </w:pPr>
      <w:proofErr w:type="gramStart"/>
      <w:r w:rsidRPr="00811A2D">
        <w:rPr>
          <w:rFonts w:ascii="Times New Roman" w:hAnsi="Times New Roman"/>
          <w:color w:val="800000"/>
          <w:szCs w:val="28"/>
        </w:rPr>
        <w:t>городского</w:t>
      </w:r>
      <w:proofErr w:type="gramEnd"/>
      <w:r w:rsidRPr="00811A2D">
        <w:rPr>
          <w:rFonts w:ascii="Times New Roman" w:hAnsi="Times New Roman"/>
          <w:color w:val="800000"/>
          <w:szCs w:val="28"/>
        </w:rPr>
        <w:t xml:space="preserve"> округа Анадырь</w:t>
      </w:r>
    </w:p>
    <w:p w:rsidR="00811A2D" w:rsidRPr="00811A2D" w:rsidRDefault="00811A2D" w:rsidP="00811A2D">
      <w:pPr>
        <w:rPr>
          <w:color w:val="800000"/>
          <w:sz w:val="28"/>
          <w:szCs w:val="28"/>
        </w:rPr>
      </w:pPr>
    </w:p>
    <w:p w:rsidR="00811A2D" w:rsidRPr="00811A2D" w:rsidRDefault="00650847" w:rsidP="00811A2D">
      <w:pPr>
        <w:pStyle w:val="3"/>
        <w:rPr>
          <w:rFonts w:ascii="Times New Roman" w:hAnsi="Times New Roman"/>
          <w:bCs w:val="0"/>
          <w:caps/>
          <w:color w:val="800000"/>
          <w:szCs w:val="28"/>
        </w:rPr>
      </w:pPr>
      <w:r>
        <w:rPr>
          <w:rFonts w:ascii="Times New Roman" w:hAnsi="Times New Roman"/>
          <w:bCs w:val="0"/>
          <w:caps/>
          <w:color w:val="800000"/>
          <w:szCs w:val="28"/>
        </w:rPr>
        <w:t xml:space="preserve">ПОСТАНОВЛЕНИЕ </w:t>
      </w:r>
    </w:p>
    <w:p w:rsidR="00811A2D" w:rsidRPr="00811A2D" w:rsidRDefault="00811A2D" w:rsidP="00811A2D">
      <w:pPr>
        <w:jc w:val="center"/>
        <w:rPr>
          <w:b/>
          <w:caps/>
          <w:color w:val="800000"/>
          <w:sz w:val="28"/>
          <w:szCs w:val="28"/>
        </w:rPr>
      </w:pPr>
    </w:p>
    <w:p w:rsidR="00811A2D" w:rsidRDefault="00811A2D" w:rsidP="00811A2D">
      <w:pPr>
        <w:jc w:val="center"/>
        <w:rPr>
          <w:b/>
          <w:caps/>
          <w:color w:val="800000"/>
          <w:sz w:val="28"/>
          <w:szCs w:val="28"/>
        </w:rPr>
      </w:pPr>
    </w:p>
    <w:p w:rsidR="00650847" w:rsidRPr="00811A2D" w:rsidRDefault="00650847" w:rsidP="00811A2D">
      <w:pPr>
        <w:jc w:val="center"/>
        <w:rPr>
          <w:b/>
          <w:caps/>
          <w:color w:val="800000"/>
          <w:sz w:val="28"/>
          <w:szCs w:val="28"/>
        </w:rPr>
      </w:pPr>
    </w:p>
    <w:p w:rsidR="00811A2D" w:rsidRPr="00811A2D" w:rsidRDefault="00811A2D" w:rsidP="00811A2D">
      <w:pPr>
        <w:rPr>
          <w:b/>
          <w:bCs/>
          <w:i/>
          <w:iCs/>
          <w:color w:val="800000"/>
          <w:sz w:val="28"/>
          <w:szCs w:val="28"/>
          <w:u w:val="single"/>
        </w:rPr>
      </w:pPr>
      <w:r w:rsidRPr="00811A2D">
        <w:rPr>
          <w:caps/>
          <w:color w:val="800000"/>
          <w:sz w:val="28"/>
          <w:szCs w:val="28"/>
        </w:rPr>
        <w:t>О</w:t>
      </w:r>
      <w:r w:rsidR="00DA3EF0">
        <w:rPr>
          <w:color w:val="800000"/>
          <w:sz w:val="28"/>
          <w:szCs w:val="28"/>
        </w:rPr>
        <w:t>т 12.02.2016</w:t>
      </w:r>
      <w:r w:rsidRPr="00811A2D">
        <w:rPr>
          <w:color w:val="800000"/>
          <w:sz w:val="28"/>
          <w:szCs w:val="28"/>
        </w:rPr>
        <w:tab/>
      </w:r>
      <w:r w:rsidRPr="00811A2D">
        <w:rPr>
          <w:color w:val="800000"/>
          <w:sz w:val="28"/>
          <w:szCs w:val="28"/>
        </w:rPr>
        <w:tab/>
      </w:r>
      <w:r w:rsidRPr="00811A2D">
        <w:rPr>
          <w:color w:val="800000"/>
          <w:sz w:val="28"/>
          <w:szCs w:val="28"/>
        </w:rPr>
        <w:tab/>
      </w:r>
      <w:r w:rsidRPr="00811A2D">
        <w:rPr>
          <w:color w:val="800000"/>
          <w:sz w:val="28"/>
          <w:szCs w:val="28"/>
        </w:rPr>
        <w:tab/>
      </w:r>
      <w:r w:rsidRPr="00811A2D">
        <w:rPr>
          <w:color w:val="800000"/>
          <w:sz w:val="28"/>
          <w:szCs w:val="28"/>
        </w:rPr>
        <w:tab/>
      </w:r>
      <w:r w:rsidRPr="00811A2D">
        <w:rPr>
          <w:color w:val="800000"/>
          <w:sz w:val="28"/>
          <w:szCs w:val="28"/>
        </w:rPr>
        <w:tab/>
      </w:r>
      <w:r w:rsidRPr="00811A2D">
        <w:rPr>
          <w:color w:val="800000"/>
          <w:sz w:val="28"/>
          <w:szCs w:val="28"/>
        </w:rPr>
        <w:tab/>
        <w:t xml:space="preserve">      </w:t>
      </w:r>
      <w:r w:rsidRPr="00811A2D">
        <w:rPr>
          <w:color w:val="800000"/>
          <w:sz w:val="28"/>
          <w:szCs w:val="28"/>
        </w:rPr>
        <w:tab/>
      </w:r>
      <w:r w:rsidR="00DA3EF0">
        <w:rPr>
          <w:color w:val="800000"/>
          <w:sz w:val="28"/>
          <w:szCs w:val="28"/>
        </w:rPr>
        <w:t xml:space="preserve">                                </w:t>
      </w:r>
      <w:r w:rsidR="001D4908">
        <w:rPr>
          <w:color w:val="800000"/>
          <w:sz w:val="28"/>
          <w:szCs w:val="28"/>
        </w:rPr>
        <w:t>№ 89</w:t>
      </w:r>
    </w:p>
    <w:p w:rsidR="00811A2D" w:rsidRPr="00811A2D" w:rsidRDefault="00811A2D" w:rsidP="00811A2D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p w:rsidR="00811A2D" w:rsidRPr="00811A2D" w:rsidRDefault="00811A2D" w:rsidP="00811A2D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50847" w:rsidTr="00650847">
        <w:tc>
          <w:tcPr>
            <w:tcW w:w="5097" w:type="dxa"/>
          </w:tcPr>
          <w:p w:rsidR="002E7155" w:rsidRPr="00262AB4" w:rsidRDefault="002E7155" w:rsidP="002E715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A62C2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 уведомления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Администрации городского округа Анадырь о </w:t>
            </w: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возникшем конфликте интересов или о возможности его возникновения</w:t>
            </w:r>
          </w:p>
          <w:p w:rsidR="00650847" w:rsidRPr="00262AB4" w:rsidRDefault="00650847" w:rsidP="00262AB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7" w:type="dxa"/>
          </w:tcPr>
          <w:p w:rsidR="00650847" w:rsidRDefault="00650847" w:rsidP="0065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C1A" w:rsidRPr="002E7155" w:rsidRDefault="00094C1A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7155" w:rsidRDefault="002E7155" w:rsidP="002E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E7155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2E715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</w:t>
      </w:r>
      <w:r>
        <w:rPr>
          <w:rFonts w:ascii="Times New Roman" w:hAnsi="Times New Roman" w:cs="Times New Roman"/>
          <w:sz w:val="28"/>
          <w:szCs w:val="28"/>
        </w:rPr>
        <w:t>водействии коррупции",</w:t>
      </w:r>
    </w:p>
    <w:p w:rsidR="002E7155" w:rsidRDefault="002E7155" w:rsidP="002E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5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E7155" w:rsidRPr="002E7155" w:rsidRDefault="002E7155" w:rsidP="002E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65A" w:rsidRDefault="002E7155" w:rsidP="002546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15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465A">
        <w:rPr>
          <w:rFonts w:ascii="Times New Roman" w:hAnsi="Times New Roman" w:cs="Times New Roman"/>
          <w:sz w:val="28"/>
          <w:szCs w:val="28"/>
        </w:rPr>
        <w:t xml:space="preserve"> прилагаемый</w:t>
      </w:r>
      <w:proofErr w:type="gramEnd"/>
      <w:r w:rsidR="0025465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21" w:history="1">
        <w:r w:rsidRPr="002E71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5465A">
        <w:rPr>
          <w:rFonts w:ascii="Times New Roman" w:hAnsi="Times New Roman" w:cs="Times New Roman"/>
          <w:sz w:val="28"/>
          <w:szCs w:val="28"/>
        </w:rPr>
        <w:t xml:space="preserve"> </w:t>
      </w:r>
      <w:r w:rsidRPr="002E7155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25465A">
        <w:rPr>
          <w:rFonts w:ascii="Times New Roman" w:hAnsi="Times New Roman" w:cs="Times New Roman"/>
          <w:sz w:val="28"/>
          <w:szCs w:val="28"/>
        </w:rPr>
        <w:t xml:space="preserve"> муниципальными  служа-</w:t>
      </w:r>
    </w:p>
    <w:p w:rsidR="002E7155" w:rsidRDefault="0025465A" w:rsidP="00254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щими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 </w:t>
      </w:r>
      <w:r w:rsidR="002E7155" w:rsidRPr="002E7155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возникновения.</w:t>
      </w:r>
    </w:p>
    <w:p w:rsidR="0025465A" w:rsidRPr="002E7155" w:rsidRDefault="0025465A" w:rsidP="0025465A">
      <w:pPr>
        <w:pStyle w:val="ConsPlusNormal"/>
        <w:ind w:left="1176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2. </w:t>
      </w:r>
      <w:r w:rsidR="0025465A">
        <w:rPr>
          <w:rFonts w:ascii="Times New Roman" w:hAnsi="Times New Roman" w:cs="Times New Roman"/>
          <w:sz w:val="28"/>
          <w:szCs w:val="28"/>
        </w:rPr>
        <w:t xml:space="preserve">     </w:t>
      </w:r>
      <w:r w:rsidRPr="002E7155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5465A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                                                                           Р.Г. Иванцов</w:t>
      </w: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65A" w:rsidRDefault="0025465A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65A" w:rsidRDefault="0025465A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65A" w:rsidRDefault="0025465A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65A" w:rsidRDefault="0025465A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65A" w:rsidRDefault="0025465A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65A" w:rsidRDefault="0025465A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65A" w:rsidRDefault="0025465A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65A" w:rsidRDefault="0025465A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65A" w:rsidRDefault="0025465A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65A" w:rsidRPr="002E7155" w:rsidRDefault="0025465A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Default="002E7155" w:rsidP="002E71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Утвержден</w:t>
      </w:r>
    </w:p>
    <w:p w:rsidR="0025465A" w:rsidRPr="002E7155" w:rsidRDefault="0025465A" w:rsidP="002E71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155" w:rsidRDefault="0025465A" w:rsidP="00254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5465A" w:rsidRDefault="0025465A" w:rsidP="00254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Анадырь</w:t>
      </w:r>
    </w:p>
    <w:p w:rsidR="0025465A" w:rsidRDefault="00095BB5" w:rsidP="00254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12.02.2016 </w:t>
      </w:r>
      <w:r w:rsidR="001D4908">
        <w:rPr>
          <w:rFonts w:ascii="Times New Roman" w:hAnsi="Times New Roman" w:cs="Times New Roman"/>
          <w:sz w:val="28"/>
          <w:szCs w:val="28"/>
        </w:rPr>
        <w:t>№ 89</w:t>
      </w:r>
    </w:p>
    <w:p w:rsidR="0025465A" w:rsidRDefault="0025465A" w:rsidP="00254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465A" w:rsidRDefault="0025465A" w:rsidP="00254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465A" w:rsidRDefault="0025465A" w:rsidP="00254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465A" w:rsidRPr="0025465A" w:rsidRDefault="00B058A2" w:rsidP="00B058A2">
      <w:pPr>
        <w:pStyle w:val="ConsPlusNormal"/>
        <w:tabs>
          <w:tab w:val="left" w:pos="38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465A" w:rsidRPr="0025465A" w:rsidRDefault="0025465A" w:rsidP="0025465A">
      <w:pPr>
        <w:pStyle w:val="ConsPlusNormal"/>
        <w:ind w:left="117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1"/>
      <w:bookmarkEnd w:id="1"/>
      <w:r w:rsidRPr="0025465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E7155" w:rsidRDefault="0025465A" w:rsidP="0025465A">
      <w:pPr>
        <w:pStyle w:val="ConsPlusNormal"/>
        <w:ind w:left="117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7155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городского округа Анадырь </w:t>
      </w:r>
      <w:r w:rsidRPr="002E7155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25465A" w:rsidRPr="002E7155" w:rsidRDefault="0025465A" w:rsidP="0025465A">
      <w:pPr>
        <w:pStyle w:val="ConsPlusNormal"/>
        <w:ind w:left="1176"/>
        <w:jc w:val="center"/>
        <w:rPr>
          <w:rFonts w:ascii="Times New Roman" w:hAnsi="Times New Roman" w:cs="Times New Roman"/>
          <w:sz w:val="28"/>
          <w:szCs w:val="28"/>
        </w:rPr>
      </w:pPr>
    </w:p>
    <w:p w:rsidR="0025465A" w:rsidRDefault="002E7155" w:rsidP="00254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</w:t>
      </w:r>
      <w:r w:rsidR="0025465A">
        <w:rPr>
          <w:rFonts w:ascii="Times New Roman" w:hAnsi="Times New Roman" w:cs="Times New Roman"/>
          <w:sz w:val="28"/>
          <w:szCs w:val="28"/>
        </w:rPr>
        <w:t>муниципальными служа</w:t>
      </w:r>
      <w:r w:rsidR="0025465A" w:rsidRPr="0025465A">
        <w:rPr>
          <w:rFonts w:ascii="Times New Roman" w:hAnsi="Times New Roman" w:cs="Times New Roman"/>
          <w:sz w:val="28"/>
          <w:szCs w:val="28"/>
        </w:rPr>
        <w:t xml:space="preserve">щими </w:t>
      </w:r>
      <w:proofErr w:type="spellStart"/>
      <w:r w:rsidR="0025465A" w:rsidRPr="0025465A">
        <w:rPr>
          <w:rFonts w:ascii="Times New Roman" w:hAnsi="Times New Roman" w:cs="Times New Roman"/>
          <w:sz w:val="28"/>
          <w:szCs w:val="28"/>
        </w:rPr>
        <w:t>Адми</w:t>
      </w:r>
      <w:r w:rsidR="0025465A">
        <w:rPr>
          <w:rFonts w:ascii="Times New Roman" w:hAnsi="Times New Roman" w:cs="Times New Roman"/>
          <w:sz w:val="28"/>
          <w:szCs w:val="28"/>
        </w:rPr>
        <w:t>нист</w:t>
      </w:r>
      <w:proofErr w:type="spellEnd"/>
      <w:r w:rsidR="0025465A">
        <w:rPr>
          <w:rFonts w:ascii="Times New Roman" w:hAnsi="Times New Roman" w:cs="Times New Roman"/>
          <w:sz w:val="28"/>
          <w:szCs w:val="28"/>
        </w:rPr>
        <w:t>-</w:t>
      </w:r>
    </w:p>
    <w:p w:rsidR="002E7155" w:rsidRPr="0025465A" w:rsidRDefault="0025465A" w:rsidP="00254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65A">
        <w:rPr>
          <w:rFonts w:ascii="Times New Roman" w:hAnsi="Times New Roman" w:cs="Times New Roman"/>
          <w:sz w:val="28"/>
          <w:szCs w:val="28"/>
        </w:rPr>
        <w:t>рации</w:t>
      </w:r>
      <w:proofErr w:type="gramEnd"/>
      <w:r w:rsidRPr="0025465A">
        <w:rPr>
          <w:rFonts w:ascii="Times New Roman" w:hAnsi="Times New Roman" w:cs="Times New Roman"/>
          <w:sz w:val="28"/>
          <w:szCs w:val="28"/>
        </w:rPr>
        <w:t xml:space="preserve"> городского округа Анадырь </w:t>
      </w:r>
      <w:r w:rsidR="002E7155" w:rsidRPr="0025465A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 (далее - Порядок), устанавливает процедуру уведомления о возникшем конфликте интересов или о возможности его возникновения представителя нанимателя о возникновении личной заинтересованности, которая приводит или может привести к конфликту интересов.</w:t>
      </w:r>
    </w:p>
    <w:p w:rsidR="002E7155" w:rsidRPr="002E7155" w:rsidRDefault="002E7155" w:rsidP="002E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</w:t>
      </w:r>
      <w:r w:rsidR="002546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7155">
        <w:rPr>
          <w:rFonts w:ascii="Times New Roman" w:hAnsi="Times New Roman" w:cs="Times New Roman"/>
          <w:sz w:val="28"/>
          <w:szCs w:val="28"/>
        </w:rPr>
        <w:t>служащего.</w:t>
      </w:r>
    </w:p>
    <w:p w:rsidR="002E7155" w:rsidRPr="00C3288D" w:rsidRDefault="0025465A" w:rsidP="002E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 возникновения у муниципального </w:t>
      </w:r>
      <w:r w:rsidR="002E7155" w:rsidRPr="002E7155">
        <w:rPr>
          <w:rFonts w:ascii="Times New Roman" w:hAnsi="Times New Roman" w:cs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он обязан не </w:t>
      </w:r>
      <w:r w:rsidR="002E7155" w:rsidRPr="00C3288D">
        <w:rPr>
          <w:rFonts w:ascii="Times New Roman" w:hAnsi="Times New Roman" w:cs="Times New Roman"/>
          <w:sz w:val="28"/>
          <w:szCs w:val="28"/>
        </w:rPr>
        <w:t>позднее рабочего дня, следующего за днем, когда ему стало об этом известно, уведомить об этом представителя нанимателя и своего непосредственного начальника.</w:t>
      </w:r>
    </w:p>
    <w:p w:rsidR="002E7155" w:rsidRPr="00C3288D" w:rsidRDefault="002E7155" w:rsidP="002E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8D">
        <w:rPr>
          <w:rFonts w:ascii="Times New Roman" w:hAnsi="Times New Roman" w:cs="Times New Roman"/>
          <w:sz w:val="28"/>
          <w:szCs w:val="28"/>
        </w:rPr>
        <w:t xml:space="preserve">4. Уведомление о возникшем конфликте интересов или о возможности его возникновения (далее - Уведомление) представляется </w:t>
      </w:r>
      <w:r w:rsidR="00C3288D" w:rsidRPr="00C3288D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 w:rsidRPr="00C3288D">
        <w:rPr>
          <w:rFonts w:ascii="Times New Roman" w:hAnsi="Times New Roman" w:cs="Times New Roman"/>
          <w:sz w:val="28"/>
          <w:szCs w:val="28"/>
        </w:rPr>
        <w:t xml:space="preserve">с отметкой об ознакомлении непосредственного руководителя по образцу согласно </w:t>
      </w:r>
      <w:hyperlink w:anchor="Par52" w:history="1">
        <w:r w:rsidRPr="00C3288D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C3288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E7155" w:rsidRPr="00C3288D" w:rsidRDefault="002E7155" w:rsidP="002E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8D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52" w:history="1">
        <w:r w:rsidRPr="00C3288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C3288D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Журнал), составленному по образцу согласно </w:t>
      </w:r>
      <w:hyperlink w:anchor="Par85" w:history="1">
        <w:r w:rsidRPr="00C3288D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C3288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E7155" w:rsidRPr="00C3288D" w:rsidRDefault="00070139" w:rsidP="002E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85" w:history="1">
        <w:r w:rsidR="002E7155" w:rsidRPr="00C3288D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2E7155" w:rsidRPr="00C3288D">
        <w:rPr>
          <w:rFonts w:ascii="Times New Roman" w:hAnsi="Times New Roman" w:cs="Times New Roman"/>
          <w:sz w:val="28"/>
          <w:szCs w:val="28"/>
        </w:rPr>
        <w:t xml:space="preserve"> должен быть прошит и пронумерован в соответствии с установленным порядком. </w:t>
      </w:r>
      <w:r w:rsidR="00C3288D" w:rsidRPr="00C3288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2E7155" w:rsidRPr="00C3288D">
        <w:rPr>
          <w:rFonts w:ascii="Times New Roman" w:hAnsi="Times New Roman" w:cs="Times New Roman"/>
          <w:sz w:val="28"/>
          <w:szCs w:val="28"/>
        </w:rPr>
        <w:t xml:space="preserve">служащему выдается копия </w:t>
      </w:r>
      <w:hyperlink w:anchor="Par52" w:history="1">
        <w:r w:rsidR="002E7155" w:rsidRPr="00C3288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2E7155" w:rsidRPr="00C3288D">
        <w:rPr>
          <w:rFonts w:ascii="Times New Roman" w:hAnsi="Times New Roman" w:cs="Times New Roman"/>
          <w:sz w:val="28"/>
          <w:szCs w:val="28"/>
        </w:rPr>
        <w:t xml:space="preserve"> с отметкой о его регистрации.</w:t>
      </w: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Pr="002E7155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7155" w:rsidRPr="002E7155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</w:p>
    <w:p w:rsidR="0015476F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476F" w:rsidRDefault="0026070F" w:rsidP="0015476F">
      <w:pPr>
        <w:pStyle w:val="ConsPlusNormal"/>
        <w:ind w:left="11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476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" w:history="1">
        <w:r w:rsidR="0015476F">
          <w:rPr>
            <w:rFonts w:ascii="Times New Roman" w:hAnsi="Times New Roman" w:cs="Times New Roman"/>
            <w:sz w:val="28"/>
            <w:szCs w:val="28"/>
          </w:rPr>
          <w:t>Поряд</w:t>
        </w:r>
        <w:r w:rsidR="0015476F" w:rsidRPr="002E7155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15476F">
        <w:rPr>
          <w:rFonts w:ascii="Times New Roman" w:hAnsi="Times New Roman" w:cs="Times New Roman"/>
          <w:sz w:val="28"/>
          <w:szCs w:val="28"/>
        </w:rPr>
        <w:t xml:space="preserve">у </w:t>
      </w:r>
      <w:r w:rsidR="0015476F" w:rsidRPr="002E7155">
        <w:rPr>
          <w:rFonts w:ascii="Times New Roman" w:hAnsi="Times New Roman" w:cs="Times New Roman"/>
          <w:sz w:val="28"/>
          <w:szCs w:val="28"/>
        </w:rPr>
        <w:t xml:space="preserve"> уведомления </w:t>
      </w:r>
    </w:p>
    <w:p w:rsidR="0015476F" w:rsidRDefault="0015476F" w:rsidP="0015476F">
      <w:pPr>
        <w:pStyle w:val="ConsPlusNormal"/>
        <w:ind w:left="11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  служащими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6F" w:rsidRDefault="0015476F" w:rsidP="0015476F">
      <w:pPr>
        <w:pStyle w:val="ConsPlusNormal"/>
        <w:ind w:left="11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</w:p>
    <w:p w:rsidR="0015476F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Анадырь </w:t>
      </w:r>
      <w:r w:rsidRPr="002E7155">
        <w:rPr>
          <w:rFonts w:ascii="Times New Roman" w:hAnsi="Times New Roman" w:cs="Times New Roman"/>
          <w:sz w:val="28"/>
          <w:szCs w:val="28"/>
        </w:rPr>
        <w:t>о возникшем</w:t>
      </w:r>
    </w:p>
    <w:p w:rsidR="0015476F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7155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интересов или о</w:t>
      </w:r>
    </w:p>
    <w:p w:rsidR="0015476F" w:rsidRPr="002E7155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его возникновения</w:t>
      </w:r>
    </w:p>
    <w:p w:rsid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Работодателя</w:t>
      </w:r>
    </w:p>
    <w:p w:rsidR="0015476F" w:rsidRPr="002E7155" w:rsidRDefault="0015476F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Копия: __________________________________</w:t>
      </w: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непосредственному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руководителю)</w:t>
      </w: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(Ф.И.О.)</w:t>
      </w: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должности</w:t>
      </w: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указанием структурного</w:t>
      </w: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подразделения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>, телефон)</w:t>
      </w:r>
    </w:p>
    <w:p w:rsid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Pr="002E7155" w:rsidRDefault="0015476F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1547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2E715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E7155" w:rsidRPr="002E7155" w:rsidRDefault="002E7155" w:rsidP="001547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71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возникшем конфликте интересов или о возможности его возникновения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В   соответствии   с   </w:t>
      </w:r>
      <w:hyperlink r:id="rId8" w:history="1">
        <w:r w:rsidRPr="002E7155">
          <w:rPr>
            <w:rFonts w:ascii="Times New Roman" w:hAnsi="Times New Roman" w:cs="Times New Roman"/>
            <w:color w:val="0000FF"/>
            <w:sz w:val="28"/>
            <w:szCs w:val="28"/>
          </w:rPr>
          <w:t>частью   2   статьи   11</w:t>
        </w:r>
      </w:hyperlink>
      <w:r w:rsidRPr="002E7155">
        <w:rPr>
          <w:rFonts w:ascii="Times New Roman" w:hAnsi="Times New Roman" w:cs="Times New Roman"/>
          <w:sz w:val="28"/>
          <w:szCs w:val="28"/>
        </w:rPr>
        <w:t xml:space="preserve">   Федерального   закона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"О противодействии коррупции" сообщаю, что: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привести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к возникновению конфликта интересов)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47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47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47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5476F" w:rsidRDefault="0015476F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должностных обязанностей, на исполнение которых может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негативно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повлиять либо негативно влияет личная заинтересованность)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47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47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47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1547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47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  (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>, фамилия и инициалы)</w:t>
      </w: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Pr="002E7155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91209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</w:p>
    <w:p w:rsidR="0015476F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476F" w:rsidRDefault="00391209" w:rsidP="0015476F">
      <w:pPr>
        <w:pStyle w:val="ConsPlusNormal"/>
        <w:ind w:left="117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5476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" w:history="1">
        <w:r w:rsidR="0015476F">
          <w:rPr>
            <w:rFonts w:ascii="Times New Roman" w:hAnsi="Times New Roman" w:cs="Times New Roman"/>
            <w:sz w:val="28"/>
            <w:szCs w:val="28"/>
          </w:rPr>
          <w:t>Поряд</w:t>
        </w:r>
        <w:r w:rsidR="0015476F" w:rsidRPr="002E7155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15476F">
        <w:rPr>
          <w:rFonts w:ascii="Times New Roman" w:hAnsi="Times New Roman" w:cs="Times New Roman"/>
          <w:sz w:val="28"/>
          <w:szCs w:val="28"/>
        </w:rPr>
        <w:t xml:space="preserve">у </w:t>
      </w:r>
      <w:r w:rsidR="0015476F" w:rsidRPr="002E7155">
        <w:rPr>
          <w:rFonts w:ascii="Times New Roman" w:hAnsi="Times New Roman" w:cs="Times New Roman"/>
          <w:sz w:val="28"/>
          <w:szCs w:val="28"/>
        </w:rPr>
        <w:t xml:space="preserve"> уведомления </w:t>
      </w:r>
    </w:p>
    <w:p w:rsidR="0015476F" w:rsidRDefault="0015476F" w:rsidP="0015476F">
      <w:pPr>
        <w:pStyle w:val="ConsPlusNormal"/>
        <w:ind w:left="11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  служащими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6F" w:rsidRDefault="0015476F" w:rsidP="0015476F">
      <w:pPr>
        <w:pStyle w:val="ConsPlusNormal"/>
        <w:ind w:left="11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</w:p>
    <w:p w:rsidR="0015476F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Анадырь </w:t>
      </w:r>
      <w:r w:rsidRPr="002E7155">
        <w:rPr>
          <w:rFonts w:ascii="Times New Roman" w:hAnsi="Times New Roman" w:cs="Times New Roman"/>
          <w:sz w:val="28"/>
          <w:szCs w:val="28"/>
        </w:rPr>
        <w:t>о возникшем</w:t>
      </w:r>
    </w:p>
    <w:p w:rsidR="0015476F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7155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интересов или о</w:t>
      </w:r>
    </w:p>
    <w:p w:rsidR="0015476F" w:rsidRPr="002E7155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его возникновения</w:t>
      </w:r>
    </w:p>
    <w:p w:rsid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Pr="002E7155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1547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2E7155">
        <w:rPr>
          <w:rFonts w:ascii="Times New Roman" w:hAnsi="Times New Roman" w:cs="Times New Roman"/>
          <w:sz w:val="28"/>
          <w:szCs w:val="28"/>
        </w:rPr>
        <w:t>ЖУРНАЛ</w:t>
      </w:r>
    </w:p>
    <w:p w:rsidR="002E7155" w:rsidRPr="002E7155" w:rsidRDefault="002E7155" w:rsidP="001547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7155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уведомлений о возникшем конфликте интересов</w:t>
      </w:r>
    </w:p>
    <w:p w:rsidR="002E7155" w:rsidRPr="002E7155" w:rsidRDefault="002E7155" w:rsidP="001547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7155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о возможности его возникновения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    Начат "__" __________ 20__ г.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    Окончен "__" ________ 20__ г.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    На ____ листах</w:t>
      </w: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438"/>
        <w:gridCol w:w="1243"/>
        <w:gridCol w:w="2212"/>
        <w:gridCol w:w="1696"/>
        <w:gridCol w:w="1559"/>
      </w:tblGrid>
      <w:tr w:rsidR="002E7155" w:rsidRPr="002E7155" w:rsidTr="00F006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 по СЭДО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Ф.И.О., должность, контактный телефон работника, подавшего уведомление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уведомление, роспись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Сведения о принятом решении</w:t>
            </w:r>
          </w:p>
        </w:tc>
      </w:tr>
      <w:tr w:rsidR="002E7155" w:rsidRPr="002E7155" w:rsidTr="00F006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7155" w:rsidRPr="002E7155" w:rsidTr="00F006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155" w:rsidRPr="002E7155" w:rsidTr="00F006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155" w:rsidRPr="002E7155" w:rsidTr="00F006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rPr>
          <w:sz w:val="28"/>
          <w:szCs w:val="28"/>
        </w:rPr>
      </w:pPr>
    </w:p>
    <w:p w:rsidR="00E1673C" w:rsidRPr="002E7155" w:rsidRDefault="00E1673C" w:rsidP="00E167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673C" w:rsidRPr="002E7155" w:rsidRDefault="00E1673C" w:rsidP="00E167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0847" w:rsidRPr="002E7155" w:rsidRDefault="00650847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Pr="002E7155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Pr="002E7155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Pr="002E7155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Pr="002E7155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Pr="002E7155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Pr="002E7155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1673C" w:rsidRPr="002E7155" w:rsidSect="00650847">
      <w:pgSz w:w="11905" w:h="16838"/>
      <w:pgMar w:top="369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0338"/>
    <w:multiLevelType w:val="hybridMultilevel"/>
    <w:tmpl w:val="64928D34"/>
    <w:lvl w:ilvl="0" w:tplc="F334AE0A">
      <w:start w:val="1"/>
      <w:numFmt w:val="decimal"/>
      <w:lvlText w:val="%1."/>
      <w:lvlJc w:val="left"/>
      <w:pPr>
        <w:ind w:left="117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565C15"/>
    <w:multiLevelType w:val="hybridMultilevel"/>
    <w:tmpl w:val="64928D34"/>
    <w:lvl w:ilvl="0" w:tplc="F334AE0A">
      <w:start w:val="1"/>
      <w:numFmt w:val="decimal"/>
      <w:lvlText w:val="%1."/>
      <w:lvlJc w:val="left"/>
      <w:pPr>
        <w:ind w:left="117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933448"/>
    <w:multiLevelType w:val="hybridMultilevel"/>
    <w:tmpl w:val="64928D34"/>
    <w:lvl w:ilvl="0" w:tplc="F334AE0A">
      <w:start w:val="1"/>
      <w:numFmt w:val="decimal"/>
      <w:lvlText w:val="%1."/>
      <w:lvlJc w:val="left"/>
      <w:pPr>
        <w:ind w:left="117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8272F0"/>
    <w:multiLevelType w:val="hybridMultilevel"/>
    <w:tmpl w:val="7664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53E52"/>
    <w:multiLevelType w:val="multilevel"/>
    <w:tmpl w:val="8F0644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98"/>
    <w:rsid w:val="000116FA"/>
    <w:rsid w:val="000246C6"/>
    <w:rsid w:val="00070139"/>
    <w:rsid w:val="000709E0"/>
    <w:rsid w:val="000720BB"/>
    <w:rsid w:val="0009471C"/>
    <w:rsid w:val="00094C1A"/>
    <w:rsid w:val="00095BB5"/>
    <w:rsid w:val="000B5FBD"/>
    <w:rsid w:val="000C4259"/>
    <w:rsid w:val="000C69A6"/>
    <w:rsid w:val="000E45C4"/>
    <w:rsid w:val="000E5FA1"/>
    <w:rsid w:val="000F2C60"/>
    <w:rsid w:val="001309A7"/>
    <w:rsid w:val="0015476F"/>
    <w:rsid w:val="001713DE"/>
    <w:rsid w:val="00171AA5"/>
    <w:rsid w:val="001742D8"/>
    <w:rsid w:val="001A3A96"/>
    <w:rsid w:val="001D4908"/>
    <w:rsid w:val="001E3483"/>
    <w:rsid w:val="002042B6"/>
    <w:rsid w:val="00232F25"/>
    <w:rsid w:val="0025465A"/>
    <w:rsid w:val="0026070F"/>
    <w:rsid w:val="00262AB4"/>
    <w:rsid w:val="002E5228"/>
    <w:rsid w:val="002E7155"/>
    <w:rsid w:val="003021D0"/>
    <w:rsid w:val="003100BC"/>
    <w:rsid w:val="00323963"/>
    <w:rsid w:val="00363343"/>
    <w:rsid w:val="00372A36"/>
    <w:rsid w:val="00372D1B"/>
    <w:rsid w:val="0037567A"/>
    <w:rsid w:val="00381BD6"/>
    <w:rsid w:val="00391209"/>
    <w:rsid w:val="003A3442"/>
    <w:rsid w:val="003D3B8A"/>
    <w:rsid w:val="003D4145"/>
    <w:rsid w:val="004003DE"/>
    <w:rsid w:val="00416512"/>
    <w:rsid w:val="00467D43"/>
    <w:rsid w:val="00486F29"/>
    <w:rsid w:val="00495941"/>
    <w:rsid w:val="004B574D"/>
    <w:rsid w:val="00530F94"/>
    <w:rsid w:val="00541411"/>
    <w:rsid w:val="00581849"/>
    <w:rsid w:val="005911C9"/>
    <w:rsid w:val="005C3424"/>
    <w:rsid w:val="005E1F73"/>
    <w:rsid w:val="005E5A17"/>
    <w:rsid w:val="0063581B"/>
    <w:rsid w:val="00641A5F"/>
    <w:rsid w:val="00650847"/>
    <w:rsid w:val="00676ECE"/>
    <w:rsid w:val="006C04B4"/>
    <w:rsid w:val="006C09A6"/>
    <w:rsid w:val="006D7C1D"/>
    <w:rsid w:val="006F46BD"/>
    <w:rsid w:val="00702BCA"/>
    <w:rsid w:val="00725C63"/>
    <w:rsid w:val="007649EC"/>
    <w:rsid w:val="00770756"/>
    <w:rsid w:val="00790338"/>
    <w:rsid w:val="007A23FA"/>
    <w:rsid w:val="007C5D12"/>
    <w:rsid w:val="007C6DD1"/>
    <w:rsid w:val="00811A2D"/>
    <w:rsid w:val="00822B7E"/>
    <w:rsid w:val="008264B2"/>
    <w:rsid w:val="00846ABD"/>
    <w:rsid w:val="00853B26"/>
    <w:rsid w:val="00856155"/>
    <w:rsid w:val="008769BE"/>
    <w:rsid w:val="008829D8"/>
    <w:rsid w:val="0088558D"/>
    <w:rsid w:val="008B3964"/>
    <w:rsid w:val="008C15D6"/>
    <w:rsid w:val="008F2798"/>
    <w:rsid w:val="00907D95"/>
    <w:rsid w:val="00915713"/>
    <w:rsid w:val="00920BFC"/>
    <w:rsid w:val="00925E24"/>
    <w:rsid w:val="009324BF"/>
    <w:rsid w:val="009A0671"/>
    <w:rsid w:val="009B3D04"/>
    <w:rsid w:val="009C4145"/>
    <w:rsid w:val="009E3ED6"/>
    <w:rsid w:val="00A15DA7"/>
    <w:rsid w:val="00A62C24"/>
    <w:rsid w:val="00A63738"/>
    <w:rsid w:val="00A779FE"/>
    <w:rsid w:val="00AD19E1"/>
    <w:rsid w:val="00B058A2"/>
    <w:rsid w:val="00B154AD"/>
    <w:rsid w:val="00B32537"/>
    <w:rsid w:val="00B503DF"/>
    <w:rsid w:val="00B61CC8"/>
    <w:rsid w:val="00B6633E"/>
    <w:rsid w:val="00B91650"/>
    <w:rsid w:val="00B94437"/>
    <w:rsid w:val="00BB0974"/>
    <w:rsid w:val="00BB3A63"/>
    <w:rsid w:val="00BD05E3"/>
    <w:rsid w:val="00BF43B8"/>
    <w:rsid w:val="00BF5EF5"/>
    <w:rsid w:val="00C15169"/>
    <w:rsid w:val="00C24912"/>
    <w:rsid w:val="00C3288D"/>
    <w:rsid w:val="00C35C5A"/>
    <w:rsid w:val="00C44D06"/>
    <w:rsid w:val="00C80E26"/>
    <w:rsid w:val="00C86D40"/>
    <w:rsid w:val="00CA78E6"/>
    <w:rsid w:val="00CB63ED"/>
    <w:rsid w:val="00CF0EF7"/>
    <w:rsid w:val="00D1245D"/>
    <w:rsid w:val="00D26A2C"/>
    <w:rsid w:val="00D61B37"/>
    <w:rsid w:val="00D7280F"/>
    <w:rsid w:val="00D933EB"/>
    <w:rsid w:val="00DA3EF0"/>
    <w:rsid w:val="00DC4FF7"/>
    <w:rsid w:val="00DD3DDA"/>
    <w:rsid w:val="00DF3D1F"/>
    <w:rsid w:val="00E01C08"/>
    <w:rsid w:val="00E1673C"/>
    <w:rsid w:val="00E35201"/>
    <w:rsid w:val="00E365FA"/>
    <w:rsid w:val="00E43157"/>
    <w:rsid w:val="00EB03DE"/>
    <w:rsid w:val="00EB14FA"/>
    <w:rsid w:val="00EE4F96"/>
    <w:rsid w:val="00EE64CF"/>
    <w:rsid w:val="00EF2CFA"/>
    <w:rsid w:val="00EF6B11"/>
    <w:rsid w:val="00F215E4"/>
    <w:rsid w:val="00F470DC"/>
    <w:rsid w:val="00F616A2"/>
    <w:rsid w:val="00F65B1B"/>
    <w:rsid w:val="00F93344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9FC28-8C47-4D5E-B7A7-FFEC6AD3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1A2D"/>
    <w:pPr>
      <w:keepNext/>
      <w:jc w:val="center"/>
      <w:outlineLvl w:val="2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94C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11A2D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811A2D"/>
    <w:pPr>
      <w:tabs>
        <w:tab w:val="center" w:pos="4677"/>
        <w:tab w:val="right" w:pos="9355"/>
      </w:tabs>
    </w:pPr>
    <w:rPr>
      <w:rFonts w:ascii="Arial Narrow" w:hAnsi="Arial Narrow"/>
    </w:rPr>
  </w:style>
  <w:style w:type="character" w:customStyle="1" w:styleId="a4">
    <w:name w:val="Нижний колонтитул Знак"/>
    <w:basedOn w:val="a0"/>
    <w:link w:val="a3"/>
    <w:rsid w:val="00811A2D"/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5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08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04B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2C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2C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988C5518A0744111815DE03EE61DE45638AB95F9FBA0A494258E8650DF9115EF06155A9kCv6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B988C5518A0744111815DE03EE61DE45638AB95F9FBA0A494258E8650DF9115EF06155A9kCv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0D83-FA58-48FC-90E5-2EC26BEE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5201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216</cp:revision>
  <cp:lastPrinted>2016-02-15T08:15:00Z</cp:lastPrinted>
  <dcterms:created xsi:type="dcterms:W3CDTF">2015-11-20T04:32:00Z</dcterms:created>
  <dcterms:modified xsi:type="dcterms:W3CDTF">2017-03-27T07:24:00Z</dcterms:modified>
</cp:coreProperties>
</file>