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FC" w:rsidRDefault="003B11FC" w:rsidP="00DF0EE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0"/>
          <w:szCs w:val="20"/>
        </w:rPr>
      </w:pPr>
    </w:p>
    <w:p w:rsidR="00032690" w:rsidRPr="00307B9C" w:rsidRDefault="00032690" w:rsidP="0030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690" w:rsidRPr="00307B9C" w:rsidRDefault="00032690" w:rsidP="00307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9C">
        <w:rPr>
          <w:rFonts w:ascii="Times New Roman" w:hAnsi="Times New Roman" w:cs="Times New Roman"/>
          <w:b/>
          <w:sz w:val="24"/>
          <w:szCs w:val="24"/>
        </w:rPr>
        <w:t>ОБОБЩЁННАЯ ИНФОРМАЦИЯ</w:t>
      </w:r>
    </w:p>
    <w:p w:rsidR="00307B9C" w:rsidRDefault="00032690" w:rsidP="0030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</w:pPr>
      <w:proofErr w:type="gramStart"/>
      <w:r w:rsidRPr="00307B9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07B9C">
        <w:rPr>
          <w:rFonts w:ascii="Times New Roman" w:hAnsi="Times New Roman" w:cs="Times New Roman"/>
          <w:b/>
          <w:sz w:val="24"/>
          <w:szCs w:val="24"/>
        </w:rPr>
        <w:t xml:space="preserve"> результатах социологического опроса</w:t>
      </w:r>
      <w:r w:rsidR="003A14A6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 xml:space="preserve"> муниципальных служащих городского округа Анадырь </w:t>
      </w:r>
      <w:r w:rsidR="003B11FC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</w:rPr>
        <w:t>по вопросу</w:t>
      </w:r>
      <w:r w:rsidR="003B11FC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 изучения мнения </w:t>
      </w:r>
      <w:r w:rsidR="0025444D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по явлению коррупции как таковому на территории Российской Федерации, а также </w:t>
      </w:r>
      <w:r w:rsidR="003B11FC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о </w:t>
      </w:r>
      <w:r w:rsidR="00407212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наличии </w:t>
      </w:r>
      <w:r w:rsidR="003B11FC" w:rsidRPr="00307B9C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коррупции в муниципальном образовании городской округ Анадырь</w:t>
      </w:r>
    </w:p>
    <w:p w:rsidR="003A14A6" w:rsidRPr="00307B9C" w:rsidRDefault="003A14A6" w:rsidP="0030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</w:pPr>
    </w:p>
    <w:p w:rsidR="00D8133C" w:rsidRDefault="003A14A6" w:rsidP="0016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2D25CA">
        <w:rPr>
          <w:rFonts w:ascii="Times New Roman" w:hAnsi="Times New Roman" w:cs="Times New Roman"/>
          <w:sz w:val="24"/>
          <w:szCs w:val="24"/>
        </w:rPr>
        <w:t>В целях реализации подпункта «в» пункта 9 Национального плана противодействия коррупции на 2016 – 2017 годы, в соответствии со статьёй 8 Закона Чукотского автономного округа от 16 апреля 2009 года № 35 «О противодействии коррупции в Чукотском автономном округе»</w:t>
      </w:r>
      <w:r w:rsidR="00D8133C">
        <w:rPr>
          <w:rFonts w:ascii="Times New Roman" w:hAnsi="Times New Roman" w:cs="Times New Roman"/>
          <w:sz w:val="24"/>
          <w:szCs w:val="24"/>
        </w:rPr>
        <w:t>,</w:t>
      </w:r>
      <w:r w:rsidRPr="002D25CA">
        <w:rPr>
          <w:rFonts w:ascii="Times New Roman" w:hAnsi="Times New Roman" w:cs="Times New Roman"/>
          <w:sz w:val="24"/>
          <w:szCs w:val="24"/>
        </w:rPr>
        <w:t xml:space="preserve"> для получения и анализа информации о деятельности органов государственной власти Чукотского автономного округа по вопросам профилактики коррупции, </w:t>
      </w:r>
      <w:r>
        <w:rPr>
          <w:rFonts w:ascii="Times New Roman" w:hAnsi="Times New Roman" w:cs="Times New Roman"/>
          <w:sz w:val="24"/>
          <w:szCs w:val="24"/>
        </w:rPr>
        <w:t xml:space="preserve">а также органов местного самоуправления городского округа Анадырь, </w:t>
      </w:r>
      <w:r w:rsidRPr="002D25C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пункта 2.8 </w:t>
      </w:r>
      <w:r w:rsidRPr="003A14A6">
        <w:rPr>
          <w:rFonts w:ascii="Times New Roman" w:hAnsi="Times New Roman" w:cs="Times New Roman"/>
          <w:kern w:val="36"/>
          <w:sz w:val="24"/>
          <w:szCs w:val="24"/>
        </w:rPr>
        <w:t>Комплекс</w:t>
      </w:r>
      <w:r w:rsidRPr="003A14A6"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3A14A6">
        <w:rPr>
          <w:rFonts w:ascii="Times New Roman" w:hAnsi="Times New Roman" w:cs="Times New Roman"/>
          <w:kern w:val="36"/>
          <w:sz w:val="24"/>
          <w:szCs w:val="24"/>
        </w:rPr>
        <w:t xml:space="preserve"> организационных, разъяснительных и иных мер по соблюдению муниципальными служащими Администрации городского округа Анадырь запретов, ограничений и требований, установленных в целях противодействия коррупции, на 2017-2018 годы, утвержденного Распоряжением Администрации городского округа Анадырь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от 26.09.2017 № 164-рз</w:t>
      </w:r>
      <w:r w:rsidRPr="00D8133C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r w:rsidR="00307B9C" w:rsidRPr="00D8133C">
        <w:rPr>
          <w:rFonts w:ascii="Times New Roman" w:hAnsi="Times New Roman" w:cs="Times New Roman"/>
          <w:sz w:val="24"/>
          <w:szCs w:val="24"/>
        </w:rPr>
        <w:t xml:space="preserve">в </w:t>
      </w:r>
      <w:r w:rsidRPr="00D8133C">
        <w:rPr>
          <w:rFonts w:ascii="Times New Roman" w:hAnsi="Times New Roman" w:cs="Times New Roman"/>
          <w:sz w:val="24"/>
          <w:szCs w:val="24"/>
        </w:rPr>
        <w:t>мае 2018</w:t>
      </w:r>
      <w:r w:rsidR="00307B9C" w:rsidRPr="00D813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7B9C">
        <w:rPr>
          <w:sz w:val="26"/>
          <w:szCs w:val="26"/>
        </w:rPr>
        <w:t xml:space="preserve"> </w:t>
      </w:r>
      <w:r w:rsidRPr="005A0DE6">
        <w:rPr>
          <w:rFonts w:ascii="Times New Roman" w:eastAsia="Times New Roman" w:hAnsi="Times New Roman" w:cs="Times New Roman"/>
          <w:color w:val="2C2B2B"/>
          <w:sz w:val="24"/>
          <w:szCs w:val="24"/>
        </w:rPr>
        <w:t>должностным лицом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>,</w:t>
      </w:r>
      <w:r w:rsidRPr="005A0DE6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Pr="005A0DE6">
        <w:rPr>
          <w:rFonts w:ascii="Times New Roman" w:hAnsi="Times New Roman" w:cs="Times New Roman"/>
          <w:bCs/>
          <w:sz w:val="24"/>
          <w:szCs w:val="24"/>
        </w:rPr>
        <w:t>ответственным за работу по профилактике коррупционных и иных правонарушений</w:t>
      </w:r>
      <w:r w:rsidRPr="005A0DE6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 Администрации городского округа Анадырь</w:t>
      </w: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, </w:t>
      </w:r>
      <w:r w:rsidR="00307B9C" w:rsidRPr="00A33393">
        <w:rPr>
          <w:rFonts w:ascii="Times New Roman" w:hAnsi="Times New Roman" w:cs="Times New Roman"/>
          <w:sz w:val="24"/>
          <w:szCs w:val="24"/>
        </w:rPr>
        <w:t xml:space="preserve">проведён социологический опрос </w:t>
      </w:r>
      <w:r w:rsidR="00D8133C" w:rsidRPr="00A33393">
        <w:rPr>
          <w:rFonts w:ascii="Times New Roman" w:eastAsia="Times New Roman" w:hAnsi="Times New Roman" w:cs="Times New Roman"/>
          <w:color w:val="2C2B2B"/>
          <w:sz w:val="24"/>
          <w:szCs w:val="24"/>
        </w:rPr>
        <w:t>муниципальных служащих городского округа Анадырь по вопросу</w:t>
      </w:r>
      <w:r w:rsidR="00D8133C" w:rsidRPr="00A3339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изучения мнения по явлению коррупции как таковому на территории Российской Федерации, а также о наличии коррупции в муниципальном образовании городской округ Анадырь</w:t>
      </w:r>
      <w:r w:rsidR="00A3339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A33393" w:rsidRPr="00A33393" w:rsidRDefault="00A33393" w:rsidP="00A33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307B9C" w:rsidRDefault="00307B9C" w:rsidP="00A33393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A33393">
        <w:rPr>
          <w:rFonts w:ascii="Times New Roman" w:hAnsi="Times New Roman" w:cs="Times New Roman"/>
          <w:sz w:val="24"/>
          <w:szCs w:val="24"/>
        </w:rPr>
        <w:t xml:space="preserve">Социологический опрос проводился посредством заполнения анкеты </w:t>
      </w:r>
      <w:r w:rsidR="00A33393" w:rsidRPr="00A33393">
        <w:rPr>
          <w:rFonts w:ascii="Times New Roman" w:hAnsi="Times New Roman" w:cs="Times New Roman"/>
          <w:sz w:val="24"/>
          <w:szCs w:val="24"/>
        </w:rPr>
        <w:t xml:space="preserve">с последующим ее предоставлением </w:t>
      </w:r>
      <w:r w:rsidR="00A33393" w:rsidRPr="00A33393">
        <w:rPr>
          <w:rFonts w:ascii="Times New Roman" w:eastAsia="Times New Roman" w:hAnsi="Times New Roman" w:cs="Times New Roman"/>
          <w:color w:val="2C2B2B"/>
          <w:sz w:val="24"/>
          <w:szCs w:val="24"/>
        </w:rPr>
        <w:t>должностному лицу</w:t>
      </w:r>
      <w:r w:rsidR="00A33393" w:rsidRPr="00A3339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, </w:t>
      </w:r>
      <w:r w:rsidR="00A33393" w:rsidRPr="00A33393">
        <w:rPr>
          <w:rFonts w:ascii="Times New Roman" w:hAnsi="Times New Roman" w:cs="Times New Roman"/>
          <w:bCs/>
          <w:sz w:val="24"/>
          <w:szCs w:val="24"/>
        </w:rPr>
        <w:t>ответственно</w:t>
      </w:r>
      <w:r w:rsidR="00A33393" w:rsidRPr="00A33393">
        <w:rPr>
          <w:rFonts w:ascii="Times New Roman" w:hAnsi="Times New Roman" w:cs="Times New Roman"/>
          <w:bCs/>
          <w:sz w:val="24"/>
          <w:szCs w:val="24"/>
        </w:rPr>
        <w:t>м</w:t>
      </w:r>
      <w:r w:rsidR="00A33393" w:rsidRPr="00A33393">
        <w:rPr>
          <w:rFonts w:ascii="Times New Roman" w:hAnsi="Times New Roman" w:cs="Times New Roman"/>
          <w:bCs/>
          <w:sz w:val="24"/>
          <w:szCs w:val="24"/>
        </w:rPr>
        <w:t>у</w:t>
      </w:r>
      <w:r w:rsidR="00A33393" w:rsidRPr="00A33393">
        <w:rPr>
          <w:rFonts w:ascii="Times New Roman" w:hAnsi="Times New Roman" w:cs="Times New Roman"/>
          <w:bCs/>
          <w:sz w:val="24"/>
          <w:szCs w:val="24"/>
        </w:rPr>
        <w:t xml:space="preserve"> за работу по профилактике коррупционных и иных правонарушений</w:t>
      </w:r>
      <w:r w:rsidR="00A33393" w:rsidRPr="00A33393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 Администрации городского округа Анадырь</w:t>
      </w:r>
      <w:r w:rsidR="00B14439">
        <w:rPr>
          <w:rFonts w:ascii="Times New Roman" w:eastAsia="Times New Roman" w:hAnsi="Times New Roman" w:cs="Times New Roman"/>
          <w:color w:val="2C2B2B"/>
          <w:sz w:val="24"/>
          <w:szCs w:val="24"/>
        </w:rPr>
        <w:t>, для анализа</w:t>
      </w:r>
      <w:r w:rsidR="00A33393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</w:p>
    <w:p w:rsidR="000E3C4E" w:rsidRDefault="00A33393" w:rsidP="0050383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87D4C">
        <w:rPr>
          <w:rFonts w:ascii="Times New Roman" w:hAnsi="Times New Roman"/>
          <w:sz w:val="24"/>
          <w:szCs w:val="24"/>
        </w:rPr>
        <w:t xml:space="preserve">В опросе участвовало </w:t>
      </w:r>
      <w:r w:rsidRPr="00287D4C">
        <w:rPr>
          <w:rFonts w:ascii="Times New Roman" w:hAnsi="Times New Roman"/>
          <w:sz w:val="24"/>
          <w:szCs w:val="24"/>
        </w:rPr>
        <w:t>36 респондентов,</w:t>
      </w:r>
      <w:r w:rsidRPr="00287D4C">
        <w:rPr>
          <w:rFonts w:ascii="Times New Roman" w:hAnsi="Times New Roman"/>
          <w:sz w:val="24"/>
          <w:szCs w:val="24"/>
        </w:rPr>
        <w:t xml:space="preserve"> из них</w:t>
      </w:r>
      <w:r w:rsidR="00287D4C" w:rsidRPr="00287D4C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287D4C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процентном соотношении (от 100 процентов):  </w:t>
      </w:r>
    </w:p>
    <w:p w:rsidR="0050383B" w:rsidRPr="000E3C4E" w:rsidRDefault="0050383B" w:rsidP="0050383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862"/>
        <w:gridCol w:w="3169"/>
        <w:gridCol w:w="3169"/>
      </w:tblGrid>
      <w:tr w:rsidR="00DB3EB6" w:rsidRPr="006429F2" w:rsidTr="006571F5">
        <w:tc>
          <w:tcPr>
            <w:tcW w:w="3862" w:type="dxa"/>
          </w:tcPr>
          <w:p w:rsidR="00DB3EB6" w:rsidRPr="006429F2" w:rsidRDefault="00DB3EB6" w:rsidP="00DB3EB6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  <w:t>Возраст опрашиваемых</w:t>
            </w:r>
          </w:p>
        </w:tc>
        <w:tc>
          <w:tcPr>
            <w:tcW w:w="3169" w:type="dxa"/>
          </w:tcPr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  <w:t>Пол опрашиваемых</w:t>
            </w:r>
          </w:p>
        </w:tc>
        <w:tc>
          <w:tcPr>
            <w:tcW w:w="3169" w:type="dxa"/>
          </w:tcPr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  <w:lang w:eastAsia="ru-RU"/>
              </w:rPr>
              <w:t>Образование опрашиваемых</w:t>
            </w:r>
          </w:p>
        </w:tc>
      </w:tr>
      <w:tr w:rsidR="00DB3EB6" w:rsidRPr="006429F2" w:rsidTr="006571F5">
        <w:tc>
          <w:tcPr>
            <w:tcW w:w="3862" w:type="dxa"/>
          </w:tcPr>
          <w:p w:rsidR="00DB3EB6" w:rsidRPr="006429F2" w:rsidRDefault="00DB3EB6" w:rsidP="00DB3EB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- лица от 30 до 49 лет составляли 75 процентов</w:t>
            </w:r>
          </w:p>
          <w:p w:rsidR="00DB3EB6" w:rsidRPr="006429F2" w:rsidRDefault="00DB3EB6" w:rsidP="00DB3EB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лица  от</w:t>
            </w:r>
            <w:proofErr w:type="gramEnd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18 до 29 лет составляли 13 процентов</w:t>
            </w:r>
          </w:p>
          <w:p w:rsidR="00DB3EB6" w:rsidRPr="006429F2" w:rsidRDefault="00DB3EB6" w:rsidP="00DB3EB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- лица от 50 до 59 лет составляли 6 процентов</w:t>
            </w:r>
          </w:p>
          <w:p w:rsidR="00DB3EB6" w:rsidRPr="006429F2" w:rsidRDefault="00DB3EB6" w:rsidP="00DB3EB6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- лица от 60 лет и старше составляли 6 процентов</w:t>
            </w:r>
          </w:p>
          <w:p w:rsidR="00DB3EB6" w:rsidRPr="006429F2" w:rsidRDefault="00DB3EB6" w:rsidP="00DB3EB6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Женский -  61 процент</w:t>
            </w: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Мужской – 39 процентов</w:t>
            </w:r>
          </w:p>
        </w:tc>
        <w:tc>
          <w:tcPr>
            <w:tcW w:w="3169" w:type="dxa"/>
          </w:tcPr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Среднее </w:t>
            </w:r>
            <w:r w:rsidR="000775BD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– 2 процента</w:t>
            </w: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Среднее (специальное)</w:t>
            </w:r>
            <w:r w:rsidR="000775BD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– 17 процентов</w:t>
            </w: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DB3EB6" w:rsidRPr="006429F2" w:rsidRDefault="00DB3EB6" w:rsidP="00DB3EB6">
            <w:pPr>
              <w:pStyle w:val="a3"/>
              <w:spacing w:before="15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Высшее </w:t>
            </w:r>
            <w:r w:rsidR="000775BD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– 81 процентов</w:t>
            </w:r>
          </w:p>
        </w:tc>
      </w:tr>
    </w:tbl>
    <w:p w:rsidR="006571F5" w:rsidRDefault="006571F5" w:rsidP="006571F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1F5" w:rsidRPr="006571F5" w:rsidRDefault="006571F5" w:rsidP="006571F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proofErr w:type="gramStart"/>
      <w:r w:rsidRPr="006571F5">
        <w:rPr>
          <w:rFonts w:ascii="Times New Roman" w:hAnsi="Times New Roman" w:cs="Times New Roman"/>
          <w:sz w:val="24"/>
          <w:szCs w:val="24"/>
        </w:rPr>
        <w:t xml:space="preserve">содержал  </w:t>
      </w:r>
      <w:r w:rsidR="00DD7836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="00DD7836">
        <w:rPr>
          <w:rFonts w:ascii="Times New Roman" w:hAnsi="Times New Roman" w:cs="Times New Roman"/>
          <w:sz w:val="24"/>
          <w:szCs w:val="24"/>
        </w:rPr>
        <w:t xml:space="preserve"> </w:t>
      </w:r>
      <w:r w:rsidRPr="006571F5">
        <w:rPr>
          <w:rFonts w:ascii="Times New Roman" w:hAnsi="Times New Roman" w:cs="Times New Roman"/>
          <w:sz w:val="24"/>
          <w:szCs w:val="24"/>
        </w:rPr>
        <w:t>вопросов.</w:t>
      </w:r>
      <w:r w:rsidR="00AE6A36">
        <w:rPr>
          <w:rFonts w:ascii="Times New Roman" w:hAnsi="Times New Roman" w:cs="Times New Roman"/>
          <w:sz w:val="24"/>
          <w:szCs w:val="24"/>
        </w:rPr>
        <w:t xml:space="preserve"> В</w:t>
      </w:r>
      <w:r w:rsidRPr="006571F5">
        <w:rPr>
          <w:rFonts w:ascii="Times New Roman" w:hAnsi="Times New Roman" w:cs="Times New Roman"/>
          <w:sz w:val="24"/>
          <w:szCs w:val="24"/>
        </w:rPr>
        <w:t>опрос</w:t>
      </w:r>
      <w:r w:rsidR="00AE6A36">
        <w:rPr>
          <w:rFonts w:ascii="Times New Roman" w:hAnsi="Times New Roman" w:cs="Times New Roman"/>
          <w:sz w:val="24"/>
          <w:szCs w:val="24"/>
        </w:rPr>
        <w:t>ы</w:t>
      </w:r>
      <w:r w:rsidRPr="006571F5">
        <w:rPr>
          <w:rFonts w:ascii="Times New Roman" w:hAnsi="Times New Roman" w:cs="Times New Roman"/>
          <w:sz w:val="24"/>
          <w:szCs w:val="24"/>
        </w:rPr>
        <w:t xml:space="preserve"> предполагал</w:t>
      </w:r>
      <w:r w:rsidR="00AE6A36">
        <w:rPr>
          <w:rFonts w:ascii="Times New Roman" w:hAnsi="Times New Roman" w:cs="Times New Roman"/>
          <w:sz w:val="24"/>
          <w:szCs w:val="24"/>
        </w:rPr>
        <w:t>и</w:t>
      </w:r>
      <w:r w:rsidRPr="006571F5">
        <w:rPr>
          <w:rFonts w:ascii="Times New Roman" w:hAnsi="Times New Roman" w:cs="Times New Roman"/>
          <w:sz w:val="24"/>
          <w:szCs w:val="24"/>
        </w:rPr>
        <w:t xml:space="preserve"> </w:t>
      </w:r>
      <w:r w:rsidR="00AE6A36">
        <w:rPr>
          <w:rFonts w:ascii="Times New Roman" w:hAnsi="Times New Roman" w:cs="Times New Roman"/>
          <w:sz w:val="24"/>
          <w:szCs w:val="24"/>
        </w:rPr>
        <w:t>варианты</w:t>
      </w:r>
      <w:r w:rsidRPr="006571F5">
        <w:rPr>
          <w:rFonts w:ascii="Times New Roman" w:hAnsi="Times New Roman" w:cs="Times New Roman"/>
          <w:sz w:val="24"/>
          <w:szCs w:val="24"/>
        </w:rPr>
        <w:t xml:space="preserve"> ответов.</w:t>
      </w:r>
    </w:p>
    <w:p w:rsidR="006571F5" w:rsidRPr="006571F5" w:rsidRDefault="006571F5" w:rsidP="006571F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F5">
        <w:rPr>
          <w:rFonts w:ascii="Times New Roman" w:hAnsi="Times New Roman" w:cs="Times New Roman"/>
          <w:sz w:val="24"/>
          <w:szCs w:val="24"/>
        </w:rPr>
        <w:t>В разрезе вопросов, результаты опрос</w:t>
      </w:r>
      <w:r w:rsidRPr="006571F5">
        <w:rPr>
          <w:rFonts w:ascii="Times New Roman" w:hAnsi="Times New Roman" w:cs="Times New Roman"/>
          <w:sz w:val="24"/>
          <w:szCs w:val="24"/>
        </w:rPr>
        <w:t>а показали следующие результаты:</w:t>
      </w:r>
    </w:p>
    <w:p w:rsidR="006571F5" w:rsidRDefault="006571F5" w:rsidP="006571F5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9F1433" w:rsidRDefault="004C0524" w:rsidP="00AD7749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Из предложенных </w:t>
      </w:r>
      <w:r w:rsidR="009F1433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опрашиваемым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вариантов</w:t>
      </w:r>
      <w:r w:rsidR="009F1433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–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что вы понимаете под </w:t>
      </w:r>
      <w:proofErr w:type="gramStart"/>
      <w:r w:rsid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коррупцией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50383B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</w:t>
      </w:r>
      <w:proofErr w:type="gramEnd"/>
      <w:r w:rsidR="0050383B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9F1433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распределяю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тся в </w:t>
      </w:r>
      <w:r w:rsidR="009F1433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следующем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процентном соотношении (от 100 процентов):</w:t>
      </w:r>
    </w:p>
    <w:p w:rsidR="00146D30" w:rsidRDefault="00146D30" w:rsidP="00146D30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146D30" w:rsidRDefault="00146D30" w:rsidP="00146D30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DD7836" w:rsidRPr="006429F2" w:rsidRDefault="00DD7836" w:rsidP="00DD7836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10087" w:type="dxa"/>
        <w:tblInd w:w="-5" w:type="dxa"/>
        <w:tblLook w:val="04A0" w:firstRow="1" w:lastRow="0" w:firstColumn="1" w:lastColumn="0" w:noHBand="0" w:noVBand="1"/>
      </w:tblPr>
      <w:tblGrid>
        <w:gridCol w:w="6521"/>
        <w:gridCol w:w="3566"/>
      </w:tblGrid>
      <w:tr w:rsidR="009F1433" w:rsidRPr="006429F2" w:rsidTr="007E121D">
        <w:tc>
          <w:tcPr>
            <w:tcW w:w="6521" w:type="dxa"/>
          </w:tcPr>
          <w:p w:rsidR="0075341D" w:rsidRPr="006429F2" w:rsidRDefault="00DA63EF" w:rsidP="00DA63EF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 xml:space="preserve">1 место занимает понятие: </w:t>
            </w:r>
          </w:p>
          <w:p w:rsidR="009F1433" w:rsidRPr="006429F2" w:rsidRDefault="009F1433" w:rsidP="00DA63EF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Использование должностного положения в личных и корыстных целях</w:t>
            </w:r>
          </w:p>
          <w:p w:rsidR="00836994" w:rsidRPr="006429F2" w:rsidRDefault="00836994" w:rsidP="00DA63EF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146D30" w:rsidRDefault="00146D30" w:rsidP="0014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9F1433" w:rsidRPr="006429F2" w:rsidRDefault="002E0CB4" w:rsidP="0014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80 процентов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9F1433" w:rsidRPr="006429F2" w:rsidTr="007E121D">
        <w:tc>
          <w:tcPr>
            <w:tcW w:w="6521" w:type="dxa"/>
          </w:tcPr>
          <w:p w:rsidR="0075341D" w:rsidRPr="006429F2" w:rsidRDefault="005C2036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место занимает понятие: </w:t>
            </w:r>
          </w:p>
          <w:p w:rsidR="009F1433" w:rsidRPr="006429F2" w:rsidRDefault="009F1433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Получение взятки</w:t>
            </w:r>
          </w:p>
          <w:p w:rsidR="00836994" w:rsidRPr="006429F2" w:rsidRDefault="00836994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9F1433" w:rsidRPr="006429F2" w:rsidRDefault="0075341D" w:rsidP="009F143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69 процентов от числа опрашиваемых</w:t>
            </w:r>
          </w:p>
        </w:tc>
      </w:tr>
      <w:tr w:rsidR="009F1433" w:rsidRPr="006429F2" w:rsidTr="007E121D">
        <w:tc>
          <w:tcPr>
            <w:tcW w:w="6521" w:type="dxa"/>
          </w:tcPr>
          <w:p w:rsidR="0075341D" w:rsidRPr="006429F2" w:rsidRDefault="005C2036" w:rsidP="009F14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место занимает понятие: </w:t>
            </w:r>
          </w:p>
          <w:p w:rsidR="009F1433" w:rsidRPr="006429F2" w:rsidRDefault="009F1433" w:rsidP="009F14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Использование государственных, муниципальных средств в личных целях</w:t>
            </w:r>
          </w:p>
          <w:p w:rsidR="00836994" w:rsidRPr="006429F2" w:rsidRDefault="00836994" w:rsidP="009F14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9F1433" w:rsidRPr="006429F2" w:rsidRDefault="0075341D" w:rsidP="009F143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53 процента от числа опрашиваемых</w:t>
            </w:r>
          </w:p>
        </w:tc>
      </w:tr>
      <w:tr w:rsidR="009F1433" w:rsidRPr="006429F2" w:rsidTr="007E121D">
        <w:tc>
          <w:tcPr>
            <w:tcW w:w="6521" w:type="dxa"/>
          </w:tcPr>
          <w:p w:rsidR="0075341D" w:rsidRPr="006429F2" w:rsidRDefault="005C2036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место занимает понятие: </w:t>
            </w:r>
          </w:p>
          <w:p w:rsidR="009F1433" w:rsidRPr="006429F2" w:rsidRDefault="009F1433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Хищение бюджетных средств</w:t>
            </w:r>
          </w:p>
          <w:p w:rsidR="00836994" w:rsidRPr="006429F2" w:rsidRDefault="00836994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9F1433" w:rsidRPr="006429F2" w:rsidRDefault="0075341D" w:rsidP="009F143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39 процентов от числа опрашиваемых</w:t>
            </w:r>
          </w:p>
        </w:tc>
      </w:tr>
      <w:tr w:rsidR="009F1433" w:rsidRPr="006429F2" w:rsidTr="007E121D">
        <w:tc>
          <w:tcPr>
            <w:tcW w:w="6521" w:type="dxa"/>
          </w:tcPr>
          <w:p w:rsidR="0075341D" w:rsidRPr="006429F2" w:rsidRDefault="005C2036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место занимает понятие: </w:t>
            </w:r>
          </w:p>
          <w:p w:rsidR="009F1433" w:rsidRPr="006429F2" w:rsidRDefault="009F1433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Получение подарка</w:t>
            </w:r>
          </w:p>
          <w:p w:rsidR="00836994" w:rsidRPr="006429F2" w:rsidRDefault="00836994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9F1433" w:rsidRPr="006429F2" w:rsidRDefault="0075341D" w:rsidP="009F143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17 процентов от числа опрашиваемых</w:t>
            </w:r>
          </w:p>
        </w:tc>
      </w:tr>
      <w:tr w:rsidR="009F1433" w:rsidRPr="006429F2" w:rsidTr="007E121D">
        <w:tc>
          <w:tcPr>
            <w:tcW w:w="6521" w:type="dxa"/>
          </w:tcPr>
          <w:p w:rsidR="0075341D" w:rsidRPr="006429F2" w:rsidRDefault="005C2036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</w:t>
            </w:r>
            <w:r w:rsidR="00DA63EF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место занимает понятие: </w:t>
            </w:r>
          </w:p>
          <w:p w:rsidR="009F1433" w:rsidRPr="006429F2" w:rsidRDefault="009F1433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Недобросовестное исполнение должностных обязанностей</w:t>
            </w:r>
          </w:p>
          <w:p w:rsidR="00231600" w:rsidRPr="006429F2" w:rsidRDefault="00231600" w:rsidP="009F1433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9F1433" w:rsidRPr="006429F2" w:rsidRDefault="0075341D" w:rsidP="009F143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14 процентов от числа опрашиваемых</w:t>
            </w:r>
          </w:p>
        </w:tc>
      </w:tr>
    </w:tbl>
    <w:p w:rsidR="00810BBD" w:rsidRDefault="00810BBD" w:rsidP="00810BBD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50383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какие виды подарков можно отнести к коррупционным </w:t>
      </w:r>
      <w:proofErr w:type="gramStart"/>
      <w:r w:rsidRPr="0050383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вознаграждениям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-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опрашиваемые ответили в следующем процентном соотношении (от 100 процентов):</w:t>
      </w:r>
    </w:p>
    <w:p w:rsidR="00F15747" w:rsidRPr="006429F2" w:rsidRDefault="00F15747" w:rsidP="00F15747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4A7739" w:rsidRPr="006429F2" w:rsidTr="007E121D">
        <w:tc>
          <w:tcPr>
            <w:tcW w:w="6521" w:type="dxa"/>
          </w:tcPr>
          <w:p w:rsidR="004A7739" w:rsidRPr="006429F2" w:rsidRDefault="004A7739" w:rsidP="00BF2F4A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1 место занимает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подарок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: </w:t>
            </w:r>
          </w:p>
          <w:p w:rsidR="004A7739" w:rsidRPr="006429F2" w:rsidRDefault="004A7739" w:rsidP="004A7739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Денежная сумма</w:t>
            </w:r>
          </w:p>
        </w:tc>
        <w:tc>
          <w:tcPr>
            <w:tcW w:w="3544" w:type="dxa"/>
          </w:tcPr>
          <w:p w:rsidR="004A7739" w:rsidRPr="006429F2" w:rsidRDefault="004A7739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92 процента от числа опрашиваемых</w:t>
            </w:r>
          </w:p>
        </w:tc>
      </w:tr>
      <w:tr w:rsidR="004A7739" w:rsidRPr="006429F2" w:rsidTr="007E121D">
        <w:tc>
          <w:tcPr>
            <w:tcW w:w="6521" w:type="dxa"/>
          </w:tcPr>
          <w:p w:rsidR="004A7739" w:rsidRPr="006429F2" w:rsidRDefault="004A773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 место занимает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подарок:</w:t>
            </w:r>
          </w:p>
          <w:p w:rsidR="004A7739" w:rsidRPr="006429F2" w:rsidRDefault="00B562CB" w:rsidP="004A7739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3544" w:type="dxa"/>
          </w:tcPr>
          <w:p w:rsidR="004A7739" w:rsidRPr="006429F2" w:rsidRDefault="00B562CB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33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процента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4A7739" w:rsidRPr="006429F2" w:rsidTr="007E121D">
        <w:tc>
          <w:tcPr>
            <w:tcW w:w="6521" w:type="dxa"/>
          </w:tcPr>
          <w:p w:rsidR="009B5367" w:rsidRPr="006429F2" w:rsidRDefault="004A7739" w:rsidP="004A773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3 место занимает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подарок: </w:t>
            </w:r>
          </w:p>
          <w:p w:rsidR="004A7739" w:rsidRPr="006429F2" w:rsidRDefault="00B562CB" w:rsidP="004A773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Бытовые приборы</w:t>
            </w:r>
          </w:p>
        </w:tc>
        <w:tc>
          <w:tcPr>
            <w:tcW w:w="3544" w:type="dxa"/>
          </w:tcPr>
          <w:p w:rsidR="004A7739" w:rsidRPr="006429F2" w:rsidRDefault="00B562CB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19 процентов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4A7739" w:rsidRPr="006429F2" w:rsidTr="007E121D">
        <w:tc>
          <w:tcPr>
            <w:tcW w:w="6521" w:type="dxa"/>
          </w:tcPr>
          <w:p w:rsidR="004A7739" w:rsidRPr="006429F2" w:rsidRDefault="004A773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4 место занимает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подарок:</w:t>
            </w:r>
          </w:p>
          <w:p w:rsidR="004A7739" w:rsidRPr="006429F2" w:rsidRDefault="009B5367" w:rsidP="004A7739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Алкогольные напитки</w:t>
            </w:r>
          </w:p>
        </w:tc>
        <w:tc>
          <w:tcPr>
            <w:tcW w:w="3544" w:type="dxa"/>
          </w:tcPr>
          <w:p w:rsidR="004A7739" w:rsidRPr="006429F2" w:rsidRDefault="009B536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17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4A7739" w:rsidRPr="006429F2" w:rsidTr="007E121D">
        <w:tc>
          <w:tcPr>
            <w:tcW w:w="6521" w:type="dxa"/>
          </w:tcPr>
          <w:p w:rsidR="004A7739" w:rsidRPr="006429F2" w:rsidRDefault="004A7739" w:rsidP="009B5367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5 место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разделили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="009B536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подарки: </w:t>
            </w:r>
          </w:p>
          <w:p w:rsidR="009B5367" w:rsidRPr="006429F2" w:rsidRDefault="009B5367" w:rsidP="009B5367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Букет цветов</w:t>
            </w:r>
          </w:p>
          <w:p w:rsidR="009B5367" w:rsidRPr="006429F2" w:rsidRDefault="009B5367" w:rsidP="009B5367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</w:p>
          <w:p w:rsidR="009B5367" w:rsidRPr="006429F2" w:rsidRDefault="009B5367" w:rsidP="009B5367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Коробка конфет</w:t>
            </w:r>
          </w:p>
        </w:tc>
        <w:tc>
          <w:tcPr>
            <w:tcW w:w="3544" w:type="dxa"/>
          </w:tcPr>
          <w:p w:rsidR="004A7739" w:rsidRPr="006429F2" w:rsidRDefault="009B536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процента</w:t>
            </w:r>
            <w:r w:rsidR="004A773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  <w:p w:rsidR="009B5367" w:rsidRPr="006429F2" w:rsidRDefault="009B536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 процента от числа опрашиваемых</w:t>
            </w:r>
          </w:p>
        </w:tc>
      </w:tr>
    </w:tbl>
    <w:p w:rsidR="00AD7749" w:rsidRDefault="00AD7749" w:rsidP="00836994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Из предложенных опрашиваемым вариантов – </w:t>
      </w:r>
      <w:r w:rsidRPr="0050383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основные причины возникновения коррупции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50383B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распределяются в следующем процентном соотношении (от 100 процентов):</w:t>
      </w:r>
    </w:p>
    <w:p w:rsidR="00F15747" w:rsidRPr="006429F2" w:rsidRDefault="00F15747" w:rsidP="00125BF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10065" w:type="dxa"/>
        <w:tblInd w:w="-5" w:type="dxa"/>
        <w:tblLook w:val="04A0" w:firstRow="1" w:lastRow="0" w:firstColumn="1" w:lastColumn="0" w:noHBand="0" w:noVBand="1"/>
      </w:tblPr>
      <w:tblGrid>
        <w:gridCol w:w="7655"/>
        <w:gridCol w:w="2410"/>
      </w:tblGrid>
      <w:tr w:rsidR="00AD7749" w:rsidRPr="006429F2" w:rsidTr="00BB7CD4">
        <w:tc>
          <w:tcPr>
            <w:tcW w:w="7655" w:type="dxa"/>
          </w:tcPr>
          <w:p w:rsidR="00AD7749" w:rsidRPr="006429F2" w:rsidRDefault="00AD7749" w:rsidP="00BF2F4A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1 место занимает причина: </w:t>
            </w:r>
          </w:p>
          <w:p w:rsidR="00F44203" w:rsidRPr="006429F2" w:rsidRDefault="00F44203" w:rsidP="00836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Низкая заработная плата в бюджетной сфере</w:t>
            </w:r>
          </w:p>
          <w:p w:rsidR="00AD7749" w:rsidRPr="006429F2" w:rsidRDefault="00AD7749" w:rsidP="00BF2F4A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964E95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53 процента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AD7749" w:rsidRPr="006429F2" w:rsidTr="00BB7CD4">
        <w:tc>
          <w:tcPr>
            <w:tcW w:w="7655" w:type="dxa"/>
          </w:tcPr>
          <w:p w:rsidR="00AD7749" w:rsidRPr="006429F2" w:rsidRDefault="00AD7749" w:rsidP="00AD7749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 место занимает причина: </w:t>
            </w:r>
          </w:p>
          <w:p w:rsidR="00F44203" w:rsidRPr="006429F2" w:rsidRDefault="00F44203" w:rsidP="0083699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Неадекватность наказания за факты коррупции</w:t>
            </w:r>
          </w:p>
          <w:p w:rsidR="00AD7749" w:rsidRPr="006429F2" w:rsidRDefault="00AD774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FB3335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33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процента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AD7749" w:rsidRPr="006429F2" w:rsidTr="00BB7CD4">
        <w:tc>
          <w:tcPr>
            <w:tcW w:w="7655" w:type="dxa"/>
          </w:tcPr>
          <w:p w:rsidR="00AD7749" w:rsidRPr="006429F2" w:rsidRDefault="00AD7749" w:rsidP="00BF2F4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 xml:space="preserve">3 место занимает понятие: </w:t>
            </w:r>
          </w:p>
          <w:p w:rsidR="00F44203" w:rsidRPr="006429F2" w:rsidRDefault="00F44203" w:rsidP="00F4420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Недостаточно строгий контроль за действием чиновников, их доходами и расходами</w:t>
            </w:r>
          </w:p>
          <w:p w:rsidR="00AD7749" w:rsidRPr="006429F2" w:rsidRDefault="00AD7749" w:rsidP="00BF2F4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B16922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19 процентов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AD7749" w:rsidRPr="006429F2" w:rsidTr="00BB7CD4">
        <w:tc>
          <w:tcPr>
            <w:tcW w:w="7655" w:type="dxa"/>
          </w:tcPr>
          <w:p w:rsidR="00AD7749" w:rsidRPr="006429F2" w:rsidRDefault="00AD774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4 место занимает причина: </w:t>
            </w:r>
          </w:p>
          <w:p w:rsidR="00F44203" w:rsidRPr="006429F2" w:rsidRDefault="00F44203" w:rsidP="00F4420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Низкая эффективность правоохранительной системы</w:t>
            </w:r>
          </w:p>
          <w:p w:rsidR="00AD7749" w:rsidRPr="006429F2" w:rsidRDefault="00AD774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86679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17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AD7749" w:rsidRPr="006429F2" w:rsidTr="00BB7CD4">
        <w:tc>
          <w:tcPr>
            <w:tcW w:w="7655" w:type="dxa"/>
          </w:tcPr>
          <w:p w:rsidR="00AD7749" w:rsidRPr="006429F2" w:rsidRDefault="00AD774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5 место занимает причина: </w:t>
            </w:r>
          </w:p>
          <w:p w:rsidR="00AD7749" w:rsidRPr="006429F2" w:rsidRDefault="00F44203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Отсутствие общественного контроля</w:t>
            </w:r>
          </w:p>
          <w:p w:rsidR="00836994" w:rsidRPr="006429F2" w:rsidRDefault="00836994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86679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14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AD7749" w:rsidRPr="006429F2" w:rsidTr="00BB7CD4">
        <w:tc>
          <w:tcPr>
            <w:tcW w:w="7655" w:type="dxa"/>
          </w:tcPr>
          <w:p w:rsidR="00AD7749" w:rsidRPr="006429F2" w:rsidRDefault="00AD7749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6 место занимает причина: </w:t>
            </w:r>
          </w:p>
          <w:p w:rsidR="00AD7749" w:rsidRPr="006429F2" w:rsidRDefault="00F44203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Национальные традиции, менталитет</w:t>
            </w:r>
          </w:p>
          <w:p w:rsidR="00836994" w:rsidRPr="006429F2" w:rsidRDefault="00836994" w:rsidP="00BF2F4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D7749" w:rsidRPr="006429F2" w:rsidRDefault="00866797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</w:t>
            </w:r>
            <w:r w:rsidR="00AD7749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C801AE" w:rsidRPr="006429F2" w:rsidTr="00BB7CD4">
        <w:tc>
          <w:tcPr>
            <w:tcW w:w="7655" w:type="dxa"/>
          </w:tcPr>
          <w:p w:rsidR="00C801AE" w:rsidRPr="006429F2" w:rsidRDefault="00C801AE" w:rsidP="00F44203">
            <w:pPr>
              <w:spacing w:after="0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7 место </w:t>
            </w:r>
            <w:r w:rsidR="0086679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разделяют</w:t>
            </w:r>
            <w:r w:rsidR="00AF56D8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F56D8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 </w:t>
            </w:r>
            <w:r w:rsidR="00866797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причины</w:t>
            </w:r>
            <w:proofErr w:type="gramEnd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: </w:t>
            </w:r>
          </w:p>
          <w:p w:rsidR="00F44203" w:rsidRPr="006429F2" w:rsidRDefault="00F44203" w:rsidP="00F4420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 образования должностных лиц</w:t>
            </w:r>
          </w:p>
          <w:p w:rsidR="00866797" w:rsidRPr="006429F2" w:rsidRDefault="00866797" w:rsidP="0086679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66797" w:rsidRPr="006429F2" w:rsidRDefault="00866797" w:rsidP="00866797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Несовершенство судебной системы</w:t>
            </w:r>
          </w:p>
          <w:p w:rsidR="00836994" w:rsidRPr="006429F2" w:rsidRDefault="00836994" w:rsidP="00F4420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801AE" w:rsidRPr="006429F2" w:rsidRDefault="00866797" w:rsidP="00F4420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 процентов от числа опрашиваемых</w:t>
            </w:r>
          </w:p>
          <w:p w:rsidR="00866797" w:rsidRPr="006429F2" w:rsidRDefault="00866797" w:rsidP="00F4420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 процентов от числа опрашиваемых</w:t>
            </w:r>
          </w:p>
        </w:tc>
      </w:tr>
    </w:tbl>
    <w:p w:rsidR="00F15747" w:rsidRPr="00125BF8" w:rsidRDefault="00FE700E" w:rsidP="00125BF8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5BF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125BF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известны ли какие-либо действия власти, направленные на борьбу с </w:t>
      </w:r>
    </w:p>
    <w:p w:rsidR="00FE700E" w:rsidRDefault="00FE700E" w:rsidP="00F15747">
      <w:pPr>
        <w:pStyle w:val="a3"/>
        <w:shd w:val="clear" w:color="auto" w:fill="FFFFFF"/>
        <w:spacing w:before="150" w:after="0" w:line="240" w:lineRule="auto"/>
        <w:ind w:left="142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коррупцией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0F3369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опрашиваемые ответили в следующем процентном соотношении (от 100 процентов):</w:t>
      </w:r>
    </w:p>
    <w:p w:rsidR="00125BF8" w:rsidRPr="006429F2" w:rsidRDefault="00125BF8" w:rsidP="00F15747">
      <w:pPr>
        <w:pStyle w:val="a3"/>
        <w:shd w:val="clear" w:color="auto" w:fill="FFFFFF"/>
        <w:spacing w:before="150" w:after="0" w:line="240" w:lineRule="auto"/>
        <w:ind w:left="142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923" w:type="dxa"/>
        <w:tblInd w:w="137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FE700E" w:rsidRPr="006429F2" w:rsidTr="00BB7CD4">
        <w:tc>
          <w:tcPr>
            <w:tcW w:w="7655" w:type="dxa"/>
          </w:tcPr>
          <w:p w:rsidR="00FE700E" w:rsidRPr="006429F2" w:rsidRDefault="00FE700E" w:rsidP="00FE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Да, известно</w:t>
            </w:r>
          </w:p>
        </w:tc>
        <w:tc>
          <w:tcPr>
            <w:tcW w:w="2268" w:type="dxa"/>
          </w:tcPr>
          <w:p w:rsidR="00FE700E" w:rsidRPr="006429F2" w:rsidRDefault="00FE700E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67 процентов от числа опрашиваемых</w:t>
            </w:r>
          </w:p>
        </w:tc>
      </w:tr>
      <w:tr w:rsidR="00FE700E" w:rsidRPr="006429F2" w:rsidTr="00BB7CD4">
        <w:tc>
          <w:tcPr>
            <w:tcW w:w="7655" w:type="dxa"/>
          </w:tcPr>
          <w:p w:rsidR="00FE700E" w:rsidRPr="006429F2" w:rsidRDefault="00FE700E" w:rsidP="00FE700E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Нет, неизвестно</w:t>
            </w:r>
          </w:p>
        </w:tc>
        <w:tc>
          <w:tcPr>
            <w:tcW w:w="2268" w:type="dxa"/>
          </w:tcPr>
          <w:p w:rsidR="00FE700E" w:rsidRPr="006429F2" w:rsidRDefault="00FE700E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33 процента от числа опрашиваемых</w:t>
            </w:r>
          </w:p>
        </w:tc>
      </w:tr>
    </w:tbl>
    <w:p w:rsidR="001F1323" w:rsidRPr="006429F2" w:rsidRDefault="001F1323" w:rsidP="001F1323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возможно ли с помощью антикоррупционных мер, предложенных Правительством снизить уровень коррупции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0F3369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опрашиваемые ответили в следующем процентном соотношении (от 100 процентов):</w:t>
      </w:r>
    </w:p>
    <w:tbl>
      <w:tblPr>
        <w:tblStyle w:val="a8"/>
        <w:tblW w:w="9781" w:type="dxa"/>
        <w:tblInd w:w="137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1F1323" w:rsidRPr="006429F2" w:rsidTr="00BB7CD4">
        <w:tc>
          <w:tcPr>
            <w:tcW w:w="7655" w:type="dxa"/>
          </w:tcPr>
          <w:p w:rsidR="001F1323" w:rsidRPr="006429F2" w:rsidRDefault="001F1323" w:rsidP="00BB7CD4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Да, возможно</w:t>
            </w:r>
          </w:p>
        </w:tc>
        <w:tc>
          <w:tcPr>
            <w:tcW w:w="2126" w:type="dxa"/>
          </w:tcPr>
          <w:p w:rsidR="00416144" w:rsidRDefault="001F1323" w:rsidP="00BB7CD4">
            <w:pPr>
              <w:spacing w:before="150"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22 процентов </w:t>
            </w:r>
          </w:p>
          <w:p w:rsidR="001F1323" w:rsidRPr="006429F2" w:rsidRDefault="001F1323" w:rsidP="00BB7CD4">
            <w:pPr>
              <w:spacing w:before="150"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proofErr w:type="gramStart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от</w:t>
            </w:r>
            <w:proofErr w:type="gramEnd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числа опрашиваемых</w:t>
            </w:r>
          </w:p>
        </w:tc>
      </w:tr>
      <w:tr w:rsidR="001F1323" w:rsidRPr="006429F2" w:rsidTr="00BB7CD4">
        <w:tc>
          <w:tcPr>
            <w:tcW w:w="7655" w:type="dxa"/>
          </w:tcPr>
          <w:p w:rsidR="001F1323" w:rsidRPr="006429F2" w:rsidRDefault="001F1323" w:rsidP="001F132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Нет, невозможно</w:t>
            </w:r>
          </w:p>
        </w:tc>
        <w:tc>
          <w:tcPr>
            <w:tcW w:w="2126" w:type="dxa"/>
          </w:tcPr>
          <w:p w:rsidR="001F1323" w:rsidRPr="006429F2" w:rsidRDefault="001F1323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14 процента от числа опрашиваемых</w:t>
            </w:r>
          </w:p>
        </w:tc>
      </w:tr>
      <w:tr w:rsidR="001F1323" w:rsidRPr="006429F2" w:rsidTr="00BB7CD4">
        <w:tc>
          <w:tcPr>
            <w:tcW w:w="7655" w:type="dxa"/>
          </w:tcPr>
          <w:p w:rsidR="001F1323" w:rsidRPr="006429F2" w:rsidRDefault="001F1323" w:rsidP="001F132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Возможно, но частично</w:t>
            </w:r>
          </w:p>
        </w:tc>
        <w:tc>
          <w:tcPr>
            <w:tcW w:w="2126" w:type="dxa"/>
          </w:tcPr>
          <w:p w:rsidR="001F1323" w:rsidRPr="006429F2" w:rsidRDefault="001F1323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64 процента от числа опрашиваемых</w:t>
            </w:r>
          </w:p>
        </w:tc>
      </w:tr>
    </w:tbl>
    <w:p w:rsidR="00FD3494" w:rsidRDefault="00FD3494" w:rsidP="00FD349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FD3494" w:rsidRPr="00FD3494" w:rsidRDefault="008A5E95" w:rsidP="00FD34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Из предложенных опрашиваемым вариантов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что является необходимыми шагами для </w:t>
      </w:r>
    </w:p>
    <w:p w:rsidR="008A5E95" w:rsidRPr="00FD3494" w:rsidRDefault="008A5E95" w:rsidP="00FD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того</w:t>
      </w:r>
      <w:proofErr w:type="gramEnd"/>
      <w:r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, чтобы коррупционеров и взяточников стало меньше</w:t>
      </w:r>
      <w:r w:rsidRPr="00FD349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125BF8" w:rsidRPr="00125BF8" w:rsidRDefault="00125BF8" w:rsidP="00125BF8">
      <w:pPr>
        <w:shd w:val="clear" w:color="auto" w:fill="FFFFFF"/>
        <w:spacing w:before="150" w:after="0" w:line="240" w:lineRule="auto"/>
        <w:ind w:left="36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8A5E95" w:rsidRPr="006429F2" w:rsidTr="00416144">
        <w:tc>
          <w:tcPr>
            <w:tcW w:w="7655" w:type="dxa"/>
          </w:tcPr>
          <w:p w:rsidR="008A5E95" w:rsidRPr="006429F2" w:rsidRDefault="008A5E95" w:rsidP="008A5E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 xml:space="preserve">1 место занимает шаг: </w:t>
            </w:r>
          </w:p>
          <w:p w:rsidR="008A5E95" w:rsidRPr="006429F2" w:rsidRDefault="00C43A0A" w:rsidP="008A5E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Повысить зарплату всем чиновникам</w:t>
            </w:r>
          </w:p>
        </w:tc>
        <w:tc>
          <w:tcPr>
            <w:tcW w:w="1984" w:type="dxa"/>
          </w:tcPr>
          <w:p w:rsidR="008A5E95" w:rsidRPr="006429F2" w:rsidRDefault="00C43A0A" w:rsidP="008A5E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39</w:t>
            </w:r>
            <w:r w:rsidR="008A5E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8A5E95" w:rsidRPr="006429F2" w:rsidTr="00416144">
        <w:tc>
          <w:tcPr>
            <w:tcW w:w="7655" w:type="dxa"/>
          </w:tcPr>
          <w:p w:rsidR="008A5E95" w:rsidRPr="006429F2" w:rsidRDefault="008A5E95" w:rsidP="008A5E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 место занимает шаг: </w:t>
            </w:r>
          </w:p>
          <w:p w:rsidR="00C43A0A" w:rsidRPr="006429F2" w:rsidRDefault="00C43A0A" w:rsidP="00F06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</w:t>
            </w: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жесточить законодательство по борьбе с коррупцией</w:t>
            </w:r>
          </w:p>
          <w:p w:rsidR="008A5E95" w:rsidRPr="006429F2" w:rsidRDefault="008A5E95" w:rsidP="008A5E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5E95" w:rsidRPr="006429F2" w:rsidRDefault="00C43A0A" w:rsidP="008A5E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36</w:t>
            </w:r>
            <w:r w:rsidR="008A5E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процентов</w:t>
            </w:r>
            <w:r w:rsidR="008A5E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8A5E95" w:rsidRPr="006429F2" w:rsidTr="00416144">
        <w:tc>
          <w:tcPr>
            <w:tcW w:w="7655" w:type="dxa"/>
          </w:tcPr>
          <w:p w:rsidR="008A5E95" w:rsidRPr="006429F2" w:rsidRDefault="008A5E95" w:rsidP="008A5E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3 место занимает шаг: </w:t>
            </w:r>
          </w:p>
          <w:p w:rsidR="00BC0EBE" w:rsidRPr="006429F2" w:rsidRDefault="00BC0EBE" w:rsidP="00F06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Повысить правовую грамотность населения</w:t>
            </w:r>
          </w:p>
          <w:p w:rsidR="008A5E95" w:rsidRPr="006429F2" w:rsidRDefault="008A5E95" w:rsidP="008A5E9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5E95" w:rsidRPr="006429F2" w:rsidRDefault="00BC0EBE" w:rsidP="008A5E9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30</w:t>
            </w:r>
            <w:r w:rsidR="008A5E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процентов</w:t>
            </w:r>
            <w:r w:rsidR="008A5E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C43A0A" w:rsidRPr="006429F2" w:rsidTr="00416144">
        <w:tc>
          <w:tcPr>
            <w:tcW w:w="7655" w:type="dxa"/>
          </w:tcPr>
          <w:p w:rsidR="00C43A0A" w:rsidRPr="006429F2" w:rsidRDefault="00C43A0A" w:rsidP="00F068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4 место </w:t>
            </w:r>
            <w:proofErr w:type="gramStart"/>
            <w:r w:rsidR="00F068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разделяют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шаг</w:t>
            </w:r>
            <w:r w:rsidR="00F068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и</w:t>
            </w:r>
            <w:proofErr w:type="gramEnd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: </w:t>
            </w:r>
          </w:p>
          <w:p w:rsidR="00F06895" w:rsidRPr="006429F2" w:rsidRDefault="00F06895" w:rsidP="00F068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Проводить агитационную работу с населением по формированию нетерпимости к проявлениям коррупции</w:t>
            </w:r>
          </w:p>
          <w:p w:rsidR="00F06895" w:rsidRPr="006429F2" w:rsidRDefault="00F06895" w:rsidP="00F06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Шире освещать антикоррупционную деятельность в средствах массовой информации</w:t>
            </w:r>
          </w:p>
          <w:p w:rsidR="00C43A0A" w:rsidRPr="006429F2" w:rsidRDefault="00F06895" w:rsidP="00F0689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Жестко контролировать распределение т расход бюджетных средств</w:t>
            </w:r>
          </w:p>
          <w:p w:rsidR="00F06895" w:rsidRPr="006429F2" w:rsidRDefault="00F06895" w:rsidP="00F06895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06895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C43A0A" w:rsidRPr="006429F2" w:rsidRDefault="00C43A0A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22 </w:t>
            </w:r>
            <w:r w:rsidR="00F068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процента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  <w:p w:rsidR="00F06895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22 процента от числа опрашиваемых</w:t>
            </w:r>
          </w:p>
          <w:p w:rsidR="00F06895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22 процента от числа опрашиваемых</w:t>
            </w:r>
          </w:p>
        </w:tc>
      </w:tr>
      <w:tr w:rsidR="00C43A0A" w:rsidRPr="006429F2" w:rsidTr="00416144">
        <w:tc>
          <w:tcPr>
            <w:tcW w:w="7655" w:type="dxa"/>
          </w:tcPr>
          <w:p w:rsidR="00C43A0A" w:rsidRPr="006429F2" w:rsidRDefault="00C43A0A" w:rsidP="00F068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5 место занимает шаг: </w:t>
            </w:r>
          </w:p>
          <w:p w:rsidR="00F06895" w:rsidRPr="006429F2" w:rsidRDefault="00F06895" w:rsidP="00F068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Повысить эффективность деятельности правоохранительных органов по борьбе с коррупционерами</w:t>
            </w:r>
          </w:p>
          <w:p w:rsidR="00C43A0A" w:rsidRPr="006429F2" w:rsidRDefault="00C43A0A" w:rsidP="00F06895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43A0A" w:rsidRPr="006429F2" w:rsidRDefault="00F06895" w:rsidP="00C43A0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19</w:t>
            </w:r>
            <w:r w:rsidR="00C43A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процентов</w:t>
            </w:r>
            <w:r w:rsidR="00C43A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C43A0A" w:rsidRPr="006429F2" w:rsidTr="00416144">
        <w:tc>
          <w:tcPr>
            <w:tcW w:w="7655" w:type="dxa"/>
          </w:tcPr>
          <w:p w:rsidR="00F06895" w:rsidRPr="006429F2" w:rsidRDefault="00C43A0A" w:rsidP="00F06895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6 место </w:t>
            </w:r>
            <w:proofErr w:type="gramStart"/>
            <w:r w:rsidR="00F068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разделяют  шаги</w:t>
            </w:r>
            <w:proofErr w:type="gramEnd"/>
            <w:r w:rsidR="00F0689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: </w:t>
            </w:r>
          </w:p>
          <w:p w:rsidR="00F06895" w:rsidRPr="006429F2" w:rsidRDefault="00F06895" w:rsidP="00F06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Обеспечить открытость принятия решений властями на размещение заказов оказание услуг для муниципальных нужд</w:t>
            </w:r>
          </w:p>
          <w:p w:rsidR="00F06895" w:rsidRPr="006429F2" w:rsidRDefault="00F06895" w:rsidP="00F068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Отслеживать имущественное положение должностных лиц</w:t>
            </w:r>
          </w:p>
          <w:p w:rsidR="00C43A0A" w:rsidRPr="006429F2" w:rsidRDefault="00F06895" w:rsidP="00C43A0A">
            <w:pPr>
              <w:pStyle w:val="a3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Установить постоянный ведомственный контроль за соблюдением чиновниками запретов и ограничений</w:t>
            </w:r>
          </w:p>
        </w:tc>
        <w:tc>
          <w:tcPr>
            <w:tcW w:w="1984" w:type="dxa"/>
          </w:tcPr>
          <w:p w:rsidR="00FC7B01" w:rsidRPr="006429F2" w:rsidRDefault="00FC7B01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C43A0A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</w:t>
            </w:r>
            <w:r w:rsidR="00C43A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процентов</w:t>
            </w:r>
            <w:r w:rsidR="00C43A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  <w:p w:rsidR="00F06895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 процентов от числа опрашиваемых</w:t>
            </w:r>
          </w:p>
          <w:p w:rsidR="00F06895" w:rsidRPr="006429F2" w:rsidRDefault="00F06895" w:rsidP="00F0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 процентов от числа опрашиваемых</w:t>
            </w:r>
          </w:p>
        </w:tc>
      </w:tr>
      <w:tr w:rsidR="00C43A0A" w:rsidRPr="006429F2" w:rsidTr="00416144">
        <w:tc>
          <w:tcPr>
            <w:tcW w:w="7655" w:type="dxa"/>
          </w:tcPr>
          <w:p w:rsidR="00C43A0A" w:rsidRPr="006429F2" w:rsidRDefault="00C43A0A" w:rsidP="00FC7B01">
            <w:pPr>
              <w:spacing w:after="0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7 место занимает шаг: </w:t>
            </w:r>
          </w:p>
          <w:p w:rsidR="00F06895" w:rsidRPr="006429F2" w:rsidRDefault="00F06895" w:rsidP="00FC7B0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Обеспечить доступный и простой механизм судебного обжалования решений должностного лица</w:t>
            </w:r>
          </w:p>
        </w:tc>
        <w:tc>
          <w:tcPr>
            <w:tcW w:w="1984" w:type="dxa"/>
          </w:tcPr>
          <w:p w:rsidR="00FC7B01" w:rsidRPr="006429F2" w:rsidRDefault="00FC7B01" w:rsidP="00FC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  <w:p w:rsidR="00C43A0A" w:rsidRPr="006429F2" w:rsidRDefault="00FC7B01" w:rsidP="00FC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</w:t>
            </w:r>
            <w:r w:rsidR="00C43A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</w:tbl>
    <w:p w:rsidR="001E1604" w:rsidRDefault="001E1604" w:rsidP="001E1604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знакомы ли опрашиваемые с основными мерами по борьбе с коррупцией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125BF8" w:rsidRPr="006429F2" w:rsidRDefault="00125BF8" w:rsidP="00125BF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1E1604" w:rsidRPr="006429F2" w:rsidTr="00416144">
        <w:tc>
          <w:tcPr>
            <w:tcW w:w="7655" w:type="dxa"/>
          </w:tcPr>
          <w:p w:rsidR="001E1604" w:rsidRPr="006429F2" w:rsidRDefault="001E1604" w:rsidP="00BF2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Знаком</w:t>
            </w:r>
          </w:p>
        </w:tc>
        <w:tc>
          <w:tcPr>
            <w:tcW w:w="1984" w:type="dxa"/>
          </w:tcPr>
          <w:p w:rsidR="001E1604" w:rsidRPr="006429F2" w:rsidRDefault="001E1604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83 процента от числа опрашиваемых</w:t>
            </w:r>
          </w:p>
        </w:tc>
      </w:tr>
      <w:tr w:rsidR="001E1604" w:rsidRPr="006429F2" w:rsidTr="00416144">
        <w:tc>
          <w:tcPr>
            <w:tcW w:w="7655" w:type="dxa"/>
          </w:tcPr>
          <w:p w:rsidR="001E1604" w:rsidRPr="006429F2" w:rsidRDefault="001E1604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Незнаком</w:t>
            </w:r>
          </w:p>
        </w:tc>
        <w:tc>
          <w:tcPr>
            <w:tcW w:w="1984" w:type="dxa"/>
          </w:tcPr>
          <w:p w:rsidR="001E1604" w:rsidRPr="006429F2" w:rsidRDefault="001E1604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17 процентов от числа опрашиваемых</w:t>
            </w:r>
          </w:p>
        </w:tc>
      </w:tr>
    </w:tbl>
    <w:p w:rsidR="00AB5F30" w:rsidRDefault="00AB5F30" w:rsidP="00125BF8">
      <w:pPr>
        <w:pStyle w:val="a3"/>
        <w:numPr>
          <w:ilvl w:val="0"/>
          <w:numId w:val="2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125BF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На вопрос – </w:t>
      </w:r>
      <w:r w:rsidRPr="00125BF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знают ли опрашиваемые куда обратиться с жалобой на незаконные действия (бездействия) должностных лиц</w:t>
      </w:r>
      <w:r w:rsidRPr="00125BF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125BF8" w:rsidRPr="00125BF8" w:rsidRDefault="00125BF8" w:rsidP="00125BF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AB5F30" w:rsidRPr="006429F2" w:rsidTr="00416144">
        <w:tc>
          <w:tcPr>
            <w:tcW w:w="7655" w:type="dxa"/>
          </w:tcPr>
          <w:p w:rsidR="00AB5F30" w:rsidRPr="006429F2" w:rsidRDefault="00AB5F30" w:rsidP="00BF2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AB5F30" w:rsidRPr="006429F2" w:rsidRDefault="00AB5F30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86 процентов от числа опрашиваемых</w:t>
            </w:r>
          </w:p>
        </w:tc>
      </w:tr>
      <w:tr w:rsidR="00AB5F30" w:rsidRPr="006429F2" w:rsidTr="00416144">
        <w:tc>
          <w:tcPr>
            <w:tcW w:w="7655" w:type="dxa"/>
          </w:tcPr>
          <w:p w:rsidR="00AB5F30" w:rsidRPr="006429F2" w:rsidRDefault="00AB5F30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AB5F30" w:rsidRPr="006429F2" w:rsidRDefault="00AB5F30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14 процентов от числа опрашиваемых</w:t>
            </w:r>
          </w:p>
        </w:tc>
      </w:tr>
    </w:tbl>
    <w:p w:rsidR="00FD3494" w:rsidRDefault="00FD3494" w:rsidP="00FD349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FD3494" w:rsidRDefault="00A97AA3" w:rsidP="00FD349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вопрос –</w:t>
      </w:r>
      <w:r w:rsidR="00F3308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давали ли вы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взятки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</w:t>
      </w:r>
    </w:p>
    <w:p w:rsidR="00A97AA3" w:rsidRPr="00FD3494" w:rsidRDefault="00A97AA3" w:rsidP="00FD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D349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соотношении</w:t>
      </w:r>
      <w:proofErr w:type="gramEnd"/>
      <w:r w:rsidRPr="00FD349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(от 100 процентов):</w:t>
      </w:r>
    </w:p>
    <w:p w:rsidR="00AE550D" w:rsidRPr="006429F2" w:rsidRDefault="00AE550D" w:rsidP="00AE550D">
      <w:pPr>
        <w:pStyle w:val="a3"/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763113" w:rsidRPr="006429F2" w:rsidTr="00416144">
        <w:tc>
          <w:tcPr>
            <w:tcW w:w="7655" w:type="dxa"/>
          </w:tcPr>
          <w:p w:rsidR="00763113" w:rsidRPr="006429F2" w:rsidRDefault="00763113" w:rsidP="00BF2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763113" w:rsidRPr="006429F2" w:rsidRDefault="00763113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 процент от числа опрашиваемых</w:t>
            </w:r>
          </w:p>
        </w:tc>
      </w:tr>
      <w:tr w:rsidR="00763113" w:rsidRPr="006429F2" w:rsidTr="00416144">
        <w:tc>
          <w:tcPr>
            <w:tcW w:w="7655" w:type="dxa"/>
          </w:tcPr>
          <w:p w:rsidR="00763113" w:rsidRPr="006429F2" w:rsidRDefault="00763113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763113" w:rsidRPr="006429F2" w:rsidRDefault="00763113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99 процентов от числа опрашиваемых</w:t>
            </w:r>
          </w:p>
        </w:tc>
      </w:tr>
    </w:tbl>
    <w:p w:rsidR="007C1187" w:rsidRDefault="007C1187" w:rsidP="007C1187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кто был </w:t>
      </w:r>
      <w:proofErr w:type="gramStart"/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инициаторов  </w:t>
      </w:r>
      <w:r w:rsidR="003212C8"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передачи</w:t>
      </w:r>
      <w:proofErr w:type="gramEnd"/>
      <w:r w:rsidR="003212C8"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взятки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AE550D" w:rsidRPr="006429F2" w:rsidRDefault="00AE550D" w:rsidP="00AE550D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7C1187" w:rsidRPr="006429F2" w:rsidTr="00416144">
        <w:tc>
          <w:tcPr>
            <w:tcW w:w="7655" w:type="dxa"/>
          </w:tcPr>
          <w:p w:rsidR="007C1187" w:rsidRPr="006429F2" w:rsidRDefault="007C1187" w:rsidP="00BF2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</w:tcPr>
          <w:p w:rsidR="007C1187" w:rsidRPr="006429F2" w:rsidRDefault="007C1187" w:rsidP="007827F7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 человек</w:t>
            </w:r>
            <w:r w:rsidR="00DF46F4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1187" w:rsidRPr="006429F2" w:rsidTr="00416144">
        <w:tc>
          <w:tcPr>
            <w:tcW w:w="7655" w:type="dxa"/>
          </w:tcPr>
          <w:p w:rsidR="007C1187" w:rsidRPr="006429F2" w:rsidRDefault="007C1187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84" w:type="dxa"/>
          </w:tcPr>
          <w:p w:rsidR="007C1187" w:rsidRPr="006429F2" w:rsidRDefault="007C1187" w:rsidP="00787E66">
            <w:pPr>
              <w:pStyle w:val="a3"/>
              <w:numPr>
                <w:ilvl w:val="0"/>
                <w:numId w:val="17"/>
              </w:num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proofErr w:type="gramStart"/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человека</w:t>
            </w:r>
            <w:proofErr w:type="gramEnd"/>
            <w:r w:rsidR="00DF46F4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6B3E" w:rsidRPr="006429F2" w:rsidRDefault="003212C8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 этом</w:t>
      </w:r>
      <w:r w:rsidR="00E96B3E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:</w:t>
      </w:r>
    </w:p>
    <w:p w:rsidR="003212C8" w:rsidRPr="006429F2" w:rsidRDefault="00E96B3E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10.1 двум </w:t>
      </w:r>
      <w:r w:rsidR="003212C8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должностным лицам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двумя </w:t>
      </w:r>
      <w:r w:rsidR="003212C8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опрашиваемыми было отказано в передаче взятки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;</w:t>
      </w:r>
    </w:p>
    <w:p w:rsidR="00E96B3E" w:rsidRPr="006429F2" w:rsidRDefault="00E96B3E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10.2 при отказе передачи взятки должностному лицу: </w:t>
      </w:r>
    </w:p>
    <w:p w:rsidR="00E96B3E" w:rsidRPr="006429F2" w:rsidRDefault="00E96B3E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вопрос решился частично (1 чел.)</w:t>
      </w:r>
    </w:p>
    <w:p w:rsidR="00E96B3E" w:rsidRPr="006429F2" w:rsidRDefault="00E96B3E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вопрос не решился </w:t>
      </w:r>
      <w:proofErr w:type="gramStart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( 1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чел.)</w:t>
      </w:r>
      <w:r w:rsidR="00C93E0D"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(обращение в суд и МВД)</w:t>
      </w:r>
    </w:p>
    <w:p w:rsidR="003212C8" w:rsidRPr="006429F2" w:rsidRDefault="003212C8" w:rsidP="003212C8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1F1323" w:rsidRDefault="00304F76" w:rsidP="00304F76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что явилось причиной дать взятку должностному лицу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AE550D" w:rsidRPr="006429F2" w:rsidRDefault="00AE550D" w:rsidP="00AE550D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304F76" w:rsidRPr="006429F2" w:rsidTr="00416144">
        <w:tc>
          <w:tcPr>
            <w:tcW w:w="7655" w:type="dxa"/>
          </w:tcPr>
          <w:p w:rsidR="000B475C" w:rsidRPr="006429F2" w:rsidRDefault="00304F76" w:rsidP="00304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Устал от проволочек должностных лиц</w:t>
            </w:r>
          </w:p>
        </w:tc>
        <w:tc>
          <w:tcPr>
            <w:tcW w:w="1984" w:type="dxa"/>
          </w:tcPr>
          <w:p w:rsidR="00304F76" w:rsidRPr="006429F2" w:rsidRDefault="00304F76" w:rsidP="0030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1 человек </w:t>
            </w:r>
          </w:p>
        </w:tc>
      </w:tr>
    </w:tbl>
    <w:p w:rsidR="00BB56A4" w:rsidRPr="006429F2" w:rsidRDefault="00BB56A4" w:rsidP="00BB56A4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 этом:</w:t>
      </w:r>
    </w:p>
    <w:p w:rsidR="00BB56A4" w:rsidRDefault="00BB56A4" w:rsidP="00BB56A4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</w:t>
      </w:r>
      <w:proofErr w:type="gramStart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вопрос  решился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( 1 чел.) </w:t>
      </w:r>
    </w:p>
    <w:p w:rsidR="00AE550D" w:rsidRPr="006429F2" w:rsidRDefault="00AE550D" w:rsidP="00BB56A4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B65F0A" w:rsidRDefault="00B65F0A" w:rsidP="00EB5C89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почему </w:t>
      </w:r>
      <w:r w:rsid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вы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не давали взятки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3F2178" w:rsidRP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должностному лицу</w:t>
      </w:r>
      <w:r w:rsid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опрашиваемые ответили в следующем процентном соотношении (от 100 процентов):</w:t>
      </w:r>
    </w:p>
    <w:p w:rsidR="00AE550D" w:rsidRPr="006429F2" w:rsidRDefault="00AE550D" w:rsidP="00AE550D">
      <w:pPr>
        <w:pStyle w:val="a3"/>
        <w:shd w:val="clear" w:color="auto" w:fill="FFFFFF"/>
        <w:spacing w:before="150" w:after="0" w:line="240" w:lineRule="auto"/>
        <w:ind w:left="426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B65F0A" w:rsidRPr="006429F2" w:rsidTr="00416144">
        <w:tc>
          <w:tcPr>
            <w:tcW w:w="7655" w:type="dxa"/>
          </w:tcPr>
          <w:p w:rsidR="00B65F0A" w:rsidRPr="006429F2" w:rsidRDefault="00B65F0A" w:rsidP="00BF2F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Взятка была мне не по карману</w:t>
            </w:r>
          </w:p>
        </w:tc>
        <w:tc>
          <w:tcPr>
            <w:tcW w:w="1984" w:type="dxa"/>
          </w:tcPr>
          <w:p w:rsidR="00B65F0A" w:rsidRPr="006429F2" w:rsidRDefault="00B65F0A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 процента от числа опрашиваемых</w:t>
            </w:r>
          </w:p>
        </w:tc>
      </w:tr>
      <w:tr w:rsidR="00B65F0A" w:rsidRPr="006429F2" w:rsidTr="00416144">
        <w:tc>
          <w:tcPr>
            <w:tcW w:w="7655" w:type="dxa"/>
          </w:tcPr>
          <w:p w:rsidR="00B65F0A" w:rsidRPr="006429F2" w:rsidRDefault="00B65F0A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lastRenderedPageBreak/>
              <w:t>Я принципиально не даю взяток</w:t>
            </w:r>
          </w:p>
        </w:tc>
        <w:tc>
          <w:tcPr>
            <w:tcW w:w="1984" w:type="dxa"/>
          </w:tcPr>
          <w:p w:rsidR="00B65F0A" w:rsidRPr="006429F2" w:rsidRDefault="00831EDC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77</w:t>
            </w:r>
            <w:r w:rsidR="00B65F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процентов</w:t>
            </w:r>
            <w:r w:rsidR="00B65F0A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894075" w:rsidRPr="006429F2" w:rsidTr="00416144">
        <w:tc>
          <w:tcPr>
            <w:tcW w:w="7655" w:type="dxa"/>
          </w:tcPr>
          <w:p w:rsidR="00894075" w:rsidRPr="006429F2" w:rsidRDefault="00894075" w:rsidP="0089407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 сталкивался с такой ситуацией</w:t>
            </w:r>
          </w:p>
        </w:tc>
        <w:tc>
          <w:tcPr>
            <w:tcW w:w="1984" w:type="dxa"/>
          </w:tcPr>
          <w:p w:rsidR="00894075" w:rsidRPr="006429F2" w:rsidRDefault="00457AD7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19</w:t>
            </w:r>
            <w:r w:rsidR="00894075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процентов от числа опрашиваемых</w:t>
            </w:r>
          </w:p>
        </w:tc>
      </w:tr>
      <w:tr w:rsidR="00894075" w:rsidRPr="006429F2" w:rsidTr="00416144">
        <w:tc>
          <w:tcPr>
            <w:tcW w:w="7655" w:type="dxa"/>
          </w:tcPr>
          <w:p w:rsidR="00894075" w:rsidRPr="006429F2" w:rsidRDefault="00894075" w:rsidP="0089407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 умею давать</w:t>
            </w:r>
          </w:p>
        </w:tc>
        <w:tc>
          <w:tcPr>
            <w:tcW w:w="1984" w:type="dxa"/>
          </w:tcPr>
          <w:p w:rsidR="00894075" w:rsidRPr="006429F2" w:rsidRDefault="00894075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 процента от числа опрашиваемых</w:t>
            </w:r>
          </w:p>
        </w:tc>
      </w:tr>
    </w:tbl>
    <w:p w:rsidR="00BF391E" w:rsidRDefault="00BF391E" w:rsidP="00BF391E">
      <w:pPr>
        <w:pStyle w:val="a3"/>
        <w:shd w:val="clear" w:color="auto" w:fill="FFFFFF"/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BF391E" w:rsidRPr="00BF391E" w:rsidRDefault="003F2178" w:rsidP="00BF391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r w:rsidR="007861B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вопрос</w:t>
      </w:r>
      <w:proofErr w:type="gramEnd"/>
      <w:r w:rsidR="007861B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–</w:t>
      </w:r>
      <w:r w:rsidR="007861B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при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решении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какой 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проблемы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вы 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столкнулись 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с </w:t>
      </w:r>
      <w:r w:rsidR="007861B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коррупционными </w:t>
      </w:r>
    </w:p>
    <w:p w:rsidR="003F2178" w:rsidRPr="00BF391E" w:rsidRDefault="003F2178" w:rsidP="00BF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BF391E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проявлениями</w:t>
      </w:r>
      <w:proofErr w:type="gramEnd"/>
      <w:r w:rsidRPr="00BF391E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и вам пришлось дать взятку</w:t>
      </w:r>
      <w:r w:rsidRPr="00BF391E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Pr="00BF391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опрашиваемые ответили в следующем процентном соотношении (от 100 процентов):</w:t>
      </w:r>
    </w:p>
    <w:p w:rsidR="003F2178" w:rsidRDefault="003F2178" w:rsidP="003F2178">
      <w:pPr>
        <w:pStyle w:val="a3"/>
        <w:shd w:val="clear" w:color="auto" w:fill="FFFFFF"/>
        <w:spacing w:before="150"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3F2178" w:rsidRPr="006429F2" w:rsidTr="00CA37AD">
        <w:tc>
          <w:tcPr>
            <w:tcW w:w="7655" w:type="dxa"/>
          </w:tcPr>
          <w:p w:rsidR="003F2178" w:rsidRPr="00AF6332" w:rsidRDefault="00AF6332" w:rsidP="00CA37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AF633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При получении водительского удостоверения, урегулировании ситуации при ДТП</w:t>
            </w:r>
          </w:p>
        </w:tc>
        <w:tc>
          <w:tcPr>
            <w:tcW w:w="1984" w:type="dxa"/>
          </w:tcPr>
          <w:p w:rsidR="003F2178" w:rsidRPr="006429F2" w:rsidRDefault="00AF6332" w:rsidP="00CA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 процент</w:t>
            </w:r>
            <w:r w:rsidR="003F2178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  <w:tr w:rsidR="003F2178" w:rsidRPr="006429F2" w:rsidTr="00CA37AD">
        <w:tc>
          <w:tcPr>
            <w:tcW w:w="7655" w:type="dxa"/>
          </w:tcPr>
          <w:p w:rsidR="003F2178" w:rsidRPr="00AF6332" w:rsidRDefault="00AF6332" w:rsidP="00CA37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AF633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 xml:space="preserve">При получении желаемого результата в суде </w:t>
            </w:r>
            <w:r w:rsidRPr="00AF633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3F2178" w:rsidRPr="006429F2" w:rsidRDefault="00AF6332" w:rsidP="00CA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 процент</w:t>
            </w:r>
            <w:r w:rsidR="003F2178"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от числа опрашиваемых</w:t>
            </w:r>
          </w:p>
        </w:tc>
      </w:tr>
    </w:tbl>
    <w:p w:rsidR="00AF6332" w:rsidRDefault="00AF6332" w:rsidP="00AF6332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 этом: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взятка не была дана</w:t>
      </w:r>
      <w:r w:rsidR="00BF391E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и вопрос не решился </w:t>
      </w:r>
    </w:p>
    <w:p w:rsidR="003823EA" w:rsidRDefault="003823EA" w:rsidP="00AF6332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3823EA" w:rsidRPr="003823EA" w:rsidRDefault="003823EA" w:rsidP="003823E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3823EA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3823EA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решился ли вопрос после того, как вы отказались от дачи взятки </w:t>
      </w:r>
    </w:p>
    <w:p w:rsidR="003823EA" w:rsidRPr="003823EA" w:rsidRDefault="003823EA" w:rsidP="0038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3823EA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должностному</w:t>
      </w:r>
      <w:proofErr w:type="gramEnd"/>
      <w:r w:rsidRPr="003823EA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лицу</w:t>
      </w:r>
      <w:r w:rsidRPr="003823EA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Pr="003823EA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опрашиваемые ответили в следующем процентном соотношении (от 100 процентов):</w:t>
      </w:r>
    </w:p>
    <w:p w:rsidR="003823EA" w:rsidRPr="003823EA" w:rsidRDefault="003823EA" w:rsidP="003823EA">
      <w:pPr>
        <w:pStyle w:val="a3"/>
        <w:shd w:val="clear" w:color="auto" w:fill="FFFFFF"/>
        <w:spacing w:before="150"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3823EA" w:rsidRPr="006429F2" w:rsidTr="00CA37AD">
        <w:tc>
          <w:tcPr>
            <w:tcW w:w="7655" w:type="dxa"/>
          </w:tcPr>
          <w:p w:rsidR="003823EA" w:rsidRPr="006429F2" w:rsidRDefault="003823EA" w:rsidP="00CA37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Да, решился</w:t>
            </w:r>
          </w:p>
        </w:tc>
        <w:tc>
          <w:tcPr>
            <w:tcW w:w="1984" w:type="dxa"/>
          </w:tcPr>
          <w:p w:rsidR="003823EA" w:rsidRPr="006429F2" w:rsidRDefault="003823EA" w:rsidP="00CA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</w:tr>
      <w:tr w:rsidR="003823EA" w:rsidRPr="006429F2" w:rsidTr="00CA37AD">
        <w:tc>
          <w:tcPr>
            <w:tcW w:w="7655" w:type="dxa"/>
          </w:tcPr>
          <w:p w:rsidR="003823EA" w:rsidRPr="006429F2" w:rsidRDefault="003823EA" w:rsidP="00CA37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Нет, не решился</w:t>
            </w:r>
          </w:p>
        </w:tc>
        <w:tc>
          <w:tcPr>
            <w:tcW w:w="1984" w:type="dxa"/>
          </w:tcPr>
          <w:p w:rsidR="003823EA" w:rsidRPr="006429F2" w:rsidRDefault="003823EA" w:rsidP="00CA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</w:tr>
      <w:tr w:rsidR="003823EA" w:rsidRPr="006429F2" w:rsidTr="00CA37AD">
        <w:tc>
          <w:tcPr>
            <w:tcW w:w="7655" w:type="dxa"/>
          </w:tcPr>
          <w:p w:rsidR="003823EA" w:rsidRPr="006429F2" w:rsidRDefault="003823EA" w:rsidP="00CA37AD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Решился частично</w:t>
            </w:r>
          </w:p>
        </w:tc>
        <w:tc>
          <w:tcPr>
            <w:tcW w:w="1984" w:type="dxa"/>
          </w:tcPr>
          <w:p w:rsidR="003823EA" w:rsidRPr="006429F2" w:rsidRDefault="003823EA" w:rsidP="00CA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</w:tr>
    </w:tbl>
    <w:p w:rsidR="00F3308E" w:rsidRPr="006429F2" w:rsidRDefault="00F3308E" w:rsidP="00F3308E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При этом:</w:t>
      </w:r>
    </w:p>
    <w:p w:rsidR="00F3308E" w:rsidRPr="006429F2" w:rsidRDefault="00F3308E" w:rsidP="00F3308E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10.1 двум должностным лицам двумя опрашиваемыми было отказано в передаче взятки;</w:t>
      </w:r>
    </w:p>
    <w:p w:rsidR="00F3308E" w:rsidRPr="006429F2" w:rsidRDefault="00F3308E" w:rsidP="00F3308E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10.2 при отказе передачи взятки должностному лицу: </w:t>
      </w:r>
    </w:p>
    <w:p w:rsidR="00F3308E" w:rsidRPr="006429F2" w:rsidRDefault="00F3308E" w:rsidP="00F3308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вопрос решился частично (1 чел.)</w:t>
      </w:r>
    </w:p>
    <w:p w:rsidR="00F3308E" w:rsidRDefault="00F3308E" w:rsidP="00F33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вопрос не решился </w:t>
      </w:r>
      <w:proofErr w:type="gramStart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( 1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чел.)</w:t>
      </w:r>
    </w:p>
    <w:p w:rsidR="008106DB" w:rsidRPr="00F3308E" w:rsidRDefault="008106DB" w:rsidP="00F330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FD3494" w:rsidRPr="00FD3494" w:rsidRDefault="007F318B" w:rsidP="00FD349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3F217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вопрос – </w:t>
      </w:r>
      <w:r w:rsidRP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существует проблема коррупции в органах местного </w:t>
      </w:r>
      <w:r w:rsidR="00094D54" w:rsidRPr="003F2178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самоуправления </w:t>
      </w:r>
    </w:p>
    <w:p w:rsidR="007F318B" w:rsidRPr="00FD3494" w:rsidRDefault="00094D54" w:rsidP="00FD3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в</w:t>
      </w:r>
      <w:r w:rsidR="007F318B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ашего</w:t>
      </w:r>
      <w:proofErr w:type="gramEnd"/>
      <w:r w:rsidR="007F318B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городского округа</w:t>
      </w:r>
      <w:r w:rsidR="003F2178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,</w:t>
      </w:r>
      <w:r w:rsidR="008106D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="003F2178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в</w:t>
      </w:r>
      <w:r w:rsidR="008106D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="003F2178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муниципальных предприятиях</w:t>
      </w:r>
      <w:r w:rsidR="008106D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="003F2178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и </w:t>
      </w:r>
      <w:r w:rsidR="008106DB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="003F2178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учреждениях</w:t>
      </w:r>
      <w:r w:rsidR="007F318B" w:rsidRPr="00FD3494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 </w:t>
      </w:r>
      <w:r w:rsidR="007F318B" w:rsidRPr="00FD3494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опрашиваемые ответили в следующем процентном соотношении (от 100 процентов):</w:t>
      </w:r>
    </w:p>
    <w:p w:rsidR="00AE550D" w:rsidRPr="00AE550D" w:rsidRDefault="00AE550D" w:rsidP="00AE550D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045C92" w:rsidRPr="006429F2" w:rsidTr="00416144">
        <w:tc>
          <w:tcPr>
            <w:tcW w:w="7655" w:type="dxa"/>
          </w:tcPr>
          <w:p w:rsidR="00045C92" w:rsidRPr="006429F2" w:rsidRDefault="00045C92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Да, существует</w:t>
            </w:r>
          </w:p>
        </w:tc>
        <w:tc>
          <w:tcPr>
            <w:tcW w:w="1984" w:type="dxa"/>
          </w:tcPr>
          <w:p w:rsidR="00045C92" w:rsidRPr="006429F2" w:rsidRDefault="00045C92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8 процентов от числа опрашиваемых</w:t>
            </w:r>
          </w:p>
        </w:tc>
      </w:tr>
      <w:tr w:rsidR="00045C92" w:rsidRPr="006429F2" w:rsidTr="00416144">
        <w:tc>
          <w:tcPr>
            <w:tcW w:w="7655" w:type="dxa"/>
          </w:tcPr>
          <w:p w:rsidR="00045C92" w:rsidRPr="006429F2" w:rsidRDefault="00045C92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Нет, не существует</w:t>
            </w:r>
          </w:p>
        </w:tc>
        <w:tc>
          <w:tcPr>
            <w:tcW w:w="1984" w:type="dxa"/>
          </w:tcPr>
          <w:p w:rsidR="00045C92" w:rsidRPr="006429F2" w:rsidRDefault="00045C92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25 процентов от числа опрашиваемых</w:t>
            </w:r>
          </w:p>
        </w:tc>
      </w:tr>
      <w:tr w:rsidR="00045C92" w:rsidRPr="006429F2" w:rsidTr="00416144">
        <w:tc>
          <w:tcPr>
            <w:tcW w:w="7655" w:type="dxa"/>
          </w:tcPr>
          <w:p w:rsidR="00045C92" w:rsidRPr="006429F2" w:rsidRDefault="00045C92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1984" w:type="dxa"/>
          </w:tcPr>
          <w:p w:rsidR="00045C92" w:rsidRPr="006429F2" w:rsidRDefault="00045C92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67 процента от числа опрашиваемых</w:t>
            </w:r>
          </w:p>
        </w:tc>
      </w:tr>
    </w:tbl>
    <w:p w:rsidR="008106DB" w:rsidRDefault="008106DB" w:rsidP="008106DB">
      <w:pPr>
        <w:pStyle w:val="a3"/>
        <w:shd w:val="clear" w:color="auto" w:fill="FFFFFF"/>
        <w:spacing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8106DB" w:rsidRDefault="00094D54" w:rsidP="008106D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AE550D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>На вопрос –</w:t>
      </w:r>
      <w:r w:rsidRPr="00AE550D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 </w:t>
      </w:r>
      <w:r w:rsidRPr="00AE550D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сталкивались ли вы с коррупцией на территории своего городского округа</w:t>
      </w:r>
      <w:r w:rsidRPr="00AE550D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</w:p>
    <w:p w:rsidR="00094D54" w:rsidRPr="008106DB" w:rsidRDefault="00094D54" w:rsidP="0081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8106DB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опрашиваемые ответили в следующем процентном соотношении (от 100 процентов):</w:t>
      </w:r>
    </w:p>
    <w:p w:rsidR="00AE550D" w:rsidRPr="00AE550D" w:rsidRDefault="00AE550D" w:rsidP="00AE550D">
      <w:pPr>
        <w:pStyle w:val="a3"/>
        <w:shd w:val="clear" w:color="auto" w:fill="FFFFFF"/>
        <w:spacing w:before="150"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094D54" w:rsidRPr="006429F2" w:rsidTr="00416144">
        <w:tc>
          <w:tcPr>
            <w:tcW w:w="7655" w:type="dxa"/>
          </w:tcPr>
          <w:p w:rsidR="00094D54" w:rsidRPr="006429F2" w:rsidRDefault="00094D54" w:rsidP="00094D5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094D54" w:rsidRPr="006429F2" w:rsidRDefault="00094D54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 процент от числа опрашиваемых</w:t>
            </w:r>
          </w:p>
        </w:tc>
      </w:tr>
      <w:tr w:rsidR="00094D54" w:rsidRPr="006429F2" w:rsidTr="00416144">
        <w:tc>
          <w:tcPr>
            <w:tcW w:w="7655" w:type="dxa"/>
          </w:tcPr>
          <w:p w:rsidR="00094D54" w:rsidRPr="006429F2" w:rsidRDefault="00094D54" w:rsidP="00094D5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094D54" w:rsidRPr="006429F2" w:rsidRDefault="00094D54" w:rsidP="003F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99 процентов от числа опрашиваемых</w:t>
            </w:r>
          </w:p>
        </w:tc>
      </w:tr>
    </w:tbl>
    <w:p w:rsidR="00FC6877" w:rsidRPr="00F211B1" w:rsidRDefault="00FC6877" w:rsidP="00F211B1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211B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На вопрос –</w:t>
      </w:r>
      <w:r w:rsidRPr="00F211B1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 </w:t>
      </w:r>
      <w:r w:rsidRPr="00F211B1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оказывает ли коррупция влияние на вашу жизнь</w:t>
      </w:r>
      <w:r w:rsidRPr="00F211B1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- опрашиваемые ответили в следующем процентном соотношении (от 100 процентов):</w:t>
      </w:r>
    </w:p>
    <w:p w:rsidR="00AE550D" w:rsidRPr="006429F2" w:rsidRDefault="00AE550D" w:rsidP="00AE550D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8A116A" w:rsidRPr="006429F2" w:rsidTr="00416144">
        <w:tc>
          <w:tcPr>
            <w:tcW w:w="7655" w:type="dxa"/>
          </w:tcPr>
          <w:p w:rsidR="008A116A" w:rsidRPr="006429F2" w:rsidRDefault="008A116A" w:rsidP="008A11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Да, оказывает</w:t>
            </w:r>
          </w:p>
        </w:tc>
        <w:tc>
          <w:tcPr>
            <w:tcW w:w="1984" w:type="dxa"/>
          </w:tcPr>
          <w:p w:rsidR="008A116A" w:rsidRPr="006429F2" w:rsidRDefault="008A116A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14 процентов от числа опрашиваемых</w:t>
            </w:r>
          </w:p>
        </w:tc>
      </w:tr>
      <w:tr w:rsidR="008A116A" w:rsidRPr="006429F2" w:rsidTr="00416144">
        <w:tc>
          <w:tcPr>
            <w:tcW w:w="7655" w:type="dxa"/>
          </w:tcPr>
          <w:p w:rsidR="008A116A" w:rsidRPr="006429F2" w:rsidRDefault="008A116A" w:rsidP="008A116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Нет, не оказывает</w:t>
            </w:r>
          </w:p>
        </w:tc>
        <w:tc>
          <w:tcPr>
            <w:tcW w:w="1984" w:type="dxa"/>
          </w:tcPr>
          <w:p w:rsidR="008A116A" w:rsidRPr="006429F2" w:rsidRDefault="008A116A" w:rsidP="008A116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61 процент от числа опрашиваемых</w:t>
            </w:r>
          </w:p>
        </w:tc>
      </w:tr>
      <w:tr w:rsidR="008A116A" w:rsidRPr="006429F2" w:rsidTr="00416144">
        <w:tc>
          <w:tcPr>
            <w:tcW w:w="7655" w:type="dxa"/>
          </w:tcPr>
          <w:p w:rsidR="008A116A" w:rsidRPr="006429F2" w:rsidRDefault="008A116A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Оказывает, но незначительно</w:t>
            </w:r>
          </w:p>
        </w:tc>
        <w:tc>
          <w:tcPr>
            <w:tcW w:w="1984" w:type="dxa"/>
          </w:tcPr>
          <w:p w:rsidR="008A116A" w:rsidRPr="006429F2" w:rsidRDefault="008A116A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25 процента от числа опрашиваемых</w:t>
            </w:r>
          </w:p>
        </w:tc>
      </w:tr>
    </w:tbl>
    <w:p w:rsidR="006B0B7E" w:rsidRDefault="006B0B7E" w:rsidP="00F211B1">
      <w:pPr>
        <w:pStyle w:val="a3"/>
        <w:numPr>
          <w:ilvl w:val="0"/>
          <w:numId w:val="14"/>
        </w:numPr>
        <w:shd w:val="clear" w:color="auto" w:fill="FFFFFF"/>
        <w:spacing w:before="150" w:after="0" w:line="240" w:lineRule="auto"/>
        <w:ind w:left="44" w:firstLine="523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вопрос –</w:t>
      </w:r>
      <w:r w:rsidRPr="006429F2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 xml:space="preserve"> </w:t>
      </w:r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 xml:space="preserve">информируют ли СМИ об антикоррупционных </w:t>
      </w:r>
      <w:proofErr w:type="gramStart"/>
      <w:r w:rsidRPr="006902F7">
        <w:rPr>
          <w:rFonts w:ascii="Times New Roman" w:eastAsia="Times New Roman" w:hAnsi="Times New Roman" w:cs="Times New Roman"/>
          <w:b/>
          <w:i/>
          <w:color w:val="2C2B2B"/>
          <w:sz w:val="24"/>
          <w:szCs w:val="24"/>
          <w:lang w:eastAsia="ru-RU"/>
        </w:rPr>
        <w:t>мероприятиях</w:t>
      </w:r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-</w:t>
      </w:r>
      <w:proofErr w:type="gramEnd"/>
      <w:r w:rsidRPr="006429F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опрашиваемые ответили в следующем процентном соотношении (от 100 процентов):</w:t>
      </w:r>
    </w:p>
    <w:p w:rsidR="00416144" w:rsidRPr="00416144" w:rsidRDefault="00416144" w:rsidP="00AE550D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Style w:val="a8"/>
        <w:tblW w:w="9639" w:type="dxa"/>
        <w:tblInd w:w="137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6B0B7E" w:rsidRPr="006429F2" w:rsidTr="00416144">
        <w:tc>
          <w:tcPr>
            <w:tcW w:w="7655" w:type="dxa"/>
          </w:tcPr>
          <w:p w:rsidR="006B0B7E" w:rsidRPr="006429F2" w:rsidRDefault="006B0B7E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6B0B7E" w:rsidRPr="006429F2" w:rsidRDefault="006B0B7E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67 процентов от числа опрашиваемых</w:t>
            </w:r>
          </w:p>
        </w:tc>
      </w:tr>
      <w:tr w:rsidR="006B0B7E" w:rsidRPr="006429F2" w:rsidTr="00416144">
        <w:tc>
          <w:tcPr>
            <w:tcW w:w="7655" w:type="dxa"/>
          </w:tcPr>
          <w:p w:rsidR="006B0B7E" w:rsidRPr="006429F2" w:rsidRDefault="006B0B7E" w:rsidP="00BF2F4A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b/>
                <w:i/>
                <w:color w:val="2C2B2B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6B0B7E" w:rsidRPr="006429F2" w:rsidRDefault="006B0B7E" w:rsidP="00BF2F4A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6429F2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33 процента от числа опрашиваемых</w:t>
            </w:r>
          </w:p>
        </w:tc>
      </w:tr>
    </w:tbl>
    <w:p w:rsidR="006B0B7E" w:rsidRPr="006429F2" w:rsidRDefault="006B0B7E" w:rsidP="006B0B7E">
      <w:pPr>
        <w:pStyle w:val="a3"/>
        <w:shd w:val="clear" w:color="auto" w:fill="FFFFFF"/>
        <w:spacing w:before="150" w:after="0" w:line="240" w:lineRule="auto"/>
        <w:ind w:left="1104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7F318B" w:rsidRPr="006429F2" w:rsidRDefault="007F318B" w:rsidP="006B0B7E">
      <w:pPr>
        <w:pStyle w:val="a3"/>
        <w:shd w:val="clear" w:color="auto" w:fill="FFFFFF"/>
        <w:spacing w:before="15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7F318B" w:rsidRPr="006429F2" w:rsidRDefault="007F318B" w:rsidP="007F318B">
      <w:pPr>
        <w:shd w:val="clear" w:color="auto" w:fill="FFFFFF"/>
        <w:spacing w:before="150" w:after="0" w:line="240" w:lineRule="auto"/>
        <w:ind w:left="72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:rsidR="008A6645" w:rsidRPr="006429F2" w:rsidRDefault="008A6645" w:rsidP="00231831">
      <w:pPr>
        <w:pStyle w:val="a3"/>
        <w:shd w:val="clear" w:color="auto" w:fill="FFFFFF"/>
        <w:spacing w:before="150" w:after="0" w:line="240" w:lineRule="auto"/>
        <w:ind w:left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sectPr w:rsidR="008A6645" w:rsidRPr="006429F2" w:rsidSect="006571F5">
      <w:headerReference w:type="default" r:id="rId8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89" w:rsidRDefault="00B95389" w:rsidP="001834F8">
      <w:pPr>
        <w:spacing w:after="0" w:line="240" w:lineRule="auto"/>
      </w:pPr>
      <w:r>
        <w:separator/>
      </w:r>
    </w:p>
  </w:endnote>
  <w:endnote w:type="continuationSeparator" w:id="0">
    <w:p w:rsidR="00B95389" w:rsidRDefault="00B95389" w:rsidP="0018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89" w:rsidRDefault="00B95389" w:rsidP="001834F8">
      <w:pPr>
        <w:spacing w:after="0" w:line="240" w:lineRule="auto"/>
      </w:pPr>
      <w:r>
        <w:separator/>
      </w:r>
    </w:p>
  </w:footnote>
  <w:footnote w:type="continuationSeparator" w:id="0">
    <w:p w:rsidR="00B95389" w:rsidRDefault="00B95389" w:rsidP="0018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51959242"/>
      <w:docPartObj>
        <w:docPartGallery w:val="Page Numbers (Top of Page)"/>
        <w:docPartUnique/>
      </w:docPartObj>
    </w:sdtPr>
    <w:sdtEndPr/>
    <w:sdtContent>
      <w:p w:rsidR="006429F2" w:rsidRPr="00146D30" w:rsidRDefault="006429F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6D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6D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6D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1B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46D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34F8" w:rsidRDefault="001834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71FE"/>
    <w:multiLevelType w:val="hybridMultilevel"/>
    <w:tmpl w:val="4BAEACAA"/>
    <w:lvl w:ilvl="0" w:tplc="83A0FE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325"/>
    <w:multiLevelType w:val="hybridMultilevel"/>
    <w:tmpl w:val="2BDA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4269"/>
    <w:multiLevelType w:val="hybridMultilevel"/>
    <w:tmpl w:val="52C6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2D8E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61911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8325A"/>
    <w:multiLevelType w:val="hybridMultilevel"/>
    <w:tmpl w:val="64C8A46A"/>
    <w:lvl w:ilvl="0" w:tplc="BF26C866">
      <w:start w:val="10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12391"/>
    <w:multiLevelType w:val="hybridMultilevel"/>
    <w:tmpl w:val="3DF8DF42"/>
    <w:lvl w:ilvl="0" w:tplc="BF26C866">
      <w:start w:val="15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34941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1483"/>
    <w:multiLevelType w:val="hybridMultilevel"/>
    <w:tmpl w:val="64C8A46A"/>
    <w:lvl w:ilvl="0" w:tplc="BF26C866">
      <w:start w:val="10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A3497"/>
    <w:multiLevelType w:val="hybridMultilevel"/>
    <w:tmpl w:val="3DF8DF42"/>
    <w:lvl w:ilvl="0" w:tplc="BF26C866">
      <w:start w:val="15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A482A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F4118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078F8"/>
    <w:multiLevelType w:val="hybridMultilevel"/>
    <w:tmpl w:val="64C8A46A"/>
    <w:lvl w:ilvl="0" w:tplc="BF26C866">
      <w:start w:val="10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E759F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C6853"/>
    <w:multiLevelType w:val="hybridMultilevel"/>
    <w:tmpl w:val="64C8A46A"/>
    <w:lvl w:ilvl="0" w:tplc="BF26C866">
      <w:start w:val="10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DE4C29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7073A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16F52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11CF1"/>
    <w:multiLevelType w:val="hybridMultilevel"/>
    <w:tmpl w:val="64C8A46A"/>
    <w:lvl w:ilvl="0" w:tplc="BF26C866">
      <w:start w:val="10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441835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E4901"/>
    <w:multiLevelType w:val="hybridMultilevel"/>
    <w:tmpl w:val="71EE5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4C2A"/>
    <w:multiLevelType w:val="hybridMultilevel"/>
    <w:tmpl w:val="53C2B454"/>
    <w:lvl w:ilvl="0" w:tplc="087E4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17"/>
  </w:num>
  <w:num w:numId="10">
    <w:abstractNumId w:val="20"/>
  </w:num>
  <w:num w:numId="11">
    <w:abstractNumId w:val="15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18"/>
  </w:num>
  <w:num w:numId="19">
    <w:abstractNumId w:val="14"/>
  </w:num>
  <w:num w:numId="20">
    <w:abstractNumId w:val="6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E2"/>
    <w:rsid w:val="0001646D"/>
    <w:rsid w:val="000273FA"/>
    <w:rsid w:val="00032690"/>
    <w:rsid w:val="00045C92"/>
    <w:rsid w:val="00052F5E"/>
    <w:rsid w:val="000775BD"/>
    <w:rsid w:val="00087137"/>
    <w:rsid w:val="00094D54"/>
    <w:rsid w:val="000B475C"/>
    <w:rsid w:val="000E3C4E"/>
    <w:rsid w:val="000F3369"/>
    <w:rsid w:val="00112CE3"/>
    <w:rsid w:val="00115F0A"/>
    <w:rsid w:val="00125BF8"/>
    <w:rsid w:val="00143D7D"/>
    <w:rsid w:val="00146D30"/>
    <w:rsid w:val="00147FEA"/>
    <w:rsid w:val="00163E03"/>
    <w:rsid w:val="001834F8"/>
    <w:rsid w:val="001C0E0C"/>
    <w:rsid w:val="001C5032"/>
    <w:rsid w:val="001E1604"/>
    <w:rsid w:val="001F1323"/>
    <w:rsid w:val="0020159B"/>
    <w:rsid w:val="00230EC5"/>
    <w:rsid w:val="00231600"/>
    <w:rsid w:val="00231831"/>
    <w:rsid w:val="0025444D"/>
    <w:rsid w:val="00266158"/>
    <w:rsid w:val="002812DD"/>
    <w:rsid w:val="00287D4C"/>
    <w:rsid w:val="002A41BA"/>
    <w:rsid w:val="002E0CB4"/>
    <w:rsid w:val="002F7426"/>
    <w:rsid w:val="00304F76"/>
    <w:rsid w:val="00307B9C"/>
    <w:rsid w:val="003212C8"/>
    <w:rsid w:val="0033213E"/>
    <w:rsid w:val="003349FB"/>
    <w:rsid w:val="00351A0E"/>
    <w:rsid w:val="00366367"/>
    <w:rsid w:val="0037790F"/>
    <w:rsid w:val="003810D5"/>
    <w:rsid w:val="003823EA"/>
    <w:rsid w:val="003A14A6"/>
    <w:rsid w:val="003B11FC"/>
    <w:rsid w:val="003F2178"/>
    <w:rsid w:val="00407212"/>
    <w:rsid w:val="00416144"/>
    <w:rsid w:val="004567E6"/>
    <w:rsid w:val="00457AD7"/>
    <w:rsid w:val="0046469E"/>
    <w:rsid w:val="004A7739"/>
    <w:rsid w:val="004B23F4"/>
    <w:rsid w:val="004C0524"/>
    <w:rsid w:val="004C5C40"/>
    <w:rsid w:val="004F737C"/>
    <w:rsid w:val="0050383B"/>
    <w:rsid w:val="00534967"/>
    <w:rsid w:val="00544DA0"/>
    <w:rsid w:val="005529CC"/>
    <w:rsid w:val="005B1F05"/>
    <w:rsid w:val="005C2036"/>
    <w:rsid w:val="005D3E1B"/>
    <w:rsid w:val="005E4453"/>
    <w:rsid w:val="00622ADD"/>
    <w:rsid w:val="006429F2"/>
    <w:rsid w:val="006571F5"/>
    <w:rsid w:val="00674F66"/>
    <w:rsid w:val="006772CA"/>
    <w:rsid w:val="006902F7"/>
    <w:rsid w:val="006B0B7E"/>
    <w:rsid w:val="006C62C3"/>
    <w:rsid w:val="006D5178"/>
    <w:rsid w:val="006E4DFF"/>
    <w:rsid w:val="00702809"/>
    <w:rsid w:val="007221EA"/>
    <w:rsid w:val="007306ED"/>
    <w:rsid w:val="00742807"/>
    <w:rsid w:val="0075341D"/>
    <w:rsid w:val="00763113"/>
    <w:rsid w:val="0077208C"/>
    <w:rsid w:val="007827F7"/>
    <w:rsid w:val="00785CF7"/>
    <w:rsid w:val="007861B4"/>
    <w:rsid w:val="00787E66"/>
    <w:rsid w:val="00795A02"/>
    <w:rsid w:val="007B768A"/>
    <w:rsid w:val="007C1187"/>
    <w:rsid w:val="007C27DD"/>
    <w:rsid w:val="007E121D"/>
    <w:rsid w:val="007F318B"/>
    <w:rsid w:val="008106DB"/>
    <w:rsid w:val="00810BBD"/>
    <w:rsid w:val="00826392"/>
    <w:rsid w:val="00831EDC"/>
    <w:rsid w:val="00836994"/>
    <w:rsid w:val="00866797"/>
    <w:rsid w:val="00891AE2"/>
    <w:rsid w:val="00894075"/>
    <w:rsid w:val="008A116A"/>
    <w:rsid w:val="008A5E95"/>
    <w:rsid w:val="008A6645"/>
    <w:rsid w:val="009249D1"/>
    <w:rsid w:val="00964D87"/>
    <w:rsid w:val="00964E95"/>
    <w:rsid w:val="009B5367"/>
    <w:rsid w:val="009C6577"/>
    <w:rsid w:val="009E36DC"/>
    <w:rsid w:val="009F1433"/>
    <w:rsid w:val="009F71D9"/>
    <w:rsid w:val="00A33393"/>
    <w:rsid w:val="00A53676"/>
    <w:rsid w:val="00A61AE1"/>
    <w:rsid w:val="00A91B90"/>
    <w:rsid w:val="00A97AA3"/>
    <w:rsid w:val="00AA7BB4"/>
    <w:rsid w:val="00AB1ECE"/>
    <w:rsid w:val="00AB5F30"/>
    <w:rsid w:val="00AD7749"/>
    <w:rsid w:val="00AE550D"/>
    <w:rsid w:val="00AE6A36"/>
    <w:rsid w:val="00AF56D8"/>
    <w:rsid w:val="00AF6332"/>
    <w:rsid w:val="00B14439"/>
    <w:rsid w:val="00B16922"/>
    <w:rsid w:val="00B21143"/>
    <w:rsid w:val="00B51424"/>
    <w:rsid w:val="00B562CB"/>
    <w:rsid w:val="00B65F0A"/>
    <w:rsid w:val="00B95389"/>
    <w:rsid w:val="00BB4A66"/>
    <w:rsid w:val="00BB56A4"/>
    <w:rsid w:val="00BB72F6"/>
    <w:rsid w:val="00BB7CD4"/>
    <w:rsid w:val="00BC0EBE"/>
    <w:rsid w:val="00BD5B75"/>
    <w:rsid w:val="00BF391E"/>
    <w:rsid w:val="00C04079"/>
    <w:rsid w:val="00C43A0A"/>
    <w:rsid w:val="00C801AE"/>
    <w:rsid w:val="00C93E0D"/>
    <w:rsid w:val="00CF3242"/>
    <w:rsid w:val="00D11125"/>
    <w:rsid w:val="00D1555C"/>
    <w:rsid w:val="00D17112"/>
    <w:rsid w:val="00D47663"/>
    <w:rsid w:val="00D8133C"/>
    <w:rsid w:val="00DA63EF"/>
    <w:rsid w:val="00DB3EB6"/>
    <w:rsid w:val="00DC7A18"/>
    <w:rsid w:val="00DD58F5"/>
    <w:rsid w:val="00DD6005"/>
    <w:rsid w:val="00DD7836"/>
    <w:rsid w:val="00DF0EEC"/>
    <w:rsid w:val="00DF46F4"/>
    <w:rsid w:val="00E16575"/>
    <w:rsid w:val="00E651A1"/>
    <w:rsid w:val="00E84753"/>
    <w:rsid w:val="00E96B3E"/>
    <w:rsid w:val="00EB5C89"/>
    <w:rsid w:val="00EB6086"/>
    <w:rsid w:val="00ED31DF"/>
    <w:rsid w:val="00F06895"/>
    <w:rsid w:val="00F15747"/>
    <w:rsid w:val="00F211B1"/>
    <w:rsid w:val="00F21A91"/>
    <w:rsid w:val="00F3308E"/>
    <w:rsid w:val="00F44203"/>
    <w:rsid w:val="00F96211"/>
    <w:rsid w:val="00FB3335"/>
    <w:rsid w:val="00FC6877"/>
    <w:rsid w:val="00FC7B01"/>
    <w:rsid w:val="00FD3494"/>
    <w:rsid w:val="00FE700E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B2F2-0654-4978-AE58-25E21406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F8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9"/>
    <w:qFormat/>
    <w:rsid w:val="006571F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34F8"/>
  </w:style>
  <w:style w:type="paragraph" w:styleId="a6">
    <w:name w:val="footer"/>
    <w:basedOn w:val="a"/>
    <w:link w:val="a7"/>
    <w:uiPriority w:val="99"/>
    <w:unhideWhenUsed/>
    <w:rsid w:val="0018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34F8"/>
  </w:style>
  <w:style w:type="table" w:styleId="a8">
    <w:name w:val="Table Grid"/>
    <w:basedOn w:val="a1"/>
    <w:uiPriority w:val="39"/>
    <w:rsid w:val="0002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08C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9"/>
    <w:rsid w:val="006571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571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9A56-719F-47F8-B8DF-65F0BD29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Юлия В. Куркина</cp:lastModifiedBy>
  <cp:revision>299</cp:revision>
  <cp:lastPrinted>2018-05-29T02:20:00Z</cp:lastPrinted>
  <dcterms:created xsi:type="dcterms:W3CDTF">2018-05-27T21:51:00Z</dcterms:created>
  <dcterms:modified xsi:type="dcterms:W3CDTF">2018-05-30T00:28:00Z</dcterms:modified>
</cp:coreProperties>
</file>