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D" w:rsidRPr="00F41B6D" w:rsidRDefault="00F41B6D" w:rsidP="00F41B6D">
      <w:pPr>
        <w:pStyle w:val="Default"/>
        <w:ind w:firstLine="851"/>
        <w:jc w:val="center"/>
        <w:rPr>
          <w:rFonts w:ascii="Times New Roman" w:hAnsi="Times New Roman" w:cs="Times New Roman"/>
        </w:rPr>
      </w:pPr>
      <w:r w:rsidRPr="00F41B6D">
        <w:rPr>
          <w:rFonts w:ascii="Times New Roman" w:hAnsi="Times New Roman" w:cs="Times New Roman"/>
        </w:rPr>
        <w:t>УЗНАТЬ ВСЕ О НЕДВИЖИМОСТИ</w:t>
      </w:r>
    </w:p>
    <w:p w:rsidR="00F41B6D" w:rsidRPr="00F41B6D" w:rsidRDefault="00F41B6D" w:rsidP="00F41B6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Кадастровая палата по Магаданской области и Чукотскому автономному округу</w:t>
      </w:r>
      <w:r w:rsidRPr="00F41B6D">
        <w:rPr>
          <w:rFonts w:ascii="Times New Roman" w:hAnsi="Times New Roman" w:cs="Times New Roman"/>
        </w:rPr>
        <w:t xml:space="preserve"> сообщает, что на сайте http://rosreestr.ru открыт сервис получения сведений из информационной системы ведения Единого государственного реестра недвижимости (ФГИС ЕГРН). </w:t>
      </w:r>
      <w:r w:rsidRPr="00F41B6D">
        <w:rPr>
          <w:rFonts w:ascii="Times New Roman" w:hAnsi="Times New Roman" w:cs="Times New Roman"/>
          <w:color w:val="auto"/>
        </w:rPr>
        <w:t xml:space="preserve">Возможности этого сервиса активно используют в своей работе многие участники рынка недвижимости: риелторы, нотариусы, покупатели квартир и участков, которые проверяют зарегистрированные права и наличие ограничений (обременений) прав на приобретаемый объект. </w:t>
      </w:r>
    </w:p>
    <w:p w:rsidR="00F41B6D" w:rsidRPr="00F41B6D" w:rsidRDefault="00F41B6D" w:rsidP="00F41B6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F41B6D">
        <w:rPr>
          <w:rFonts w:ascii="Times New Roman" w:hAnsi="Times New Roman" w:cs="Times New Roman"/>
          <w:color w:val="auto"/>
        </w:rPr>
        <w:t>С помощью "ключа доступа" и внеся базовую суммы на личный счет, пользователь может получить сведения из ЕГРН в максимально короткие сроки и за минимальную плату.</w:t>
      </w:r>
      <w:proofErr w:type="gramEnd"/>
      <w:r w:rsidRPr="00F41B6D">
        <w:rPr>
          <w:rFonts w:ascii="Times New Roman" w:hAnsi="Times New Roman" w:cs="Times New Roman"/>
          <w:color w:val="auto"/>
        </w:rPr>
        <w:t xml:space="preserve"> Например, за сведения о 100 объектах недвижимости нужно заплатить всего 400 рублей, то есть 4 рубля за один. </w:t>
      </w:r>
    </w:p>
    <w:p w:rsidR="00F41B6D" w:rsidRPr="00F41B6D" w:rsidRDefault="00F41B6D" w:rsidP="00F41B6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41B6D">
        <w:rPr>
          <w:rFonts w:ascii="Times New Roman" w:hAnsi="Times New Roman" w:cs="Times New Roman"/>
          <w:color w:val="auto"/>
        </w:rPr>
        <w:t xml:space="preserve">Оформить "ключ доступа" можно моментально в "личном кабинете" на сайте, как и пополнить счет по вновь полученному "ключу". </w:t>
      </w:r>
    </w:p>
    <w:p w:rsidR="00F41B6D" w:rsidRPr="00F41B6D" w:rsidRDefault="00F41B6D" w:rsidP="00F41B6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41B6D">
        <w:rPr>
          <w:rFonts w:ascii="Times New Roman" w:hAnsi="Times New Roman" w:cs="Times New Roman"/>
          <w:color w:val="auto"/>
        </w:rPr>
        <w:t xml:space="preserve">Те "ключи", которые были актуальны до первого января 2017 года, продолжают использоваться в доработанном сервисе, где, в том числе, будет произведен перерасчет неизрасходованных денежных средств за предоставление услуг Росреестра согласно приказу Минэкономразвития России от 10.05.2016 № 291. Однако применять их можно лишь до 1 июля 2017 года (п. 60 приказа Минэкономразвития России от 23.12.2015 № 968). </w:t>
      </w:r>
    </w:p>
    <w:p w:rsidR="00F41B6D" w:rsidRPr="00F41B6D" w:rsidRDefault="00F41B6D" w:rsidP="00F41B6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41B6D">
        <w:rPr>
          <w:rFonts w:ascii="Times New Roman" w:hAnsi="Times New Roman" w:cs="Times New Roman"/>
          <w:color w:val="auto"/>
        </w:rPr>
        <w:t xml:space="preserve">Со второго полугодия предоставление сведений, содержащихся в ЕГРН, посредством обеспечения доступа к ФГИС ЕГРН, будет осуществляться в электронной форме только через "Личный кабинет правообладателя" (https://lk.rosreestr.ru) или с использованием </w:t>
      </w:r>
      <w:proofErr w:type="spellStart"/>
      <w:r w:rsidRPr="00F41B6D">
        <w:rPr>
          <w:rFonts w:ascii="Times New Roman" w:hAnsi="Times New Roman" w:cs="Times New Roman"/>
          <w:color w:val="auto"/>
        </w:rPr>
        <w:t>веб-сервисов</w:t>
      </w:r>
      <w:proofErr w:type="spellEnd"/>
      <w:r w:rsidRPr="00F41B6D">
        <w:rPr>
          <w:rFonts w:ascii="Times New Roman" w:hAnsi="Times New Roman" w:cs="Times New Roman"/>
          <w:color w:val="auto"/>
        </w:rPr>
        <w:t xml:space="preserve">. </w:t>
      </w:r>
    </w:p>
    <w:p w:rsidR="00F41B6D" w:rsidRPr="00F41B6D" w:rsidRDefault="00F41B6D" w:rsidP="00F41B6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41B6D">
        <w:rPr>
          <w:rFonts w:ascii="Times New Roman" w:hAnsi="Times New Roman" w:cs="Times New Roman"/>
          <w:color w:val="auto"/>
        </w:rPr>
        <w:t xml:space="preserve">За прошлый год популярность электронных сервисов Росреестра по получению различной информации об объектах недвижимости значительно выросла. В связи со вступлением в силу с 1 января 2017 года Федерального закона от 13 июля 2015 № 218-ФЗ "О государственной регистрации недвижимости" были проведены работы по их актуализации. </w:t>
      </w:r>
    </w:p>
    <w:p w:rsidR="00F41B6D" w:rsidRPr="00F41B6D" w:rsidRDefault="00F41B6D" w:rsidP="00F41B6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41B6D">
        <w:rPr>
          <w:rFonts w:ascii="Times New Roman" w:hAnsi="Times New Roman" w:cs="Times New Roman"/>
          <w:color w:val="auto"/>
        </w:rPr>
        <w:t xml:space="preserve">Сегодня на портале запущены сервисы, которые позволяют получить сведения из ЕГРН об основных характеристиках и зарегистрированных правах на объект недвижимости. А также о его кадастровой стоимости,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можно запросить кадастровый план территории. Действуют и сервисы по подаче документов на регистрацию прав и кадастровый учет. </w:t>
      </w:r>
    </w:p>
    <w:sectPr w:rsidR="00F41B6D" w:rsidRPr="00F41B6D" w:rsidSect="008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1B6D"/>
    <w:rsid w:val="0006381F"/>
    <w:rsid w:val="008973F0"/>
    <w:rsid w:val="00CC235D"/>
    <w:rsid w:val="00F4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Курочкина Г. Н.</cp:lastModifiedBy>
  <cp:revision>1</cp:revision>
  <dcterms:created xsi:type="dcterms:W3CDTF">2017-04-25T23:06:00Z</dcterms:created>
  <dcterms:modified xsi:type="dcterms:W3CDTF">2017-04-25T23:24:00Z</dcterms:modified>
</cp:coreProperties>
</file>