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D8" w:rsidRPr="000A2E53" w:rsidRDefault="00AB60D8" w:rsidP="00AB60D8">
      <w:pPr>
        <w:ind w:right="-1"/>
        <w:jc w:val="center"/>
        <w:rPr>
          <w:sz w:val="28"/>
          <w:szCs w:val="28"/>
        </w:rPr>
      </w:pPr>
      <w:r w:rsidRPr="000A2E53">
        <w:rPr>
          <w:noProof/>
          <w:sz w:val="28"/>
          <w:szCs w:val="28"/>
        </w:rPr>
        <w:drawing>
          <wp:inline distT="0" distB="0" distL="0" distR="0">
            <wp:extent cx="563880" cy="8763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D8" w:rsidRPr="000A2E53" w:rsidRDefault="00AB60D8" w:rsidP="00AB60D8">
      <w:pPr>
        <w:ind w:right="-1"/>
        <w:jc w:val="center"/>
        <w:rPr>
          <w:b/>
          <w:color w:val="800000"/>
          <w:sz w:val="28"/>
          <w:szCs w:val="28"/>
        </w:rPr>
      </w:pPr>
    </w:p>
    <w:p w:rsidR="00AB60D8" w:rsidRPr="000A2E53" w:rsidRDefault="00AB60D8" w:rsidP="00AB60D8">
      <w:pPr>
        <w:ind w:right="-1"/>
        <w:jc w:val="center"/>
        <w:rPr>
          <w:b/>
          <w:caps/>
          <w:color w:val="800000"/>
          <w:sz w:val="28"/>
          <w:szCs w:val="28"/>
        </w:rPr>
      </w:pPr>
      <w:r w:rsidRPr="000A2E53">
        <w:rPr>
          <w:b/>
          <w:color w:val="800000"/>
          <w:sz w:val="28"/>
          <w:szCs w:val="28"/>
        </w:rPr>
        <w:t>А</w:t>
      </w:r>
      <w:r w:rsidRPr="000A2E53">
        <w:rPr>
          <w:b/>
          <w:caps/>
          <w:color w:val="800000"/>
          <w:sz w:val="28"/>
          <w:szCs w:val="28"/>
        </w:rPr>
        <w:t>дминистрациЯ</w:t>
      </w:r>
    </w:p>
    <w:p w:rsidR="00AB60D8" w:rsidRPr="000A2E53" w:rsidRDefault="00AB60D8" w:rsidP="00AB60D8">
      <w:pPr>
        <w:pStyle w:val="3"/>
        <w:ind w:right="-1"/>
        <w:rPr>
          <w:rFonts w:ascii="Times New Roman" w:hAnsi="Times New Roman"/>
          <w:color w:val="800000"/>
          <w:szCs w:val="28"/>
        </w:rPr>
      </w:pPr>
      <w:proofErr w:type="gramStart"/>
      <w:r w:rsidRPr="000A2E53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0A2E53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AB60D8" w:rsidRPr="000A2E53" w:rsidRDefault="00AB60D8" w:rsidP="00AB60D8">
      <w:pPr>
        <w:ind w:right="-1"/>
        <w:jc w:val="center"/>
        <w:rPr>
          <w:color w:val="800000"/>
          <w:sz w:val="28"/>
          <w:szCs w:val="28"/>
        </w:rPr>
      </w:pPr>
    </w:p>
    <w:p w:rsidR="00AB60D8" w:rsidRPr="000A2E53" w:rsidRDefault="00AB60D8" w:rsidP="00AB60D8">
      <w:pPr>
        <w:pStyle w:val="3"/>
        <w:ind w:right="-1"/>
        <w:rPr>
          <w:rFonts w:ascii="Times New Roman" w:hAnsi="Times New Roman"/>
          <w:bCs w:val="0"/>
          <w:caps/>
          <w:color w:val="800000"/>
          <w:szCs w:val="28"/>
        </w:rPr>
      </w:pPr>
      <w:r w:rsidRPr="000A2E53"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AB60D8" w:rsidRPr="000A2E53" w:rsidRDefault="00AB60D8" w:rsidP="00AB60D8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AB60D8" w:rsidRPr="000A2E53" w:rsidRDefault="00AB60D8" w:rsidP="00AB60D8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AB60D8" w:rsidRPr="000A2E53" w:rsidRDefault="00AB60D8" w:rsidP="00AB60D8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AB60D8" w:rsidRPr="000A2E53" w:rsidRDefault="00AB60D8" w:rsidP="00AB60D8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  <w:r w:rsidRPr="000A2E53">
        <w:rPr>
          <w:caps/>
          <w:color w:val="800000"/>
          <w:sz w:val="28"/>
          <w:szCs w:val="28"/>
        </w:rPr>
        <w:t>О</w:t>
      </w:r>
      <w:r w:rsidRPr="000A2E53">
        <w:rPr>
          <w:color w:val="800000"/>
          <w:sz w:val="28"/>
          <w:szCs w:val="28"/>
        </w:rPr>
        <w:t>т</w:t>
      </w:r>
      <w:r>
        <w:rPr>
          <w:color w:val="800000"/>
          <w:sz w:val="28"/>
          <w:szCs w:val="28"/>
        </w:rPr>
        <w:t xml:space="preserve"> 24.11.2017</w:t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  <w:t xml:space="preserve">   </w:t>
      </w:r>
      <w:r>
        <w:rPr>
          <w:color w:val="800000"/>
          <w:sz w:val="28"/>
          <w:szCs w:val="28"/>
        </w:rPr>
        <w:t xml:space="preserve">                                                            № 756</w:t>
      </w:r>
    </w:p>
    <w:p w:rsidR="00AB60D8" w:rsidRDefault="00AB60D8" w:rsidP="00AB60D8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AB60D8" w:rsidRPr="000A2E53" w:rsidRDefault="00AB60D8" w:rsidP="00AB60D8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896"/>
      </w:tblGrid>
      <w:tr w:rsidR="00AB60D8" w:rsidRPr="000A2E53" w:rsidTr="00B67806">
        <w:tc>
          <w:tcPr>
            <w:tcW w:w="5353" w:type="dxa"/>
            <w:shd w:val="clear" w:color="auto" w:fill="auto"/>
          </w:tcPr>
          <w:p w:rsidR="00AB60D8" w:rsidRPr="000A2E53" w:rsidRDefault="00AB60D8" w:rsidP="00B67806">
            <w:pPr>
              <w:ind w:right="-1"/>
              <w:jc w:val="both"/>
              <w:rPr>
                <w:sz w:val="28"/>
                <w:szCs w:val="28"/>
              </w:rPr>
            </w:pPr>
            <w:r w:rsidRPr="000A2E53">
              <w:rPr>
                <w:sz w:val="28"/>
                <w:szCs w:val="28"/>
              </w:rPr>
              <w:t>О внесении изменений в Постановл</w:t>
            </w:r>
            <w:r w:rsidRPr="000A2E5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Администрации </w:t>
            </w:r>
            <w:r w:rsidRPr="000A2E53">
              <w:rPr>
                <w:sz w:val="28"/>
                <w:szCs w:val="28"/>
              </w:rPr>
              <w:t>городского окр</w:t>
            </w:r>
            <w:r w:rsidRPr="000A2E53">
              <w:rPr>
                <w:sz w:val="28"/>
                <w:szCs w:val="28"/>
              </w:rPr>
              <w:t>у</w:t>
            </w:r>
            <w:r w:rsidRPr="000A2E53">
              <w:rPr>
                <w:sz w:val="28"/>
                <w:szCs w:val="28"/>
              </w:rPr>
              <w:t xml:space="preserve">га   </w:t>
            </w:r>
            <w:proofErr w:type="gramStart"/>
            <w:r>
              <w:rPr>
                <w:sz w:val="28"/>
                <w:szCs w:val="28"/>
              </w:rPr>
              <w:t>Анадыря  от</w:t>
            </w:r>
            <w:proofErr w:type="gramEnd"/>
            <w:r>
              <w:rPr>
                <w:sz w:val="28"/>
                <w:szCs w:val="28"/>
              </w:rPr>
              <w:t xml:space="preserve">  27 ноября 2015</w:t>
            </w:r>
            <w:r w:rsidRPr="000A2E53">
              <w:rPr>
                <w:sz w:val="28"/>
                <w:szCs w:val="28"/>
              </w:rPr>
              <w:t xml:space="preserve">  г</w:t>
            </w:r>
            <w:r w:rsidRPr="000A2E53">
              <w:rPr>
                <w:sz w:val="28"/>
                <w:szCs w:val="28"/>
              </w:rPr>
              <w:t>о</w:t>
            </w:r>
            <w:r w:rsidRPr="000A2E53">
              <w:rPr>
                <w:sz w:val="28"/>
                <w:szCs w:val="28"/>
              </w:rPr>
              <w:t xml:space="preserve">да  № </w:t>
            </w:r>
            <w:r>
              <w:rPr>
                <w:sz w:val="28"/>
                <w:szCs w:val="28"/>
              </w:rPr>
              <w:t>640</w:t>
            </w:r>
          </w:p>
        </w:tc>
        <w:tc>
          <w:tcPr>
            <w:tcW w:w="4961" w:type="dxa"/>
            <w:shd w:val="clear" w:color="auto" w:fill="auto"/>
          </w:tcPr>
          <w:p w:rsidR="00AB60D8" w:rsidRPr="000A2E53" w:rsidRDefault="00AB60D8" w:rsidP="00B6780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AB60D8" w:rsidRDefault="00AB60D8" w:rsidP="00AB60D8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60D8" w:rsidRDefault="00AB60D8" w:rsidP="00AB60D8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60D8" w:rsidRPr="00A2797B" w:rsidRDefault="00AB60D8" w:rsidP="00AB60D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2797B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A2797B">
          <w:rPr>
            <w:rFonts w:eastAsia="Calibri"/>
            <w:color w:val="0D0D0D"/>
            <w:sz w:val="28"/>
            <w:szCs w:val="28"/>
            <w:lang w:eastAsia="en-US"/>
          </w:rPr>
          <w:t>законом</w:t>
        </w:r>
      </w:hyperlink>
      <w:r w:rsidRPr="00A2797B">
        <w:rPr>
          <w:rFonts w:eastAsia="Calibri"/>
          <w:color w:val="0D0D0D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27 июля 2006 г. № 152-ФЗ «О персональных данных»</w:t>
      </w:r>
      <w:r w:rsidRPr="00A2797B">
        <w:rPr>
          <w:rFonts w:eastAsia="Calibri"/>
          <w:sz w:val="28"/>
          <w:szCs w:val="28"/>
          <w:lang w:eastAsia="en-US"/>
        </w:rPr>
        <w:t xml:space="preserve">,  во исполнение  </w:t>
      </w:r>
      <w:r w:rsidRPr="009E3ED6">
        <w:rPr>
          <w:sz w:val="28"/>
          <w:szCs w:val="28"/>
        </w:rPr>
        <w:t>Постановления</w:t>
      </w:r>
      <w:r>
        <w:t xml:space="preserve"> </w:t>
      </w:r>
      <w:r w:rsidRPr="00A2797B">
        <w:rPr>
          <w:rFonts w:eastAsia="Calibri"/>
          <w:sz w:val="28"/>
          <w:szCs w:val="28"/>
          <w:lang w:eastAsia="en-US"/>
        </w:rPr>
        <w:t>Правительства Российской</w:t>
      </w:r>
      <w:r>
        <w:rPr>
          <w:rFonts w:eastAsia="Calibri"/>
          <w:sz w:val="28"/>
          <w:szCs w:val="28"/>
          <w:lang w:eastAsia="en-US"/>
        </w:rPr>
        <w:t xml:space="preserve"> Федерации от 21 марта 2012 г. № 211 «</w:t>
      </w:r>
      <w:r w:rsidRPr="00A2797B">
        <w:rPr>
          <w:rFonts w:eastAsia="Calibri"/>
          <w:sz w:val="28"/>
          <w:szCs w:val="28"/>
          <w:lang w:eastAsia="en-US"/>
        </w:rPr>
        <w:t>Об утверждении перечня мер, направленных на обеспечение выполнения обязанностей, преду</w:t>
      </w:r>
      <w:r>
        <w:rPr>
          <w:rFonts w:eastAsia="Calibri"/>
          <w:sz w:val="28"/>
          <w:szCs w:val="28"/>
          <w:lang w:eastAsia="en-US"/>
        </w:rPr>
        <w:t>смотренных Федеральным законом «О персональных данных»</w:t>
      </w:r>
      <w:r w:rsidRPr="00A2797B">
        <w:rPr>
          <w:rFonts w:eastAsia="Calibri"/>
          <w:sz w:val="28"/>
          <w:szCs w:val="28"/>
          <w:lang w:eastAsia="en-US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органами", </w:t>
      </w:r>
    </w:p>
    <w:p w:rsidR="00AB60D8" w:rsidRPr="000A2E53" w:rsidRDefault="00AB60D8" w:rsidP="00AB60D8">
      <w:pPr>
        <w:ind w:right="-1" w:firstLine="851"/>
        <w:jc w:val="both"/>
        <w:rPr>
          <w:sz w:val="28"/>
          <w:szCs w:val="28"/>
        </w:rPr>
      </w:pPr>
    </w:p>
    <w:p w:rsidR="00AB60D8" w:rsidRPr="000A2E53" w:rsidRDefault="00AB60D8" w:rsidP="00AB60D8">
      <w:pPr>
        <w:ind w:right="-1" w:firstLine="851"/>
        <w:jc w:val="both"/>
        <w:rPr>
          <w:b/>
          <w:sz w:val="28"/>
          <w:szCs w:val="28"/>
        </w:rPr>
      </w:pPr>
      <w:r w:rsidRPr="000A2E53">
        <w:rPr>
          <w:b/>
          <w:sz w:val="28"/>
          <w:szCs w:val="28"/>
        </w:rPr>
        <w:t>ПОСТАНОВЛЯЮ:</w:t>
      </w:r>
    </w:p>
    <w:p w:rsidR="00AB60D8" w:rsidRPr="000A2E53" w:rsidRDefault="00AB60D8" w:rsidP="00AB60D8">
      <w:pPr>
        <w:ind w:right="-1" w:firstLine="851"/>
        <w:jc w:val="both"/>
        <w:rPr>
          <w:sz w:val="28"/>
          <w:szCs w:val="28"/>
        </w:rPr>
      </w:pPr>
    </w:p>
    <w:p w:rsidR="00AB60D8" w:rsidRDefault="00AB60D8" w:rsidP="00AB60D8">
      <w:pPr>
        <w:pStyle w:val="ConsPlusNormal"/>
        <w:numPr>
          <w:ilvl w:val="0"/>
          <w:numId w:val="1"/>
        </w:numPr>
        <w:jc w:val="both"/>
      </w:pPr>
      <w:r w:rsidRPr="000A2E53">
        <w:t xml:space="preserve">Внести </w:t>
      </w:r>
      <w:r>
        <w:t xml:space="preserve"> </w:t>
      </w:r>
      <w:r w:rsidRPr="000A2E53">
        <w:t xml:space="preserve">  </w:t>
      </w:r>
      <w:r>
        <w:t xml:space="preserve">  </w:t>
      </w:r>
      <w:r w:rsidRPr="000A2E53">
        <w:t xml:space="preserve">в </w:t>
      </w:r>
      <w:r>
        <w:t xml:space="preserve"> </w:t>
      </w:r>
      <w:r w:rsidRPr="000A2E53">
        <w:t xml:space="preserve"> </w:t>
      </w:r>
      <w:r>
        <w:t xml:space="preserve">   </w:t>
      </w:r>
      <w:r w:rsidRPr="000A2E53">
        <w:t xml:space="preserve"> Постановление </w:t>
      </w:r>
      <w:r>
        <w:t xml:space="preserve">    </w:t>
      </w:r>
      <w:r w:rsidRPr="000A2E53">
        <w:t xml:space="preserve">Администрации  </w:t>
      </w:r>
      <w:r>
        <w:t xml:space="preserve">    </w:t>
      </w:r>
      <w:r w:rsidRPr="000A2E53">
        <w:t xml:space="preserve">городского  </w:t>
      </w:r>
      <w:r>
        <w:t xml:space="preserve">    </w:t>
      </w:r>
      <w:r w:rsidRPr="000A2E53">
        <w:t xml:space="preserve">округа  </w:t>
      </w:r>
      <w:r>
        <w:t xml:space="preserve"> </w:t>
      </w:r>
    </w:p>
    <w:p w:rsidR="00AB60D8" w:rsidRPr="009174F8" w:rsidRDefault="00AB60D8" w:rsidP="00AB60D8">
      <w:pPr>
        <w:pStyle w:val="ConsPlusNormal"/>
        <w:jc w:val="both"/>
      </w:pPr>
      <w:r w:rsidRPr="009174F8">
        <w:t xml:space="preserve">Анадырь от </w:t>
      </w:r>
      <w:r>
        <w:t xml:space="preserve">27 ноября </w:t>
      </w:r>
      <w:proofErr w:type="gramStart"/>
      <w:r>
        <w:t>2015</w:t>
      </w:r>
      <w:r w:rsidRPr="000A2E53">
        <w:t xml:space="preserve">  г</w:t>
      </w:r>
      <w:r w:rsidRPr="000A2E53">
        <w:t>о</w:t>
      </w:r>
      <w:r w:rsidRPr="000A2E53">
        <w:t>да</w:t>
      </w:r>
      <w:proofErr w:type="gramEnd"/>
      <w:r w:rsidRPr="000A2E53">
        <w:t xml:space="preserve">  № </w:t>
      </w:r>
      <w:r>
        <w:t>640</w:t>
      </w:r>
      <w:r w:rsidRPr="009174F8">
        <w:t xml:space="preserve"> «</w:t>
      </w:r>
      <w:r w:rsidRPr="00262AB4">
        <w:t xml:space="preserve">О мерах, направленных на реализацию </w:t>
      </w:r>
      <w:r>
        <w:t xml:space="preserve">Постановления   </w:t>
      </w:r>
      <w:r w:rsidRPr="00262AB4">
        <w:t xml:space="preserve">Правительства </w:t>
      </w:r>
      <w:r>
        <w:t xml:space="preserve">  </w:t>
      </w:r>
      <w:r w:rsidRPr="00262AB4">
        <w:t>Российской</w:t>
      </w:r>
      <w:r>
        <w:t xml:space="preserve">    </w:t>
      </w:r>
      <w:r w:rsidRPr="00262AB4">
        <w:t>Федерации</w:t>
      </w:r>
      <w:r>
        <w:t xml:space="preserve">   </w:t>
      </w:r>
      <w:r w:rsidRPr="00262AB4">
        <w:t xml:space="preserve"> от</w:t>
      </w:r>
      <w:r>
        <w:t xml:space="preserve">   </w:t>
      </w:r>
      <w:r w:rsidRPr="00262AB4">
        <w:t xml:space="preserve"> 21 </w:t>
      </w:r>
      <w:r>
        <w:t xml:space="preserve">   </w:t>
      </w:r>
      <w:r w:rsidRPr="00262AB4">
        <w:t>марта</w:t>
      </w:r>
      <w:r>
        <w:t xml:space="preserve">   </w:t>
      </w:r>
      <w:r w:rsidRPr="00262AB4">
        <w:t xml:space="preserve"> 2012 г. </w:t>
      </w:r>
      <w:r>
        <w:t>№</w:t>
      </w:r>
      <w:r w:rsidRPr="00262AB4">
        <w:t xml:space="preserve"> 211</w:t>
      </w:r>
      <w:r w:rsidRPr="00501AF3">
        <w:rPr>
          <w:rStyle w:val="a5"/>
          <w:b w:val="0"/>
        </w:rPr>
        <w:t xml:space="preserve">» </w:t>
      </w:r>
      <w:r w:rsidRPr="009174F8">
        <w:t>следующие изменения:</w:t>
      </w:r>
    </w:p>
    <w:p w:rsidR="00AB60D8" w:rsidRDefault="00AB60D8" w:rsidP="00AB60D8">
      <w:pPr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Правила </w:t>
      </w:r>
      <w:r w:rsidRPr="0021674C">
        <w:rPr>
          <w:bCs/>
          <w:sz w:val="28"/>
          <w:szCs w:val="28"/>
        </w:rPr>
        <w:t>осуществления внутреннего</w:t>
      </w:r>
      <w:r>
        <w:rPr>
          <w:bCs/>
          <w:sz w:val="28"/>
          <w:szCs w:val="28"/>
        </w:rPr>
        <w:t xml:space="preserve"> контроля соответствия обработки</w:t>
      </w:r>
      <w:r w:rsidRPr="0021674C">
        <w:rPr>
          <w:bCs/>
          <w:sz w:val="28"/>
          <w:szCs w:val="28"/>
        </w:rPr>
        <w:t xml:space="preserve"> персональных данных требованиям к защите персональных данных</w:t>
      </w:r>
      <w:r>
        <w:rPr>
          <w:bCs/>
          <w:sz w:val="28"/>
          <w:szCs w:val="28"/>
        </w:rPr>
        <w:t xml:space="preserve"> </w:t>
      </w:r>
      <w:r w:rsidRPr="00B91594">
        <w:rPr>
          <w:bCs/>
          <w:sz w:val="28"/>
          <w:szCs w:val="28"/>
        </w:rPr>
        <w:t>в Администрации городского округа Анадырь</w:t>
      </w:r>
      <w:r>
        <w:rPr>
          <w:sz w:val="28"/>
          <w:szCs w:val="28"/>
        </w:rPr>
        <w:t xml:space="preserve"> изложить в следующей редакции:</w:t>
      </w:r>
    </w:p>
    <w:p w:rsidR="00AB60D8" w:rsidRDefault="00AB60D8" w:rsidP="00AB60D8">
      <w:pPr>
        <w:pStyle w:val="ConsPlusNormal"/>
        <w:jc w:val="center"/>
        <w:rPr>
          <w:b/>
          <w:bCs/>
        </w:rPr>
      </w:pPr>
      <w:r>
        <w:rPr>
          <w:b/>
          <w:bCs/>
        </w:rPr>
        <w:t>«ПРАВИЛА</w:t>
      </w:r>
    </w:p>
    <w:p w:rsidR="00AB60D8" w:rsidRDefault="00AB60D8" w:rsidP="00AB60D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осуществления</w:t>
      </w:r>
      <w:proofErr w:type="gramEnd"/>
      <w:r>
        <w:rPr>
          <w:b/>
          <w:bCs/>
        </w:rPr>
        <w:t xml:space="preserve"> внутреннего контроля соответствия обработки персональных данных требованиям к защите персональных данных в Администрации городского округа Анадырь</w:t>
      </w:r>
    </w:p>
    <w:p w:rsidR="00AB60D8" w:rsidRDefault="00AB60D8" w:rsidP="00AB60D8">
      <w:pPr>
        <w:pStyle w:val="ConsPlusNormal"/>
        <w:jc w:val="both"/>
      </w:pPr>
    </w:p>
    <w:p w:rsidR="00AB60D8" w:rsidRDefault="00AB60D8" w:rsidP="00AB60D8">
      <w:pPr>
        <w:pStyle w:val="ConsPlusNormal"/>
        <w:ind w:firstLine="851"/>
        <w:jc w:val="both"/>
      </w:pPr>
      <w: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AB60D8" w:rsidRDefault="00AB60D8" w:rsidP="00AB60D8">
      <w:pPr>
        <w:pStyle w:val="ConsPlusNormal"/>
        <w:ind w:firstLine="851"/>
        <w:jc w:val="both"/>
      </w:pPr>
      <w:r>
        <w:lastRenderedPageBreak/>
        <w:t xml:space="preserve">2. В   целях   </w:t>
      </w:r>
      <w:proofErr w:type="gramStart"/>
      <w:r>
        <w:t>осуществления  внутреннего</w:t>
      </w:r>
      <w:proofErr w:type="gramEnd"/>
      <w:r>
        <w:t xml:space="preserve">  контроля  соответствия  обработки </w:t>
      </w:r>
    </w:p>
    <w:p w:rsidR="00AB60D8" w:rsidRDefault="00AB60D8" w:rsidP="00AB60D8">
      <w:pPr>
        <w:pStyle w:val="ConsPlusNormal"/>
        <w:jc w:val="both"/>
      </w:pPr>
      <w:bookmarkStart w:id="0" w:name="_GoBack"/>
      <w:bookmarkEnd w:id="0"/>
      <w:proofErr w:type="gramStart"/>
      <w:r>
        <w:t>персональных</w:t>
      </w:r>
      <w:proofErr w:type="gramEnd"/>
      <w:r>
        <w:t xml:space="preserve"> данных требованиям к защите персональных данных в Администрации городского округа Анадырь 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7" w:history="1">
        <w:r w:rsidRPr="000E5672">
          <w:rPr>
            <w:color w:val="0D0D0D"/>
          </w:rPr>
          <w:t>закону</w:t>
        </w:r>
      </w:hyperlink>
      <w:r w:rsidRPr="000E5672">
        <w:rPr>
          <w:color w:val="0D0D0D"/>
        </w:rPr>
        <w:t xml:space="preserve"> </w:t>
      </w:r>
      <w:r>
        <w:t xml:space="preserve">от 27 июля 2006 г. № 152-ФЗ «О персональных   данных»  (далее  -  Федеральный  закон  «О персональных данных»), </w:t>
      </w:r>
    </w:p>
    <w:p w:rsidR="00AB60D8" w:rsidRDefault="00AB60D8" w:rsidP="00AB60D8">
      <w:pPr>
        <w:pStyle w:val="ConsPlusNormal"/>
        <w:jc w:val="both"/>
      </w:pPr>
      <w:proofErr w:type="gramStart"/>
      <w:r>
        <w:t>принятым</w:t>
      </w:r>
      <w:proofErr w:type="gramEnd"/>
      <w:r>
        <w:t xml:space="preserve"> в соответствии с ним нормативным правовым актам и локальным актом Администрации городского округа Анадырь (далее - проверки).</w:t>
      </w:r>
    </w:p>
    <w:p w:rsidR="00AB60D8" w:rsidRDefault="00AB60D8" w:rsidP="00AB60D8">
      <w:pPr>
        <w:pStyle w:val="ConsPlusNormal"/>
        <w:ind w:firstLine="851"/>
        <w:jc w:val="both"/>
      </w:pPr>
      <w:r>
        <w:t xml:space="preserve">3. Проверки проводятся </w:t>
      </w:r>
      <w:proofErr w:type="gramStart"/>
      <w:r>
        <w:t>в  Администрации</w:t>
      </w:r>
      <w:proofErr w:type="gramEnd"/>
      <w:r>
        <w:t xml:space="preserve"> городского округа Анадырь на основании ежегодного плана или на основании поступившего в Администрацию городского округа Анадырь письменного заявления о нарушениях правил обработки персональных данных (внеплановые проверки).</w:t>
      </w:r>
    </w:p>
    <w:p w:rsidR="00AB60D8" w:rsidRDefault="00AB60D8" w:rsidP="00AB60D8">
      <w:pPr>
        <w:pStyle w:val="ConsPlusNormal"/>
        <w:ind w:firstLine="851"/>
        <w:jc w:val="both"/>
      </w:pPr>
      <w:r>
        <w:t xml:space="preserve">Ежегодный план проверок разрабатывается и утверждается </w:t>
      </w:r>
      <w:proofErr w:type="gramStart"/>
      <w:r>
        <w:t>комиссией  Администрации</w:t>
      </w:r>
      <w:proofErr w:type="gramEnd"/>
      <w:r>
        <w:t xml:space="preserve"> городского округа Анадырь 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8" w:history="1">
        <w:r w:rsidRPr="000E5672">
          <w:rPr>
            <w:color w:val="0D0D0D"/>
          </w:rPr>
          <w:t>законом</w:t>
        </w:r>
      </w:hyperlink>
      <w:r>
        <w:rPr>
          <w:color w:val="0D0D0D"/>
        </w:rPr>
        <w:t xml:space="preserve"> «О персональных данных»</w:t>
      </w:r>
      <w:r w:rsidRPr="000E5672">
        <w:rPr>
          <w:color w:val="0D0D0D"/>
        </w:rPr>
        <w:t xml:space="preserve"> (далее - Комиссия).</w:t>
      </w:r>
    </w:p>
    <w:p w:rsidR="00AB60D8" w:rsidRDefault="00AB60D8" w:rsidP="00AB60D8">
      <w:pPr>
        <w:pStyle w:val="ConsPlusNormal"/>
        <w:ind w:firstLine="851"/>
        <w:jc w:val="both"/>
      </w:pPr>
      <w:r>
        <w:t>4. 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AB60D8" w:rsidRDefault="00AB60D8" w:rsidP="00AB60D8">
      <w:pPr>
        <w:pStyle w:val="ConsPlusNormal"/>
        <w:ind w:firstLine="851"/>
        <w:jc w:val="both"/>
      </w:pPr>
      <w:r>
        <w:t>5. Проверки проводятся комиссией, создаваемой распоряжением</w:t>
      </w:r>
      <w:r w:rsidRPr="00910781">
        <w:t xml:space="preserve"> </w:t>
      </w:r>
      <w:r>
        <w:t xml:space="preserve">Администрации городского округа Анадырь. В проведении проверки не может </w:t>
      </w:r>
      <w:proofErr w:type="gramStart"/>
      <w:r>
        <w:t>участвовать  работник</w:t>
      </w:r>
      <w:proofErr w:type="gramEnd"/>
      <w:r>
        <w:t>, прямо или косвенно заинтересованный в ее результатах.</w:t>
      </w:r>
    </w:p>
    <w:p w:rsidR="00AB60D8" w:rsidRDefault="00AB60D8" w:rsidP="00AB60D8">
      <w:pPr>
        <w:pStyle w:val="ConsPlusNormal"/>
        <w:ind w:firstLine="851"/>
        <w:jc w:val="both"/>
      </w:pPr>
      <w:r>
        <w:t xml:space="preserve">6. Основанием для проведения внеплановой проверки является поступившее </w:t>
      </w:r>
      <w:proofErr w:type="gramStart"/>
      <w:r>
        <w:t>в  Администрацию</w:t>
      </w:r>
      <w:proofErr w:type="gramEnd"/>
      <w:r>
        <w:t xml:space="preserve"> городского округа Анадырь письменное обращение субъекта персональных данных или его представителя о нарушении правил обработки персональных данных.</w:t>
      </w:r>
    </w:p>
    <w:p w:rsidR="00AB60D8" w:rsidRDefault="00AB60D8" w:rsidP="00AB60D8">
      <w:pPr>
        <w:pStyle w:val="ConsPlusNormal"/>
        <w:ind w:firstLine="851"/>
        <w:jc w:val="both"/>
      </w:pPr>
      <w:r>
        <w:t>7. Проведение внеплановой проверки организуется в течение 5 рабочих дней с момента поступления обращения.</w:t>
      </w:r>
    </w:p>
    <w:p w:rsidR="00AB60D8" w:rsidRDefault="00AB60D8" w:rsidP="00AB60D8">
      <w:pPr>
        <w:pStyle w:val="ConsPlusNormal"/>
        <w:ind w:firstLine="851"/>
        <w:jc w:val="both"/>
      </w:pPr>
      <w:r>
        <w:t>8. Срок проведения проверки не может превышать месяц со дня принятия решения о ее проведении.</w:t>
      </w:r>
    </w:p>
    <w:p w:rsidR="00AB60D8" w:rsidRDefault="00AB60D8" w:rsidP="00AB60D8">
      <w:pPr>
        <w:pStyle w:val="ConsPlusNormal"/>
        <w:ind w:firstLine="851"/>
        <w:jc w:val="both"/>
      </w:pPr>
      <w:r>
        <w:t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AB60D8" w:rsidRDefault="00AB60D8" w:rsidP="00AB60D8">
      <w:pPr>
        <w:pStyle w:val="ConsPlusNormal"/>
        <w:ind w:firstLine="851"/>
        <w:jc w:val="both"/>
      </w:pPr>
      <w:r>
        <w:t>10. 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AB60D8" w:rsidRDefault="00AB60D8" w:rsidP="00AB60D8">
      <w:pPr>
        <w:pStyle w:val="ConsPlusNormal"/>
        <w:ind w:firstLine="851"/>
        <w:jc w:val="both"/>
      </w:pPr>
      <w:r>
        <w:t>11. По существу поставленных в обращении (жалобе) вопросов комиссия в течение 5 рабочих дней со дня окончания проверки дает письменный ответ заявителю.».</w:t>
      </w:r>
    </w:p>
    <w:p w:rsidR="00AB60D8" w:rsidRPr="000E5672" w:rsidRDefault="00AB60D8" w:rsidP="00AB60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60D8" w:rsidRDefault="00AB60D8" w:rsidP="00AB60D8">
      <w:pPr>
        <w:ind w:right="-1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0E5672">
        <w:rPr>
          <w:rFonts w:eastAsia="Calibri"/>
          <w:sz w:val="28"/>
          <w:szCs w:val="28"/>
          <w:lang w:eastAsia="en-US"/>
        </w:rPr>
        <w:t xml:space="preserve">. Опубликовать настоящее постановление на </w:t>
      </w:r>
      <w:r w:rsidRPr="00CD432E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 </w:t>
      </w:r>
      <w:r w:rsidRPr="00CD432E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     </w:t>
      </w:r>
      <w:r w:rsidRPr="00CD432E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proofErr w:type="gramStart"/>
      <w:r w:rsidRPr="00CD432E">
        <w:rPr>
          <w:sz w:val="28"/>
          <w:szCs w:val="28"/>
        </w:rPr>
        <w:t>правовом</w:t>
      </w:r>
      <w:r>
        <w:rPr>
          <w:sz w:val="28"/>
          <w:szCs w:val="28"/>
        </w:rPr>
        <w:t xml:space="preserve">  </w:t>
      </w:r>
      <w:r w:rsidRPr="00CD432E">
        <w:rPr>
          <w:sz w:val="28"/>
          <w:szCs w:val="28"/>
        </w:rPr>
        <w:t>ресурсе</w:t>
      </w:r>
      <w:proofErr w:type="gramEnd"/>
      <w:r>
        <w:rPr>
          <w:sz w:val="28"/>
          <w:szCs w:val="28"/>
        </w:rPr>
        <w:t xml:space="preserve">   </w:t>
      </w:r>
      <w:r w:rsidRPr="00CD432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</w:t>
      </w:r>
      <w:r w:rsidRPr="00CD432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Анадырь </w:t>
      </w:r>
      <w:hyperlink r:id="rId9" w:history="1">
        <w:r w:rsidRPr="00253C34">
          <w:rPr>
            <w:rStyle w:val="a6"/>
            <w:sz w:val="28"/>
            <w:szCs w:val="28"/>
            <w:lang w:val="en-US"/>
          </w:rPr>
          <w:t>WWW</w:t>
        </w:r>
        <w:r w:rsidRPr="00253C34">
          <w:rPr>
            <w:rStyle w:val="a6"/>
            <w:sz w:val="28"/>
            <w:szCs w:val="28"/>
          </w:rPr>
          <w:t>.</w:t>
        </w:r>
        <w:r w:rsidRPr="00253C34">
          <w:rPr>
            <w:rStyle w:val="a6"/>
            <w:sz w:val="28"/>
            <w:szCs w:val="28"/>
            <w:lang w:val="en-US"/>
          </w:rPr>
          <w:t>NOVOMARIINSK</w:t>
        </w:r>
        <w:r w:rsidRPr="00253C34">
          <w:rPr>
            <w:rStyle w:val="a6"/>
            <w:sz w:val="28"/>
            <w:szCs w:val="28"/>
          </w:rPr>
          <w:t>.</w:t>
        </w:r>
        <w:r w:rsidRPr="00253C34">
          <w:rPr>
            <w:rStyle w:val="a6"/>
            <w:sz w:val="28"/>
            <w:szCs w:val="28"/>
            <w:lang w:val="en-US"/>
          </w:rPr>
          <w:t>RU</w:t>
        </w:r>
        <w:r w:rsidRPr="00253C34">
          <w:rPr>
            <w:rStyle w:val="a6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AB60D8" w:rsidRPr="000E5672" w:rsidRDefault="00AB60D8" w:rsidP="00AB60D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60D8" w:rsidRDefault="00AB60D8" w:rsidP="00AB60D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0E5672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</w:t>
      </w:r>
      <w:proofErr w:type="gramStart"/>
      <w:r w:rsidRPr="000E5672">
        <w:rPr>
          <w:rFonts w:eastAsia="Calibri"/>
          <w:sz w:val="28"/>
          <w:szCs w:val="28"/>
          <w:lang w:eastAsia="en-US"/>
        </w:rPr>
        <w:t xml:space="preserve">постановления </w:t>
      </w:r>
      <w:r>
        <w:rPr>
          <w:rFonts w:eastAsia="Calibri"/>
          <w:sz w:val="28"/>
          <w:szCs w:val="28"/>
          <w:lang w:eastAsia="en-US"/>
        </w:rPr>
        <w:t xml:space="preserve"> возложить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заместителя    Главы    Администрации   городского   округа   Анадырь – начальника </w:t>
      </w:r>
    </w:p>
    <w:p w:rsidR="00AB60D8" w:rsidRPr="000E5672" w:rsidRDefault="00AB60D8" w:rsidP="00AB60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Управления </w:t>
      </w:r>
      <w:r w:rsidRPr="000E5672">
        <w:rPr>
          <w:rFonts w:eastAsia="Calibri"/>
          <w:sz w:val="28"/>
          <w:szCs w:val="28"/>
          <w:lang w:eastAsia="en-US"/>
        </w:rPr>
        <w:t xml:space="preserve">по организационными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0E5672">
        <w:rPr>
          <w:rFonts w:eastAsia="Calibri"/>
          <w:sz w:val="28"/>
          <w:szCs w:val="28"/>
          <w:lang w:eastAsia="en-US"/>
        </w:rPr>
        <w:t>административно-правовым вопросам Администрации городского округа Анадырь</w:t>
      </w:r>
      <w:r>
        <w:rPr>
          <w:rFonts w:eastAsia="Calibri"/>
          <w:sz w:val="28"/>
          <w:szCs w:val="28"/>
          <w:lang w:eastAsia="en-US"/>
        </w:rPr>
        <w:t xml:space="preserve"> Гончарова Н.А</w:t>
      </w:r>
      <w:r w:rsidRPr="000E5672">
        <w:rPr>
          <w:rFonts w:eastAsia="Calibri"/>
          <w:sz w:val="28"/>
          <w:szCs w:val="28"/>
          <w:lang w:eastAsia="en-US"/>
        </w:rPr>
        <w:t>.</w:t>
      </w:r>
    </w:p>
    <w:p w:rsidR="00AB60D8" w:rsidRPr="000E5672" w:rsidRDefault="00AB60D8" w:rsidP="00AB60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60D8" w:rsidRPr="000E5672" w:rsidRDefault="00AB60D8" w:rsidP="00AB60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60D8" w:rsidRPr="000E5672" w:rsidRDefault="00AB60D8" w:rsidP="00AB60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210A1" w:rsidRDefault="00AB60D8" w:rsidP="00AB60D8">
      <w:r w:rsidRPr="000E5672"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0E5672">
        <w:rPr>
          <w:rFonts w:eastAsia="Calibri"/>
          <w:sz w:val="28"/>
          <w:szCs w:val="28"/>
          <w:lang w:eastAsia="en-US"/>
        </w:rPr>
        <w:t>И.В. Давиденко</w:t>
      </w:r>
    </w:p>
    <w:sectPr w:rsidR="00D210A1" w:rsidSect="00AB60D8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2B05"/>
    <w:multiLevelType w:val="hybridMultilevel"/>
    <w:tmpl w:val="6622BE78"/>
    <w:lvl w:ilvl="0" w:tplc="1556E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75"/>
    <w:rsid w:val="002F6575"/>
    <w:rsid w:val="00302DAA"/>
    <w:rsid w:val="00AB60D8"/>
    <w:rsid w:val="00D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5ABA-DF45-4B89-BC82-3D34783B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60D8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0D8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AB60D8"/>
    <w:pPr>
      <w:tabs>
        <w:tab w:val="center" w:pos="4677"/>
        <w:tab w:val="right" w:pos="9355"/>
      </w:tabs>
    </w:pPr>
    <w:rPr>
      <w:rFonts w:ascii="Arial Narrow" w:hAnsi="Arial Narrow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AB60D8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AB60D8"/>
    <w:rPr>
      <w:b/>
      <w:bCs/>
    </w:rPr>
  </w:style>
  <w:style w:type="paragraph" w:customStyle="1" w:styleId="ConsPlusNormal">
    <w:name w:val="ConsPlusNormal"/>
    <w:rsid w:val="00AB6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B60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3FE0E855AECE9D651B303F4407EFCCA9602F4DE01D4C878CCD7E83DX33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3FE0E855AECE9D651B303F4407EFCCA9602F4DE01D4C878CCD7E83DX33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4AEDCA92360D19C57EC32A6D69B91F107D0F848EB15DEA0A64BE28F2A5ED2154CCFC2C10045C20JES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MARIINSK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3</cp:revision>
  <dcterms:created xsi:type="dcterms:W3CDTF">2017-11-24T00:27:00Z</dcterms:created>
  <dcterms:modified xsi:type="dcterms:W3CDTF">2017-11-24T00:27:00Z</dcterms:modified>
</cp:coreProperties>
</file>