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E" w:rsidRPr="002B773E" w:rsidRDefault="002B773E" w:rsidP="00183101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C57E3">
        <w:rPr>
          <w:rFonts w:ascii="Times New Roman" w:hAnsi="Times New Roman"/>
          <w:sz w:val="28"/>
          <w:szCs w:val="28"/>
        </w:rPr>
        <w:t xml:space="preserve"> </w:t>
      </w:r>
      <w:r w:rsidR="00712FD4">
        <w:rPr>
          <w:rFonts w:ascii="Times New Roman" w:hAnsi="Times New Roman"/>
          <w:sz w:val="28"/>
          <w:szCs w:val="28"/>
        </w:rPr>
        <w:t>20.04.2017</w:t>
      </w:r>
      <w:r w:rsidRPr="009D445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57E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D445C">
        <w:rPr>
          <w:rFonts w:ascii="Times New Roman" w:hAnsi="Times New Roman"/>
          <w:sz w:val="28"/>
          <w:szCs w:val="28"/>
        </w:rPr>
        <w:t xml:space="preserve">     </w:t>
      </w:r>
      <w:r w:rsidR="00712FD4">
        <w:rPr>
          <w:rFonts w:ascii="Times New Roman" w:hAnsi="Times New Roman"/>
          <w:sz w:val="28"/>
          <w:szCs w:val="28"/>
        </w:rPr>
        <w:t xml:space="preserve">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   №</w:t>
      </w:r>
      <w:r w:rsidR="00CC57E3">
        <w:rPr>
          <w:rFonts w:ascii="Times New Roman" w:hAnsi="Times New Roman"/>
          <w:sz w:val="28"/>
          <w:szCs w:val="28"/>
        </w:rPr>
        <w:t xml:space="preserve"> </w:t>
      </w:r>
      <w:r w:rsidR="00712FD4">
        <w:rPr>
          <w:rFonts w:ascii="Times New Roman" w:hAnsi="Times New Roman"/>
          <w:sz w:val="28"/>
          <w:szCs w:val="28"/>
        </w:rPr>
        <w:t>224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967E89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F351F6">
        <w:rPr>
          <w:rFonts w:ascii="Times New Roman" w:hAnsi="Times New Roman"/>
          <w:sz w:val="28"/>
          <w:szCs w:val="28"/>
        </w:rPr>
        <w:t>внесении изменений в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6F03AB">
        <w:rPr>
          <w:rFonts w:ascii="Times New Roman" w:hAnsi="Times New Roman"/>
          <w:sz w:val="28"/>
          <w:szCs w:val="28"/>
        </w:rPr>
        <w:t>П</w:t>
      </w:r>
      <w:r w:rsidR="00967E89">
        <w:rPr>
          <w:rFonts w:ascii="Times New Roman" w:hAnsi="Times New Roman"/>
          <w:sz w:val="28"/>
          <w:szCs w:val="28"/>
        </w:rPr>
        <w:t>остановлени</w:t>
      </w:r>
      <w:r w:rsidR="00F351F6">
        <w:rPr>
          <w:rFonts w:ascii="Times New Roman" w:hAnsi="Times New Roman"/>
          <w:sz w:val="28"/>
          <w:szCs w:val="28"/>
        </w:rPr>
        <w:t>е</w:t>
      </w:r>
      <w:r w:rsidR="00967E89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967E89">
        <w:rPr>
          <w:rFonts w:ascii="Times New Roman" w:hAnsi="Times New Roman"/>
          <w:sz w:val="28"/>
          <w:szCs w:val="28"/>
        </w:rPr>
        <w:br/>
        <w:t xml:space="preserve">от </w:t>
      </w:r>
      <w:r w:rsidR="000F71A6">
        <w:rPr>
          <w:rFonts w:ascii="Times New Roman" w:hAnsi="Times New Roman"/>
          <w:sz w:val="28"/>
          <w:szCs w:val="28"/>
        </w:rPr>
        <w:t>2</w:t>
      </w:r>
      <w:r w:rsidR="00DE336A">
        <w:rPr>
          <w:rFonts w:ascii="Times New Roman" w:hAnsi="Times New Roman"/>
          <w:sz w:val="28"/>
          <w:szCs w:val="28"/>
        </w:rPr>
        <w:t>0</w:t>
      </w:r>
      <w:r w:rsidR="000F71A6">
        <w:rPr>
          <w:rFonts w:ascii="Times New Roman" w:hAnsi="Times New Roman"/>
          <w:sz w:val="28"/>
          <w:szCs w:val="28"/>
        </w:rPr>
        <w:t>.0</w:t>
      </w:r>
      <w:r w:rsidR="00CD3E70">
        <w:rPr>
          <w:rFonts w:ascii="Times New Roman" w:hAnsi="Times New Roman"/>
          <w:sz w:val="28"/>
          <w:szCs w:val="28"/>
        </w:rPr>
        <w:t>3</w:t>
      </w:r>
      <w:r w:rsidR="000F71A6">
        <w:rPr>
          <w:rFonts w:ascii="Times New Roman" w:hAnsi="Times New Roman"/>
          <w:sz w:val="28"/>
          <w:szCs w:val="28"/>
        </w:rPr>
        <w:t>.201</w:t>
      </w:r>
      <w:r w:rsidR="00CD3E70">
        <w:rPr>
          <w:rFonts w:ascii="Times New Roman" w:hAnsi="Times New Roman"/>
          <w:sz w:val="28"/>
          <w:szCs w:val="28"/>
        </w:rPr>
        <w:t>5</w:t>
      </w:r>
      <w:r w:rsidR="00967E89">
        <w:rPr>
          <w:rFonts w:ascii="Times New Roman" w:hAnsi="Times New Roman"/>
          <w:sz w:val="28"/>
          <w:szCs w:val="28"/>
        </w:rPr>
        <w:t xml:space="preserve"> № </w:t>
      </w:r>
      <w:r w:rsidR="00DE336A">
        <w:rPr>
          <w:rFonts w:ascii="Times New Roman" w:hAnsi="Times New Roman"/>
          <w:sz w:val="28"/>
          <w:szCs w:val="28"/>
        </w:rPr>
        <w:t>140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351F6" w:rsidRPr="00F351F6">
        <w:rPr>
          <w:rFonts w:ascii="Times New Roman" w:hAnsi="Times New Roman"/>
          <w:sz w:val="28"/>
          <w:szCs w:val="28"/>
        </w:rPr>
        <w:t xml:space="preserve">В </w:t>
      </w:r>
      <w:r w:rsidR="00CD3E70">
        <w:rPr>
          <w:rFonts w:ascii="Times New Roman" w:hAnsi="Times New Roman"/>
          <w:sz w:val="28"/>
          <w:szCs w:val="28"/>
        </w:rPr>
        <w:t xml:space="preserve">связи с </w:t>
      </w:r>
      <w:r w:rsidR="00CD3E70" w:rsidRPr="00CD3E70">
        <w:rPr>
          <w:rFonts w:ascii="Times New Roman" w:hAnsi="Times New Roman"/>
          <w:sz w:val="28"/>
          <w:szCs w:val="28"/>
        </w:rPr>
        <w:t>внесением изменений в Решение Совета депутатов городского округа Анадырь от 5 марта 2015 года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</w:t>
      </w:r>
      <w:r w:rsidR="00CD3E70">
        <w:rPr>
          <w:rFonts w:ascii="Times New Roman" w:hAnsi="Times New Roman"/>
          <w:sz w:val="28"/>
          <w:szCs w:val="28"/>
        </w:rPr>
        <w:t xml:space="preserve">, в </w:t>
      </w:r>
      <w:r w:rsidR="000F71A6">
        <w:rPr>
          <w:rFonts w:ascii="Times New Roman" w:hAnsi="Times New Roman"/>
          <w:sz w:val="28"/>
          <w:szCs w:val="28"/>
        </w:rPr>
        <w:t>целях приведения в соответствие действующему законодательству</w:t>
      </w:r>
      <w:r w:rsidR="00F351F6">
        <w:rPr>
          <w:rFonts w:ascii="Times New Roman" w:hAnsi="Times New Roman"/>
          <w:sz w:val="28"/>
          <w:szCs w:val="28"/>
        </w:rPr>
        <w:t>,</w:t>
      </w:r>
      <w:r w:rsidR="000F71A6" w:rsidRPr="00CD3E70">
        <w:rPr>
          <w:rFonts w:ascii="Times New Roman" w:hAnsi="Times New Roman"/>
          <w:sz w:val="28"/>
          <w:szCs w:val="28"/>
        </w:rPr>
        <w:t xml:space="preserve"> </w:t>
      </w:r>
      <w:r w:rsidR="000F71A6" w:rsidRPr="000F71A6">
        <w:rPr>
          <w:rFonts w:ascii="Times New Roman" w:hAnsi="Times New Roman"/>
          <w:sz w:val="28"/>
          <w:szCs w:val="28"/>
        </w:rPr>
        <w:t>руководствуясь Уставом городского округа Анадырь,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51F6" w:rsidRPr="00F351F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</w:t>
      </w:r>
      <w:r w:rsidR="002B773E">
        <w:rPr>
          <w:rFonts w:ascii="Times New Roman" w:hAnsi="Times New Roman"/>
          <w:sz w:val="28"/>
          <w:szCs w:val="28"/>
        </w:rPr>
        <w:tab/>
      </w:r>
      <w:r w:rsidRPr="00F351F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</w:t>
      </w:r>
      <w:r w:rsidR="00CD3E70" w:rsidRPr="00CD3E70">
        <w:rPr>
          <w:rFonts w:ascii="Times New Roman" w:hAnsi="Times New Roman"/>
          <w:sz w:val="28"/>
          <w:szCs w:val="28"/>
        </w:rPr>
        <w:t>от 20.03.2015 № 140</w:t>
      </w:r>
      <w:r w:rsidRPr="00F351F6">
        <w:rPr>
          <w:rFonts w:ascii="Times New Roman" w:hAnsi="Times New Roman"/>
          <w:sz w:val="28"/>
          <w:szCs w:val="28"/>
        </w:rPr>
        <w:t xml:space="preserve"> «</w:t>
      </w:r>
      <w:r w:rsidR="000F71A6" w:rsidRPr="000F71A6">
        <w:rPr>
          <w:rFonts w:ascii="Times New Roman" w:hAnsi="Times New Roman"/>
          <w:sz w:val="28"/>
          <w:szCs w:val="28"/>
        </w:rPr>
        <w:t xml:space="preserve">Об </w:t>
      </w:r>
      <w:r w:rsidR="00CD3E70">
        <w:rPr>
          <w:rFonts w:ascii="Times New Roman" w:hAnsi="Times New Roman"/>
          <w:sz w:val="28"/>
          <w:szCs w:val="28"/>
        </w:rPr>
        <w:t>утверждении Порядка компенсации расходов на оплату стоимости проезда и провоза багажа к месту проведения отпуска и обратно для лиц, работающих в организациях, финансируемых из бюджета городского округа Анадырь и членов их семей</w:t>
      </w:r>
      <w:r w:rsidRPr="00F351F6">
        <w:rPr>
          <w:rFonts w:ascii="Times New Roman" w:hAnsi="Times New Roman"/>
          <w:sz w:val="28"/>
          <w:szCs w:val="28"/>
        </w:rPr>
        <w:t>» следующие изменения:</w:t>
      </w:r>
    </w:p>
    <w:p w:rsidR="000F71A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1.1.</w:t>
      </w:r>
      <w:r w:rsidRPr="00F351F6">
        <w:rPr>
          <w:rFonts w:ascii="Times New Roman" w:hAnsi="Times New Roman"/>
          <w:sz w:val="28"/>
          <w:szCs w:val="28"/>
        </w:rPr>
        <w:tab/>
      </w:r>
      <w:r w:rsidR="00D3622D">
        <w:rPr>
          <w:rFonts w:ascii="Times New Roman" w:hAnsi="Times New Roman"/>
          <w:sz w:val="28"/>
          <w:szCs w:val="28"/>
        </w:rPr>
        <w:t>Часть 3 пункта 3 исключить</w:t>
      </w:r>
      <w:r w:rsidRPr="00F351F6">
        <w:rPr>
          <w:rFonts w:ascii="Times New Roman" w:hAnsi="Times New Roman"/>
          <w:sz w:val="28"/>
          <w:szCs w:val="28"/>
        </w:rPr>
        <w:t>.</w:t>
      </w:r>
      <w:r w:rsidR="00183101" w:rsidRPr="00967E89">
        <w:rPr>
          <w:rFonts w:ascii="Times New Roman" w:hAnsi="Times New Roman"/>
          <w:sz w:val="28"/>
          <w:szCs w:val="28"/>
        </w:rPr>
        <w:t xml:space="preserve"> </w:t>
      </w:r>
    </w:p>
    <w:p w:rsidR="002B773E" w:rsidRDefault="002B773E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C28" w:rsidRPr="000B1C28" w:rsidRDefault="000B1C28" w:rsidP="002B77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2.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WWW.NOVOMARIINSK.RU.</w:t>
      </w:r>
    </w:p>
    <w:p w:rsidR="000B1C28" w:rsidRPr="000B1C28" w:rsidRDefault="000B1C28" w:rsidP="002B773E">
      <w:pPr>
        <w:tabs>
          <w:tab w:val="left" w:pos="993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C28" w:rsidRDefault="000B1C28" w:rsidP="002B773E">
      <w:pPr>
        <w:tabs>
          <w:tab w:val="left" w:pos="993"/>
          <w:tab w:val="left" w:pos="1572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3.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D3622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0B1C28">
        <w:rPr>
          <w:rFonts w:ascii="Times New Roman" w:hAnsi="Times New Roman"/>
          <w:sz w:val="28"/>
          <w:szCs w:val="28"/>
        </w:rPr>
        <w:t>.</w:t>
      </w:r>
    </w:p>
    <w:p w:rsidR="000B1C28" w:rsidRDefault="000B1C28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0B1C28" w:rsidP="000B1C28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0B1C28" w:rsidP="000B1C28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183101" w:rsidRDefault="002B773E" w:rsidP="00D02200">
      <w:pPr>
        <w:suppressAutoHyphens/>
        <w:ind w:right="-1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1C28" w:rsidRPr="00860A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B1C28" w:rsidRPr="00860A0C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="000B1C28" w:rsidRPr="00860A0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Р.Г. Иванцов</w:t>
      </w:r>
      <w:bookmarkStart w:id="0" w:name="_GoBack"/>
      <w:bookmarkEnd w:id="0"/>
    </w:p>
    <w:sectPr w:rsidR="00FE17A4" w:rsidRPr="00183101" w:rsidSect="00183101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2307"/>
    <w:rsid w:val="000B1C28"/>
    <w:rsid w:val="000F71A6"/>
    <w:rsid w:val="0016733C"/>
    <w:rsid w:val="00183101"/>
    <w:rsid w:val="00265065"/>
    <w:rsid w:val="002B773E"/>
    <w:rsid w:val="003356A6"/>
    <w:rsid w:val="003A4C7D"/>
    <w:rsid w:val="00454DB7"/>
    <w:rsid w:val="006F03AB"/>
    <w:rsid w:val="00712FD4"/>
    <w:rsid w:val="00742C4C"/>
    <w:rsid w:val="00746EF4"/>
    <w:rsid w:val="007F5B00"/>
    <w:rsid w:val="00804ECF"/>
    <w:rsid w:val="00806AF8"/>
    <w:rsid w:val="00813D8E"/>
    <w:rsid w:val="00814B93"/>
    <w:rsid w:val="008E1281"/>
    <w:rsid w:val="00922019"/>
    <w:rsid w:val="00967E89"/>
    <w:rsid w:val="00B22A16"/>
    <w:rsid w:val="00C749A1"/>
    <w:rsid w:val="00CC57E3"/>
    <w:rsid w:val="00CD3E70"/>
    <w:rsid w:val="00D02200"/>
    <w:rsid w:val="00D3622D"/>
    <w:rsid w:val="00DE336A"/>
    <w:rsid w:val="00E804A6"/>
    <w:rsid w:val="00E87543"/>
    <w:rsid w:val="00F351F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7"/>
    <w:locked/>
    <w:rsid w:val="000B1C2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0B1C2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5B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2</cp:revision>
  <cp:lastPrinted>2017-05-03T02:12:00Z</cp:lastPrinted>
  <dcterms:created xsi:type="dcterms:W3CDTF">2017-05-09T21:20:00Z</dcterms:created>
  <dcterms:modified xsi:type="dcterms:W3CDTF">2017-05-09T21:20:00Z</dcterms:modified>
</cp:coreProperties>
</file>