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BD" w:rsidRPr="000A2E53" w:rsidRDefault="00437DBD" w:rsidP="00437DBD">
      <w:pPr>
        <w:ind w:right="-1"/>
        <w:jc w:val="center"/>
        <w:rPr>
          <w:sz w:val="28"/>
          <w:szCs w:val="28"/>
        </w:rPr>
      </w:pPr>
      <w:r w:rsidRPr="000A2E53">
        <w:rPr>
          <w:noProof/>
          <w:sz w:val="28"/>
          <w:szCs w:val="28"/>
        </w:rPr>
        <w:drawing>
          <wp:inline distT="0" distB="0" distL="0" distR="0">
            <wp:extent cx="564515" cy="875665"/>
            <wp:effectExtent l="0" t="0" r="6985" b="635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DBD" w:rsidRPr="000A2E53" w:rsidRDefault="00437DBD" w:rsidP="00437DBD">
      <w:pPr>
        <w:ind w:right="-1"/>
        <w:jc w:val="center"/>
        <w:rPr>
          <w:b/>
          <w:color w:val="800000"/>
          <w:sz w:val="28"/>
          <w:szCs w:val="28"/>
        </w:rPr>
      </w:pPr>
    </w:p>
    <w:p w:rsidR="00437DBD" w:rsidRPr="000A2E53" w:rsidRDefault="00437DBD" w:rsidP="00437DBD">
      <w:pPr>
        <w:ind w:right="-1"/>
        <w:jc w:val="center"/>
        <w:rPr>
          <w:b/>
          <w:caps/>
          <w:color w:val="800000"/>
          <w:sz w:val="28"/>
          <w:szCs w:val="28"/>
        </w:rPr>
      </w:pPr>
      <w:r w:rsidRPr="000A2E53">
        <w:rPr>
          <w:b/>
          <w:color w:val="800000"/>
          <w:sz w:val="28"/>
          <w:szCs w:val="28"/>
        </w:rPr>
        <w:t>А</w:t>
      </w:r>
      <w:r w:rsidRPr="000A2E53">
        <w:rPr>
          <w:b/>
          <w:caps/>
          <w:color w:val="800000"/>
          <w:sz w:val="28"/>
          <w:szCs w:val="28"/>
        </w:rPr>
        <w:t>дминистрациЯ</w:t>
      </w:r>
    </w:p>
    <w:p w:rsidR="00437DBD" w:rsidRPr="000A2E53" w:rsidRDefault="00437DBD" w:rsidP="00437DBD">
      <w:pPr>
        <w:pStyle w:val="3"/>
        <w:ind w:right="-1"/>
        <w:rPr>
          <w:rFonts w:ascii="Times New Roman" w:hAnsi="Times New Roman"/>
          <w:color w:val="800000"/>
          <w:szCs w:val="28"/>
        </w:rPr>
      </w:pPr>
      <w:proofErr w:type="gramStart"/>
      <w:r w:rsidRPr="000A2E53">
        <w:rPr>
          <w:rFonts w:ascii="Times New Roman" w:hAnsi="Times New Roman"/>
          <w:color w:val="800000"/>
          <w:szCs w:val="28"/>
        </w:rPr>
        <w:t>городского</w:t>
      </w:r>
      <w:proofErr w:type="gramEnd"/>
      <w:r w:rsidRPr="000A2E53">
        <w:rPr>
          <w:rFonts w:ascii="Times New Roman" w:hAnsi="Times New Roman"/>
          <w:color w:val="800000"/>
          <w:szCs w:val="28"/>
        </w:rPr>
        <w:t xml:space="preserve"> округа Анадырь</w:t>
      </w:r>
    </w:p>
    <w:p w:rsidR="00437DBD" w:rsidRPr="000A2E53" w:rsidRDefault="00437DBD" w:rsidP="00437DBD">
      <w:pPr>
        <w:ind w:right="-1"/>
        <w:jc w:val="center"/>
        <w:rPr>
          <w:color w:val="800000"/>
          <w:sz w:val="28"/>
          <w:szCs w:val="28"/>
        </w:rPr>
      </w:pPr>
    </w:p>
    <w:p w:rsidR="00437DBD" w:rsidRPr="000A2E53" w:rsidRDefault="00437DBD" w:rsidP="00437DBD">
      <w:pPr>
        <w:pStyle w:val="3"/>
        <w:ind w:right="-1"/>
        <w:rPr>
          <w:rFonts w:ascii="Times New Roman" w:hAnsi="Times New Roman"/>
          <w:bCs w:val="0"/>
          <w:caps/>
          <w:color w:val="800000"/>
          <w:szCs w:val="28"/>
        </w:rPr>
      </w:pPr>
      <w:r w:rsidRPr="000A2E53">
        <w:rPr>
          <w:rFonts w:ascii="Times New Roman" w:hAnsi="Times New Roman"/>
          <w:bCs w:val="0"/>
          <w:caps/>
          <w:color w:val="800000"/>
          <w:szCs w:val="28"/>
        </w:rPr>
        <w:t>ПОСТАНОВЛЕНИЕ</w:t>
      </w:r>
    </w:p>
    <w:p w:rsidR="00437DBD" w:rsidRPr="000A2E53" w:rsidRDefault="00437DBD" w:rsidP="00437DBD">
      <w:pPr>
        <w:ind w:right="-1"/>
        <w:jc w:val="center"/>
        <w:rPr>
          <w:b/>
          <w:caps/>
          <w:color w:val="800000"/>
          <w:sz w:val="28"/>
          <w:szCs w:val="28"/>
        </w:rPr>
      </w:pPr>
    </w:p>
    <w:p w:rsidR="00437DBD" w:rsidRPr="000A2E53" w:rsidRDefault="00437DBD" w:rsidP="00437DBD">
      <w:pPr>
        <w:ind w:right="-1"/>
        <w:jc w:val="center"/>
        <w:rPr>
          <w:b/>
          <w:caps/>
          <w:color w:val="800000"/>
          <w:sz w:val="28"/>
          <w:szCs w:val="28"/>
        </w:rPr>
      </w:pPr>
    </w:p>
    <w:p w:rsidR="00437DBD" w:rsidRPr="000A2E53" w:rsidRDefault="00437DBD" w:rsidP="00437DBD">
      <w:pPr>
        <w:ind w:right="-1"/>
        <w:jc w:val="center"/>
        <w:rPr>
          <w:b/>
          <w:caps/>
          <w:color w:val="800000"/>
          <w:sz w:val="28"/>
          <w:szCs w:val="28"/>
        </w:rPr>
      </w:pPr>
    </w:p>
    <w:p w:rsidR="00437DBD" w:rsidRPr="000A2E53" w:rsidRDefault="00437DBD" w:rsidP="00437DBD">
      <w:pPr>
        <w:ind w:right="-1"/>
        <w:rPr>
          <w:b/>
          <w:bCs/>
          <w:i/>
          <w:iCs/>
          <w:color w:val="800000"/>
          <w:sz w:val="28"/>
          <w:szCs w:val="28"/>
          <w:u w:val="single"/>
        </w:rPr>
      </w:pPr>
      <w:r w:rsidRPr="000A2E53">
        <w:rPr>
          <w:caps/>
          <w:color w:val="800000"/>
          <w:sz w:val="28"/>
          <w:szCs w:val="28"/>
        </w:rPr>
        <w:t>О</w:t>
      </w:r>
      <w:r w:rsidRPr="000A2E53">
        <w:rPr>
          <w:color w:val="800000"/>
          <w:sz w:val="28"/>
          <w:szCs w:val="28"/>
        </w:rPr>
        <w:t>т</w:t>
      </w:r>
      <w:r>
        <w:rPr>
          <w:color w:val="800000"/>
          <w:sz w:val="28"/>
          <w:szCs w:val="28"/>
        </w:rPr>
        <w:t xml:space="preserve"> 22.02.2017</w:t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</w:r>
      <w:r w:rsidRPr="000A2E53">
        <w:rPr>
          <w:color w:val="800000"/>
          <w:sz w:val="28"/>
          <w:szCs w:val="28"/>
        </w:rPr>
        <w:tab/>
        <w:t xml:space="preserve">   </w:t>
      </w:r>
      <w:r>
        <w:rPr>
          <w:color w:val="800000"/>
          <w:sz w:val="28"/>
          <w:szCs w:val="28"/>
        </w:rPr>
        <w:t xml:space="preserve">                                                              № 87</w:t>
      </w:r>
    </w:p>
    <w:p w:rsidR="00437DBD" w:rsidRDefault="00437DBD" w:rsidP="00437DBD">
      <w:pPr>
        <w:ind w:right="-1"/>
        <w:rPr>
          <w:b/>
          <w:bCs/>
          <w:i/>
          <w:iCs/>
          <w:color w:val="800000"/>
          <w:sz w:val="28"/>
          <w:szCs w:val="28"/>
          <w:u w:val="single"/>
        </w:rPr>
      </w:pPr>
    </w:p>
    <w:p w:rsidR="00437DBD" w:rsidRPr="000A2E53" w:rsidRDefault="00437DBD" w:rsidP="00437DBD">
      <w:pPr>
        <w:ind w:right="-1"/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9"/>
        <w:gridCol w:w="4896"/>
      </w:tblGrid>
      <w:tr w:rsidR="00437DBD" w:rsidRPr="000A2E53" w:rsidTr="00E116D9">
        <w:tc>
          <w:tcPr>
            <w:tcW w:w="5353" w:type="dxa"/>
            <w:shd w:val="clear" w:color="auto" w:fill="auto"/>
          </w:tcPr>
          <w:p w:rsidR="00437DBD" w:rsidRPr="000A2E53" w:rsidRDefault="00437DBD" w:rsidP="00E116D9">
            <w:pPr>
              <w:ind w:right="-1"/>
              <w:jc w:val="both"/>
              <w:rPr>
                <w:sz w:val="28"/>
                <w:szCs w:val="28"/>
              </w:rPr>
            </w:pPr>
            <w:bookmarkStart w:id="0" w:name="_GoBack"/>
            <w:r w:rsidRPr="000A2E53">
              <w:rPr>
                <w:sz w:val="28"/>
                <w:szCs w:val="28"/>
              </w:rPr>
              <w:t>О внесении изменений в Постановл</w:t>
            </w:r>
            <w:r w:rsidRPr="000A2E5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Администрации </w:t>
            </w:r>
            <w:r w:rsidRPr="000A2E53">
              <w:rPr>
                <w:sz w:val="28"/>
                <w:szCs w:val="28"/>
              </w:rPr>
              <w:t>городского окр</w:t>
            </w:r>
            <w:r w:rsidRPr="000A2E53">
              <w:rPr>
                <w:sz w:val="28"/>
                <w:szCs w:val="28"/>
              </w:rPr>
              <w:t>у</w:t>
            </w:r>
            <w:r w:rsidRPr="000A2E53">
              <w:rPr>
                <w:sz w:val="28"/>
                <w:szCs w:val="28"/>
              </w:rPr>
              <w:t xml:space="preserve">га   </w:t>
            </w:r>
            <w:proofErr w:type="gramStart"/>
            <w:r>
              <w:rPr>
                <w:sz w:val="28"/>
                <w:szCs w:val="28"/>
              </w:rPr>
              <w:t>Анадыря  от</w:t>
            </w:r>
            <w:proofErr w:type="gramEnd"/>
            <w:r>
              <w:rPr>
                <w:sz w:val="28"/>
                <w:szCs w:val="28"/>
              </w:rPr>
              <w:t xml:space="preserve">  1 мая</w:t>
            </w:r>
            <w:r w:rsidRPr="000A2E5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2016</w:t>
            </w:r>
            <w:r w:rsidRPr="000A2E53">
              <w:rPr>
                <w:sz w:val="28"/>
                <w:szCs w:val="28"/>
              </w:rPr>
              <w:t xml:space="preserve">  г</w:t>
            </w:r>
            <w:r w:rsidRPr="000A2E53">
              <w:rPr>
                <w:sz w:val="28"/>
                <w:szCs w:val="28"/>
              </w:rPr>
              <w:t>о</w:t>
            </w:r>
            <w:r w:rsidRPr="000A2E53">
              <w:rPr>
                <w:sz w:val="28"/>
                <w:szCs w:val="28"/>
              </w:rPr>
              <w:t xml:space="preserve">да  № </w:t>
            </w:r>
            <w:r>
              <w:rPr>
                <w:sz w:val="28"/>
                <w:szCs w:val="28"/>
              </w:rPr>
              <w:t>329</w:t>
            </w:r>
            <w:bookmarkEnd w:id="0"/>
          </w:p>
        </w:tc>
        <w:tc>
          <w:tcPr>
            <w:tcW w:w="4961" w:type="dxa"/>
            <w:shd w:val="clear" w:color="auto" w:fill="auto"/>
          </w:tcPr>
          <w:p w:rsidR="00437DBD" w:rsidRPr="000A2E53" w:rsidRDefault="00437DBD" w:rsidP="00E116D9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437DBD" w:rsidRDefault="00437DBD" w:rsidP="00437DBD">
      <w:pPr>
        <w:pStyle w:val="a3"/>
        <w:tabs>
          <w:tab w:val="left" w:pos="708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7DBD" w:rsidRDefault="00437DBD" w:rsidP="00437DBD">
      <w:pPr>
        <w:pStyle w:val="a3"/>
        <w:tabs>
          <w:tab w:val="left" w:pos="708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7DBD" w:rsidRPr="00C96150" w:rsidRDefault="00437DBD" w:rsidP="00437DBD">
      <w:pPr>
        <w:pStyle w:val="a3"/>
        <w:tabs>
          <w:tab w:val="left" w:pos="851"/>
        </w:tabs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целях реализации подпункта «а» пункта 7 Указа президента Российской Федерации от 08.07.2013 № 613 «Вопросы противодействия коррупции», в соответствии с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 Приказом Министерства труда и социальной защиты Российской Федерации от 07.10.2013 № 530н,</w:t>
      </w:r>
    </w:p>
    <w:p w:rsidR="00437DBD" w:rsidRPr="000A2E53" w:rsidRDefault="00437DBD" w:rsidP="00437DBD">
      <w:pPr>
        <w:ind w:right="-1" w:firstLine="851"/>
        <w:jc w:val="both"/>
        <w:rPr>
          <w:sz w:val="28"/>
          <w:szCs w:val="28"/>
        </w:rPr>
      </w:pPr>
    </w:p>
    <w:p w:rsidR="00437DBD" w:rsidRPr="000A2E53" w:rsidRDefault="00437DBD" w:rsidP="00437DBD">
      <w:pPr>
        <w:ind w:right="-1" w:firstLine="851"/>
        <w:jc w:val="both"/>
        <w:rPr>
          <w:b/>
          <w:sz w:val="28"/>
          <w:szCs w:val="28"/>
        </w:rPr>
      </w:pPr>
      <w:r w:rsidRPr="000A2E53">
        <w:rPr>
          <w:b/>
          <w:sz w:val="28"/>
          <w:szCs w:val="28"/>
        </w:rPr>
        <w:t>ПОСТАНОВЛЯЮ:</w:t>
      </w:r>
    </w:p>
    <w:p w:rsidR="00437DBD" w:rsidRPr="000A2E53" w:rsidRDefault="00437DBD" w:rsidP="00437DBD">
      <w:pPr>
        <w:ind w:right="-1" w:firstLine="851"/>
        <w:jc w:val="both"/>
        <w:rPr>
          <w:sz w:val="28"/>
          <w:szCs w:val="28"/>
        </w:rPr>
      </w:pPr>
    </w:p>
    <w:p w:rsidR="00437DBD" w:rsidRDefault="00437DBD" w:rsidP="00437DBD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0A2E5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</w:t>
      </w:r>
      <w:r w:rsidRPr="000A2E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0A2E5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0A2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A2E53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    </w:t>
      </w:r>
      <w:r w:rsidRPr="000A2E53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    </w:t>
      </w:r>
      <w:r w:rsidRPr="000A2E53">
        <w:rPr>
          <w:sz w:val="28"/>
          <w:szCs w:val="28"/>
        </w:rPr>
        <w:t xml:space="preserve">городского  </w:t>
      </w:r>
      <w:r>
        <w:rPr>
          <w:sz w:val="28"/>
          <w:szCs w:val="28"/>
        </w:rPr>
        <w:t xml:space="preserve">    </w:t>
      </w:r>
      <w:r w:rsidRPr="000A2E53">
        <w:rPr>
          <w:sz w:val="28"/>
          <w:szCs w:val="28"/>
        </w:rPr>
        <w:t xml:space="preserve">округа  </w:t>
      </w:r>
      <w:r>
        <w:rPr>
          <w:sz w:val="28"/>
          <w:szCs w:val="28"/>
        </w:rPr>
        <w:t xml:space="preserve"> </w:t>
      </w:r>
    </w:p>
    <w:p w:rsidR="00437DBD" w:rsidRPr="000A2E53" w:rsidRDefault="00437DBD" w:rsidP="00437DBD">
      <w:pPr>
        <w:ind w:right="-1"/>
        <w:jc w:val="both"/>
        <w:rPr>
          <w:sz w:val="28"/>
          <w:szCs w:val="28"/>
        </w:rPr>
      </w:pPr>
      <w:r w:rsidRPr="000A2E53">
        <w:rPr>
          <w:sz w:val="28"/>
          <w:szCs w:val="28"/>
        </w:rPr>
        <w:t>Анадырь</w:t>
      </w:r>
      <w:r>
        <w:rPr>
          <w:sz w:val="28"/>
          <w:szCs w:val="28"/>
        </w:rPr>
        <w:t xml:space="preserve"> </w:t>
      </w:r>
      <w:r w:rsidRPr="000A2E53">
        <w:rPr>
          <w:sz w:val="28"/>
          <w:szCs w:val="28"/>
        </w:rPr>
        <w:t xml:space="preserve">от </w:t>
      </w:r>
      <w:r>
        <w:rPr>
          <w:sz w:val="28"/>
          <w:szCs w:val="28"/>
        </w:rPr>
        <w:t>1 мая</w:t>
      </w:r>
      <w:r w:rsidRPr="000A2E53">
        <w:rPr>
          <w:sz w:val="28"/>
          <w:szCs w:val="28"/>
        </w:rPr>
        <w:t xml:space="preserve">  </w:t>
      </w:r>
      <w:r>
        <w:rPr>
          <w:sz w:val="28"/>
          <w:szCs w:val="28"/>
        </w:rPr>
        <w:t>2016</w:t>
      </w:r>
      <w:r w:rsidRPr="000A2E53">
        <w:rPr>
          <w:sz w:val="28"/>
          <w:szCs w:val="28"/>
        </w:rPr>
        <w:t xml:space="preserve">  г</w:t>
      </w:r>
      <w:r w:rsidRPr="000A2E53">
        <w:rPr>
          <w:sz w:val="28"/>
          <w:szCs w:val="28"/>
        </w:rPr>
        <w:t>о</w:t>
      </w:r>
      <w:r w:rsidRPr="000A2E53">
        <w:rPr>
          <w:sz w:val="28"/>
          <w:szCs w:val="28"/>
        </w:rPr>
        <w:t xml:space="preserve">да  № </w:t>
      </w:r>
      <w:r>
        <w:rPr>
          <w:sz w:val="28"/>
          <w:szCs w:val="28"/>
        </w:rPr>
        <w:t>329 «Об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 Администрации городского округа Анадырь,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информационно - правовом ресурсе городского округа Анадырь</w:t>
      </w:r>
      <w:r w:rsidRPr="000A2E53">
        <w:rPr>
          <w:sz w:val="28"/>
          <w:szCs w:val="28"/>
        </w:rPr>
        <w:t>» следующие изменения:</w:t>
      </w:r>
    </w:p>
    <w:p w:rsidR="00437DBD" w:rsidRDefault="00437DBD" w:rsidP="00437DBD">
      <w:pPr>
        <w:ind w:right="-1" w:firstLine="851"/>
        <w:jc w:val="both"/>
        <w:rPr>
          <w:sz w:val="28"/>
          <w:szCs w:val="28"/>
        </w:rPr>
      </w:pPr>
      <w:r w:rsidRPr="00BD26F0">
        <w:rPr>
          <w:sz w:val="28"/>
          <w:szCs w:val="28"/>
        </w:rPr>
        <w:t>Перечень</w:t>
      </w:r>
      <w:r>
        <w:rPr>
          <w:rFonts w:ascii="Arial Narrow" w:hAnsi="Arial Narrow"/>
        </w:rPr>
        <w:t xml:space="preserve"> </w:t>
      </w:r>
      <w:r>
        <w:rPr>
          <w:sz w:val="28"/>
          <w:szCs w:val="28"/>
        </w:rPr>
        <w:t>должностей,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 Администрации городского округа Анадырь,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информационно - правовом ресурсе городского округа Анадырь изложить в следующей редакции:</w:t>
      </w:r>
    </w:p>
    <w:p w:rsidR="00437DBD" w:rsidRDefault="00437DBD" w:rsidP="00437DBD">
      <w:pPr>
        <w:ind w:right="-1"/>
        <w:jc w:val="both"/>
        <w:rPr>
          <w:sz w:val="28"/>
          <w:szCs w:val="28"/>
        </w:rPr>
      </w:pPr>
    </w:p>
    <w:p w:rsidR="00437DBD" w:rsidRDefault="00437DBD" w:rsidP="00437DBD">
      <w:pPr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18224E">
        <w:rPr>
          <w:b/>
          <w:sz w:val="28"/>
          <w:szCs w:val="28"/>
        </w:rPr>
        <w:t>Перечень</w:t>
      </w:r>
      <w:r w:rsidRPr="0018224E">
        <w:rPr>
          <w:rFonts w:ascii="Arial Narrow" w:hAnsi="Arial Narrow"/>
          <w:b/>
        </w:rPr>
        <w:t xml:space="preserve"> </w:t>
      </w:r>
      <w:r w:rsidRPr="0018224E">
        <w:rPr>
          <w:b/>
          <w:sz w:val="28"/>
          <w:szCs w:val="28"/>
        </w:rPr>
        <w:t xml:space="preserve">должностей, замещение которых влечет за собой размещение сведений о доходах, расходах, об имуществе и обязательствах имущественного </w:t>
      </w:r>
    </w:p>
    <w:p w:rsidR="00437DBD" w:rsidRPr="007709D5" w:rsidRDefault="00437DBD" w:rsidP="00437DBD">
      <w:pPr>
        <w:ind w:right="-1"/>
        <w:jc w:val="center"/>
        <w:rPr>
          <w:sz w:val="28"/>
          <w:szCs w:val="28"/>
        </w:rPr>
      </w:pPr>
      <w:r w:rsidRPr="007709D5">
        <w:rPr>
          <w:sz w:val="28"/>
          <w:szCs w:val="28"/>
        </w:rPr>
        <w:lastRenderedPageBreak/>
        <w:t>2</w:t>
      </w:r>
    </w:p>
    <w:p w:rsidR="00437DBD" w:rsidRDefault="00437DBD" w:rsidP="00437DBD">
      <w:pPr>
        <w:ind w:right="-1"/>
        <w:jc w:val="center"/>
        <w:rPr>
          <w:b/>
          <w:sz w:val="28"/>
          <w:szCs w:val="28"/>
        </w:rPr>
      </w:pPr>
    </w:p>
    <w:p w:rsidR="00437DBD" w:rsidRDefault="00437DBD" w:rsidP="00437DBD">
      <w:pPr>
        <w:ind w:right="-1"/>
        <w:jc w:val="center"/>
        <w:rPr>
          <w:b/>
          <w:sz w:val="28"/>
          <w:szCs w:val="28"/>
        </w:rPr>
      </w:pPr>
      <w:proofErr w:type="gramStart"/>
      <w:r w:rsidRPr="0018224E">
        <w:rPr>
          <w:b/>
          <w:sz w:val="28"/>
          <w:szCs w:val="28"/>
        </w:rPr>
        <w:t>характера</w:t>
      </w:r>
      <w:proofErr w:type="gramEnd"/>
      <w:r w:rsidRPr="0018224E">
        <w:rPr>
          <w:b/>
          <w:sz w:val="28"/>
          <w:szCs w:val="28"/>
        </w:rPr>
        <w:t xml:space="preserve"> муниципальных служащих Администрации городского округа Анадырь, а также сведений о доходах, расходах, об имуществе и обязательствах имуществ</w:t>
      </w:r>
      <w:r>
        <w:rPr>
          <w:b/>
          <w:sz w:val="28"/>
          <w:szCs w:val="28"/>
        </w:rPr>
        <w:t>енного характера своих супруги (</w:t>
      </w:r>
      <w:r w:rsidRPr="0018224E">
        <w:rPr>
          <w:b/>
          <w:sz w:val="28"/>
          <w:szCs w:val="28"/>
        </w:rPr>
        <w:t>супруга) и несовершеннолетних детей на официальном информационно</w:t>
      </w:r>
      <w:r>
        <w:rPr>
          <w:b/>
          <w:sz w:val="28"/>
          <w:szCs w:val="28"/>
        </w:rPr>
        <w:t xml:space="preserve"> </w:t>
      </w:r>
      <w:r w:rsidRPr="0018224E">
        <w:rPr>
          <w:b/>
          <w:sz w:val="28"/>
          <w:szCs w:val="28"/>
        </w:rPr>
        <w:t xml:space="preserve">- правовом ресурсе городского округа Анадырь </w:t>
      </w:r>
    </w:p>
    <w:p w:rsidR="00437DBD" w:rsidRDefault="00437DBD" w:rsidP="00437DBD">
      <w:pPr>
        <w:ind w:right="-1"/>
        <w:rPr>
          <w:b/>
          <w:sz w:val="28"/>
          <w:szCs w:val="28"/>
        </w:rPr>
      </w:pPr>
    </w:p>
    <w:p w:rsidR="00437DBD" w:rsidRPr="00B476D4" w:rsidRDefault="00437DBD" w:rsidP="00437DBD">
      <w:pPr>
        <w:ind w:right="-1"/>
        <w:jc w:val="center"/>
        <w:rPr>
          <w:b/>
          <w:sz w:val="28"/>
          <w:szCs w:val="28"/>
        </w:rPr>
      </w:pPr>
      <w:r w:rsidRPr="00B476D4">
        <w:rPr>
          <w:b/>
          <w:sz w:val="28"/>
          <w:szCs w:val="28"/>
        </w:rPr>
        <w:t>Должности муниципальной службы, учреждаемые для непосредственного обеспечения полномочий лица, замещающего муниципальную должность</w:t>
      </w:r>
    </w:p>
    <w:p w:rsidR="00437DBD" w:rsidRDefault="00437DBD" w:rsidP="00437DBD">
      <w:pPr>
        <w:ind w:right="-1"/>
        <w:rPr>
          <w:sz w:val="28"/>
          <w:szCs w:val="28"/>
        </w:rPr>
      </w:pPr>
    </w:p>
    <w:p w:rsidR="00437DBD" w:rsidRDefault="00437DBD" w:rsidP="00437DB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Высшие должности</w:t>
      </w:r>
    </w:p>
    <w:p w:rsidR="00437DBD" w:rsidRDefault="00437DBD" w:rsidP="00437DBD">
      <w:pPr>
        <w:ind w:right="-1"/>
        <w:rPr>
          <w:sz w:val="28"/>
          <w:szCs w:val="28"/>
        </w:rPr>
      </w:pPr>
    </w:p>
    <w:p w:rsidR="00437DBD" w:rsidRDefault="00437DBD" w:rsidP="00437DBD">
      <w:pPr>
        <w:ind w:right="-1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городского округа Анадырь - начальник управления</w:t>
      </w:r>
    </w:p>
    <w:p w:rsidR="00437DBD" w:rsidRDefault="00437DBD" w:rsidP="00437DB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Заместитель    Главы    Администрации   городского   округа   </w:t>
      </w:r>
      <w:proofErr w:type="gramStart"/>
      <w:r>
        <w:rPr>
          <w:sz w:val="28"/>
          <w:szCs w:val="28"/>
        </w:rPr>
        <w:t>Анадырь  -</w:t>
      </w:r>
      <w:proofErr w:type="gramEnd"/>
      <w:r>
        <w:rPr>
          <w:sz w:val="28"/>
          <w:szCs w:val="28"/>
        </w:rPr>
        <w:t xml:space="preserve">  начальник управления</w:t>
      </w:r>
    </w:p>
    <w:p w:rsidR="00437DBD" w:rsidRDefault="00437DBD" w:rsidP="00437DBD">
      <w:pPr>
        <w:ind w:right="-1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городского округа Анадырь</w:t>
      </w:r>
    </w:p>
    <w:p w:rsidR="00437DBD" w:rsidRDefault="00437DBD" w:rsidP="00437DBD">
      <w:pPr>
        <w:ind w:right="-1"/>
        <w:rPr>
          <w:sz w:val="28"/>
          <w:szCs w:val="28"/>
        </w:rPr>
      </w:pPr>
    </w:p>
    <w:p w:rsidR="00437DBD" w:rsidRPr="00B476D4" w:rsidRDefault="00437DBD" w:rsidP="00437DBD">
      <w:pPr>
        <w:ind w:right="-1"/>
        <w:jc w:val="center"/>
        <w:rPr>
          <w:b/>
          <w:sz w:val="28"/>
          <w:szCs w:val="28"/>
        </w:rPr>
      </w:pPr>
      <w:r w:rsidRPr="00B476D4">
        <w:rPr>
          <w:b/>
          <w:sz w:val="28"/>
          <w:szCs w:val="28"/>
        </w:rPr>
        <w:t>Главные должности</w:t>
      </w:r>
    </w:p>
    <w:p w:rsidR="00437DBD" w:rsidRDefault="00437DBD" w:rsidP="00437DBD">
      <w:pPr>
        <w:ind w:right="-1"/>
        <w:rPr>
          <w:sz w:val="28"/>
          <w:szCs w:val="28"/>
        </w:rPr>
      </w:pPr>
    </w:p>
    <w:p w:rsidR="00437DBD" w:rsidRDefault="00437DBD" w:rsidP="00437DBD">
      <w:pPr>
        <w:ind w:right="-1"/>
        <w:rPr>
          <w:sz w:val="28"/>
          <w:szCs w:val="28"/>
        </w:rPr>
      </w:pPr>
      <w:r>
        <w:rPr>
          <w:sz w:val="28"/>
          <w:szCs w:val="28"/>
        </w:rPr>
        <w:t>Помощник Главы городского округа Анадырь</w:t>
      </w:r>
    </w:p>
    <w:p w:rsidR="00437DBD" w:rsidRDefault="00437DBD" w:rsidP="00437DBD">
      <w:pPr>
        <w:ind w:right="-1"/>
        <w:rPr>
          <w:sz w:val="28"/>
          <w:szCs w:val="28"/>
        </w:rPr>
      </w:pPr>
      <w:r>
        <w:rPr>
          <w:sz w:val="28"/>
          <w:szCs w:val="28"/>
        </w:rPr>
        <w:t>Пресс - секретарь Главы городского округа Анадырь»</w:t>
      </w:r>
    </w:p>
    <w:p w:rsidR="00437DBD" w:rsidRPr="00B476D4" w:rsidRDefault="00437DBD" w:rsidP="00437DBD">
      <w:pPr>
        <w:ind w:right="-1"/>
        <w:rPr>
          <w:sz w:val="28"/>
          <w:szCs w:val="28"/>
        </w:rPr>
      </w:pPr>
    </w:p>
    <w:p w:rsidR="00437DBD" w:rsidRPr="009E0907" w:rsidRDefault="00437DBD" w:rsidP="00437DBD">
      <w:pPr>
        <w:ind w:right="-1" w:firstLine="851"/>
        <w:rPr>
          <w:sz w:val="28"/>
          <w:szCs w:val="28"/>
        </w:rPr>
      </w:pPr>
      <w:r w:rsidRPr="009E0907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     </w:t>
      </w:r>
      <w:r w:rsidRPr="009E090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</w:t>
      </w:r>
      <w:r w:rsidRPr="009E0907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           </w:t>
      </w:r>
      <w:r w:rsidRPr="00CD432E">
        <w:rPr>
          <w:sz w:val="28"/>
          <w:szCs w:val="28"/>
        </w:rPr>
        <w:t>на</w:t>
      </w:r>
      <w:r>
        <w:rPr>
          <w:sz w:val="28"/>
          <w:szCs w:val="28"/>
        </w:rPr>
        <w:t xml:space="preserve">         </w:t>
      </w:r>
      <w:r w:rsidRPr="00CD432E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        </w:t>
      </w:r>
      <w:r w:rsidRPr="00CD432E">
        <w:rPr>
          <w:sz w:val="28"/>
          <w:szCs w:val="28"/>
        </w:rPr>
        <w:t>информационно</w:t>
      </w:r>
      <w:r>
        <w:rPr>
          <w:sz w:val="28"/>
          <w:szCs w:val="28"/>
        </w:rPr>
        <w:t xml:space="preserve">      </w:t>
      </w:r>
      <w:r w:rsidRPr="00CD432E">
        <w:rPr>
          <w:sz w:val="28"/>
          <w:szCs w:val="28"/>
        </w:rPr>
        <w:t>-</w:t>
      </w:r>
      <w:r>
        <w:rPr>
          <w:sz w:val="28"/>
          <w:szCs w:val="28"/>
        </w:rPr>
        <w:t xml:space="preserve">      </w:t>
      </w:r>
      <w:r w:rsidRPr="00CD432E">
        <w:rPr>
          <w:sz w:val="28"/>
          <w:szCs w:val="28"/>
        </w:rPr>
        <w:t>правовом</w:t>
      </w:r>
      <w:r>
        <w:rPr>
          <w:sz w:val="28"/>
          <w:szCs w:val="28"/>
        </w:rPr>
        <w:t xml:space="preserve">      </w:t>
      </w:r>
      <w:r w:rsidRPr="00CD4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D432E">
        <w:rPr>
          <w:sz w:val="28"/>
          <w:szCs w:val="28"/>
        </w:rPr>
        <w:t>ресурсе</w:t>
      </w:r>
      <w:r>
        <w:rPr>
          <w:sz w:val="28"/>
          <w:szCs w:val="28"/>
        </w:rPr>
        <w:t xml:space="preserve">       </w:t>
      </w:r>
      <w:r w:rsidRPr="00CD432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      </w:t>
      </w:r>
      <w:r w:rsidRPr="00CD432E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    </w:t>
      </w:r>
      <w:r w:rsidRPr="00CD432E">
        <w:rPr>
          <w:sz w:val="28"/>
          <w:szCs w:val="28"/>
        </w:rPr>
        <w:t>Анадырь</w:t>
      </w:r>
      <w:r>
        <w:rPr>
          <w:sz w:val="28"/>
          <w:szCs w:val="28"/>
        </w:rPr>
        <w:t xml:space="preserve">    </w:t>
      </w:r>
      <w:hyperlink r:id="rId6" w:history="1">
        <w:r w:rsidRPr="00253C34">
          <w:rPr>
            <w:rStyle w:val="a5"/>
            <w:sz w:val="28"/>
            <w:szCs w:val="28"/>
            <w:lang w:val="en-US"/>
          </w:rPr>
          <w:t>WWW</w:t>
        </w:r>
        <w:r w:rsidRPr="00253C34">
          <w:rPr>
            <w:rStyle w:val="a5"/>
            <w:sz w:val="28"/>
            <w:szCs w:val="28"/>
          </w:rPr>
          <w:t>.</w:t>
        </w:r>
        <w:r w:rsidRPr="00253C34">
          <w:rPr>
            <w:rStyle w:val="a5"/>
            <w:sz w:val="28"/>
            <w:szCs w:val="28"/>
            <w:lang w:val="en-US"/>
          </w:rPr>
          <w:t>NOVOMARIINSK</w:t>
        </w:r>
        <w:r w:rsidRPr="00253C34">
          <w:rPr>
            <w:rStyle w:val="a5"/>
            <w:sz w:val="28"/>
            <w:szCs w:val="28"/>
          </w:rPr>
          <w:t>.</w:t>
        </w:r>
        <w:r w:rsidRPr="00253C34">
          <w:rPr>
            <w:rStyle w:val="a5"/>
            <w:sz w:val="28"/>
            <w:szCs w:val="28"/>
            <w:lang w:val="en-US"/>
          </w:rPr>
          <w:t>RU</w:t>
        </w:r>
        <w:r w:rsidRPr="00253C34">
          <w:rPr>
            <w:rStyle w:val="a5"/>
            <w:sz w:val="28"/>
            <w:szCs w:val="28"/>
          </w:rPr>
          <w:t>.»</w:t>
        </w:r>
      </w:hyperlink>
      <w:r>
        <w:rPr>
          <w:sz w:val="28"/>
          <w:szCs w:val="28"/>
        </w:rPr>
        <w:t>.</w:t>
      </w:r>
    </w:p>
    <w:p w:rsidR="00437DBD" w:rsidRPr="000A2E53" w:rsidRDefault="00437DBD" w:rsidP="00437DBD">
      <w:pPr>
        <w:ind w:right="-1"/>
        <w:jc w:val="both"/>
        <w:rPr>
          <w:sz w:val="28"/>
          <w:szCs w:val="28"/>
        </w:rPr>
      </w:pPr>
    </w:p>
    <w:p w:rsidR="00437DBD" w:rsidRDefault="00437DBD" w:rsidP="00437DBD">
      <w:pPr>
        <w:tabs>
          <w:tab w:val="left" w:pos="1418"/>
        </w:tabs>
        <w:ind w:right="-1"/>
        <w:rPr>
          <w:sz w:val="28"/>
          <w:szCs w:val="28"/>
        </w:rPr>
      </w:pPr>
    </w:p>
    <w:p w:rsidR="00437DBD" w:rsidRPr="000A2E53" w:rsidRDefault="00437DBD" w:rsidP="00437DBD">
      <w:pPr>
        <w:ind w:right="-1"/>
        <w:rPr>
          <w:sz w:val="28"/>
          <w:szCs w:val="28"/>
        </w:rPr>
      </w:pPr>
    </w:p>
    <w:p w:rsidR="00437DBD" w:rsidRDefault="00437DBD" w:rsidP="00437DB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A2E53">
        <w:rPr>
          <w:sz w:val="28"/>
          <w:szCs w:val="28"/>
        </w:rPr>
        <w:t xml:space="preserve">Администрации           </w:t>
      </w:r>
      <w:r>
        <w:rPr>
          <w:sz w:val="28"/>
          <w:szCs w:val="28"/>
        </w:rPr>
        <w:t xml:space="preserve">                                                                     И.В. Давиденко</w:t>
      </w:r>
      <w:r w:rsidRPr="000A2E5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</w:t>
      </w:r>
    </w:p>
    <w:p w:rsidR="00437DBD" w:rsidRDefault="00437DBD" w:rsidP="00437DBD">
      <w:pPr>
        <w:ind w:right="-1"/>
        <w:rPr>
          <w:sz w:val="28"/>
          <w:szCs w:val="28"/>
        </w:rPr>
      </w:pPr>
    </w:p>
    <w:p w:rsidR="009F64D2" w:rsidRDefault="009F64D2"/>
    <w:sectPr w:rsidR="009F64D2" w:rsidSect="00437DBD">
      <w:pgSz w:w="11906" w:h="16838"/>
      <w:pgMar w:top="36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2473B"/>
    <w:multiLevelType w:val="hybridMultilevel"/>
    <w:tmpl w:val="112ACB3A"/>
    <w:lvl w:ilvl="0" w:tplc="379A6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55"/>
    <w:rsid w:val="00437DBD"/>
    <w:rsid w:val="00665955"/>
    <w:rsid w:val="009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6E996-88CE-4891-9CDC-4181C3EA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7DBD"/>
    <w:pPr>
      <w:keepNext/>
      <w:jc w:val="center"/>
      <w:outlineLvl w:val="2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7DBD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437DBD"/>
    <w:pPr>
      <w:tabs>
        <w:tab w:val="center" w:pos="4677"/>
        <w:tab w:val="right" w:pos="9355"/>
      </w:tabs>
    </w:pPr>
    <w:rPr>
      <w:rFonts w:ascii="Arial Narrow" w:hAnsi="Arial Narrow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437DBD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styleId="a5">
    <w:name w:val="Hyperlink"/>
    <w:rsid w:val="00437D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MARIINSK.RU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</cp:revision>
  <dcterms:created xsi:type="dcterms:W3CDTF">2017-03-06T00:41:00Z</dcterms:created>
  <dcterms:modified xsi:type="dcterms:W3CDTF">2017-03-06T00:41:00Z</dcterms:modified>
</cp:coreProperties>
</file>