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2D" w:rsidRPr="00811A2D" w:rsidRDefault="00811A2D" w:rsidP="00811A2D">
      <w:pPr>
        <w:ind w:right="-1"/>
        <w:jc w:val="center"/>
        <w:rPr>
          <w:b/>
          <w:sz w:val="28"/>
          <w:szCs w:val="28"/>
        </w:rPr>
      </w:pPr>
      <w:r w:rsidRPr="00811A2D">
        <w:rPr>
          <w:b/>
          <w:noProof/>
          <w:sz w:val="28"/>
          <w:szCs w:val="28"/>
        </w:rPr>
        <w:drawing>
          <wp:inline distT="0" distB="0" distL="0" distR="0">
            <wp:extent cx="563880" cy="873760"/>
            <wp:effectExtent l="0" t="0" r="7620" b="254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2D" w:rsidRPr="00811A2D" w:rsidRDefault="00811A2D" w:rsidP="00811A2D">
      <w:pPr>
        <w:ind w:right="-1"/>
        <w:jc w:val="center"/>
        <w:rPr>
          <w:b/>
          <w:sz w:val="28"/>
          <w:szCs w:val="28"/>
        </w:rPr>
      </w:pPr>
    </w:p>
    <w:p w:rsidR="00811A2D" w:rsidRPr="00811A2D" w:rsidRDefault="00811A2D" w:rsidP="00811A2D">
      <w:pPr>
        <w:jc w:val="center"/>
        <w:rPr>
          <w:b/>
          <w:caps/>
          <w:color w:val="800000"/>
          <w:sz w:val="28"/>
          <w:szCs w:val="28"/>
        </w:rPr>
      </w:pPr>
      <w:r w:rsidRPr="00811A2D">
        <w:rPr>
          <w:b/>
          <w:color w:val="800000"/>
          <w:sz w:val="28"/>
          <w:szCs w:val="28"/>
        </w:rPr>
        <w:t>А</w:t>
      </w:r>
      <w:r w:rsidRPr="00811A2D">
        <w:rPr>
          <w:b/>
          <w:caps/>
          <w:color w:val="800000"/>
          <w:sz w:val="28"/>
          <w:szCs w:val="28"/>
        </w:rPr>
        <w:t>дминистрациЯ</w:t>
      </w:r>
    </w:p>
    <w:p w:rsidR="00811A2D" w:rsidRPr="00811A2D" w:rsidRDefault="00811A2D" w:rsidP="00811A2D">
      <w:pPr>
        <w:pStyle w:val="3"/>
        <w:rPr>
          <w:rFonts w:ascii="Times New Roman" w:hAnsi="Times New Roman"/>
          <w:color w:val="800000"/>
          <w:szCs w:val="28"/>
        </w:rPr>
      </w:pPr>
      <w:proofErr w:type="gramStart"/>
      <w:r w:rsidRPr="00811A2D">
        <w:rPr>
          <w:rFonts w:ascii="Times New Roman" w:hAnsi="Times New Roman"/>
          <w:color w:val="800000"/>
          <w:szCs w:val="28"/>
        </w:rPr>
        <w:t>городского</w:t>
      </w:r>
      <w:proofErr w:type="gramEnd"/>
      <w:r w:rsidRPr="00811A2D">
        <w:rPr>
          <w:rFonts w:ascii="Times New Roman" w:hAnsi="Times New Roman"/>
          <w:color w:val="800000"/>
          <w:szCs w:val="28"/>
        </w:rPr>
        <w:t xml:space="preserve"> округа Анадырь</w:t>
      </w:r>
    </w:p>
    <w:p w:rsidR="00811A2D" w:rsidRPr="00811A2D" w:rsidRDefault="00811A2D" w:rsidP="00811A2D">
      <w:pPr>
        <w:rPr>
          <w:color w:val="800000"/>
          <w:sz w:val="28"/>
          <w:szCs w:val="28"/>
        </w:rPr>
      </w:pPr>
    </w:p>
    <w:p w:rsidR="00811A2D" w:rsidRPr="00811A2D" w:rsidRDefault="00650847" w:rsidP="00811A2D">
      <w:pPr>
        <w:pStyle w:val="3"/>
        <w:rPr>
          <w:rFonts w:ascii="Times New Roman" w:hAnsi="Times New Roman"/>
          <w:bCs w:val="0"/>
          <w:caps/>
          <w:color w:val="800000"/>
          <w:szCs w:val="28"/>
        </w:rPr>
      </w:pPr>
      <w:r>
        <w:rPr>
          <w:rFonts w:ascii="Times New Roman" w:hAnsi="Times New Roman"/>
          <w:bCs w:val="0"/>
          <w:caps/>
          <w:color w:val="800000"/>
          <w:szCs w:val="28"/>
        </w:rPr>
        <w:t xml:space="preserve">ПОСТАНОВЛЕНИЕ </w:t>
      </w:r>
    </w:p>
    <w:p w:rsidR="00811A2D" w:rsidRPr="00811A2D" w:rsidRDefault="00811A2D" w:rsidP="00811A2D">
      <w:pPr>
        <w:jc w:val="center"/>
        <w:rPr>
          <w:b/>
          <w:caps/>
          <w:color w:val="800000"/>
          <w:sz w:val="28"/>
          <w:szCs w:val="28"/>
        </w:rPr>
      </w:pPr>
    </w:p>
    <w:p w:rsidR="00811A2D" w:rsidRDefault="00811A2D" w:rsidP="00811A2D">
      <w:pPr>
        <w:jc w:val="center"/>
        <w:rPr>
          <w:b/>
          <w:caps/>
          <w:color w:val="800000"/>
          <w:sz w:val="28"/>
          <w:szCs w:val="28"/>
        </w:rPr>
      </w:pPr>
    </w:p>
    <w:p w:rsidR="00650847" w:rsidRPr="00811A2D" w:rsidRDefault="00650847" w:rsidP="00811A2D">
      <w:pPr>
        <w:jc w:val="center"/>
        <w:rPr>
          <w:b/>
          <w:caps/>
          <w:color w:val="800000"/>
          <w:sz w:val="28"/>
          <w:szCs w:val="28"/>
        </w:rPr>
      </w:pPr>
    </w:p>
    <w:p w:rsidR="00811A2D" w:rsidRPr="00811A2D" w:rsidRDefault="00811A2D" w:rsidP="00811A2D">
      <w:pPr>
        <w:rPr>
          <w:b/>
          <w:bCs/>
          <w:i/>
          <w:iCs/>
          <w:color w:val="800000"/>
          <w:sz w:val="28"/>
          <w:szCs w:val="28"/>
          <w:u w:val="single"/>
        </w:rPr>
      </w:pPr>
      <w:r w:rsidRPr="00811A2D">
        <w:rPr>
          <w:caps/>
          <w:color w:val="800000"/>
          <w:sz w:val="28"/>
          <w:szCs w:val="28"/>
        </w:rPr>
        <w:t>О</w:t>
      </w:r>
      <w:r w:rsidR="00381BD6">
        <w:rPr>
          <w:color w:val="800000"/>
          <w:sz w:val="28"/>
          <w:szCs w:val="28"/>
        </w:rPr>
        <w:t xml:space="preserve">т </w:t>
      </w:r>
      <w:r w:rsidR="00381BD6" w:rsidRPr="00406467">
        <w:rPr>
          <w:color w:val="800000"/>
          <w:sz w:val="28"/>
          <w:szCs w:val="28"/>
          <w:u w:val="single"/>
        </w:rPr>
        <w:t>27.11.2015</w:t>
      </w:r>
      <w:r w:rsidRPr="00811A2D">
        <w:rPr>
          <w:color w:val="800000"/>
          <w:sz w:val="28"/>
          <w:szCs w:val="28"/>
        </w:rPr>
        <w:tab/>
      </w:r>
      <w:r w:rsidRPr="00811A2D">
        <w:rPr>
          <w:color w:val="800000"/>
          <w:sz w:val="28"/>
          <w:szCs w:val="28"/>
        </w:rPr>
        <w:tab/>
      </w:r>
      <w:r w:rsidRPr="00811A2D">
        <w:rPr>
          <w:color w:val="800000"/>
          <w:sz w:val="28"/>
          <w:szCs w:val="28"/>
        </w:rPr>
        <w:tab/>
      </w:r>
      <w:r w:rsidRPr="00811A2D">
        <w:rPr>
          <w:color w:val="800000"/>
          <w:sz w:val="28"/>
          <w:szCs w:val="28"/>
        </w:rPr>
        <w:tab/>
      </w:r>
      <w:r w:rsidRPr="00811A2D">
        <w:rPr>
          <w:color w:val="800000"/>
          <w:sz w:val="28"/>
          <w:szCs w:val="28"/>
        </w:rPr>
        <w:tab/>
      </w:r>
      <w:r w:rsidRPr="00811A2D">
        <w:rPr>
          <w:color w:val="800000"/>
          <w:sz w:val="28"/>
          <w:szCs w:val="28"/>
        </w:rPr>
        <w:tab/>
      </w:r>
      <w:r w:rsidRPr="00811A2D">
        <w:rPr>
          <w:color w:val="800000"/>
          <w:sz w:val="28"/>
          <w:szCs w:val="28"/>
        </w:rPr>
        <w:tab/>
        <w:t xml:space="preserve">      </w:t>
      </w:r>
      <w:r w:rsidRPr="00811A2D">
        <w:rPr>
          <w:color w:val="800000"/>
          <w:sz w:val="28"/>
          <w:szCs w:val="28"/>
        </w:rPr>
        <w:tab/>
      </w:r>
      <w:r w:rsidR="00650847">
        <w:rPr>
          <w:color w:val="800000"/>
          <w:sz w:val="28"/>
          <w:szCs w:val="28"/>
        </w:rPr>
        <w:t xml:space="preserve">     </w:t>
      </w:r>
      <w:r w:rsidR="00381BD6">
        <w:rPr>
          <w:color w:val="800000"/>
          <w:sz w:val="28"/>
          <w:szCs w:val="28"/>
        </w:rPr>
        <w:t xml:space="preserve">                           </w:t>
      </w:r>
      <w:r w:rsidRPr="00811A2D">
        <w:rPr>
          <w:color w:val="800000"/>
          <w:sz w:val="28"/>
          <w:szCs w:val="28"/>
        </w:rPr>
        <w:t>№</w:t>
      </w:r>
      <w:r w:rsidR="00381BD6">
        <w:rPr>
          <w:color w:val="800000"/>
          <w:sz w:val="28"/>
          <w:szCs w:val="28"/>
        </w:rPr>
        <w:t xml:space="preserve"> </w:t>
      </w:r>
      <w:bookmarkStart w:id="0" w:name="_GoBack"/>
      <w:r w:rsidR="00381BD6" w:rsidRPr="00406467">
        <w:rPr>
          <w:color w:val="800000"/>
          <w:sz w:val="28"/>
          <w:szCs w:val="28"/>
          <w:u w:val="single"/>
        </w:rPr>
        <w:t>640</w:t>
      </w:r>
      <w:bookmarkEnd w:id="0"/>
    </w:p>
    <w:p w:rsidR="00811A2D" w:rsidRPr="00811A2D" w:rsidRDefault="00811A2D" w:rsidP="00811A2D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p w:rsidR="00811A2D" w:rsidRPr="00811A2D" w:rsidRDefault="00811A2D" w:rsidP="00811A2D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50847" w:rsidTr="00650847">
        <w:tc>
          <w:tcPr>
            <w:tcW w:w="5097" w:type="dxa"/>
          </w:tcPr>
          <w:p w:rsidR="00262AB4" w:rsidRDefault="00262AB4" w:rsidP="00262A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AB4">
              <w:rPr>
                <w:rFonts w:ascii="Times New Roman" w:hAnsi="Times New Roman" w:cs="Times New Roman"/>
                <w:sz w:val="28"/>
                <w:szCs w:val="28"/>
              </w:rPr>
              <w:t xml:space="preserve">О мерах, направленных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Pr="00262AB4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proofErr w:type="gramStart"/>
            <w:r w:rsidRPr="00262AB4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2AB4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AB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AB4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AB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2AB4">
              <w:rPr>
                <w:rFonts w:ascii="Times New Roman" w:hAnsi="Times New Roman" w:cs="Times New Roman"/>
                <w:sz w:val="28"/>
                <w:szCs w:val="28"/>
              </w:rPr>
              <w:t xml:space="preserve"> 2012 г. </w:t>
            </w:r>
          </w:p>
          <w:p w:rsidR="00650847" w:rsidRPr="00262AB4" w:rsidRDefault="00262AB4" w:rsidP="00262AB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AB4">
              <w:rPr>
                <w:rFonts w:ascii="Times New Roman" w:hAnsi="Times New Roman" w:cs="Times New Roman"/>
                <w:sz w:val="28"/>
                <w:szCs w:val="28"/>
              </w:rPr>
              <w:t>N 211</w:t>
            </w:r>
          </w:p>
        </w:tc>
        <w:tc>
          <w:tcPr>
            <w:tcW w:w="5097" w:type="dxa"/>
          </w:tcPr>
          <w:p w:rsidR="00650847" w:rsidRDefault="00650847" w:rsidP="0065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847" w:rsidRDefault="00650847" w:rsidP="00650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4C1A" w:rsidRDefault="00094C1A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3B26" w:rsidRDefault="00853B26" w:rsidP="00853B2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0847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650847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законом</w:t>
        </w:r>
      </w:hyperlink>
      <w:r w:rsidRPr="00650847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Pr="00650847">
        <w:rPr>
          <w:rFonts w:eastAsiaTheme="minorHAnsi"/>
          <w:sz w:val="28"/>
          <w:szCs w:val="28"/>
          <w:lang w:eastAsia="en-US"/>
        </w:rPr>
        <w:t>от 27 июля 2006 г. N</w:t>
      </w:r>
      <w:r>
        <w:rPr>
          <w:rFonts w:eastAsiaTheme="minorHAnsi"/>
          <w:sz w:val="28"/>
          <w:szCs w:val="28"/>
          <w:lang w:eastAsia="en-US"/>
        </w:rPr>
        <w:t xml:space="preserve"> 152-ФЗ "О персональных данных",</w:t>
      </w:r>
      <w:r w:rsidR="009E3ED6">
        <w:rPr>
          <w:rFonts w:eastAsiaTheme="minorHAnsi"/>
          <w:sz w:val="28"/>
          <w:szCs w:val="28"/>
          <w:lang w:eastAsia="en-US"/>
        </w:rPr>
        <w:t xml:space="preserve"> </w:t>
      </w:r>
      <w:r w:rsidR="009324BF">
        <w:rPr>
          <w:rFonts w:eastAsiaTheme="minorHAnsi"/>
          <w:sz w:val="28"/>
          <w:szCs w:val="28"/>
          <w:lang w:eastAsia="en-US"/>
        </w:rPr>
        <w:t xml:space="preserve"> </w:t>
      </w:r>
      <w:r w:rsidR="009E3ED6">
        <w:rPr>
          <w:rFonts w:eastAsiaTheme="minorHAnsi"/>
          <w:sz w:val="28"/>
          <w:szCs w:val="28"/>
          <w:lang w:eastAsia="en-US"/>
        </w:rPr>
        <w:t xml:space="preserve">во исполнение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E3ED6" w:rsidRPr="009E3ED6">
        <w:rPr>
          <w:sz w:val="28"/>
          <w:szCs w:val="28"/>
        </w:rPr>
        <w:t>Постановления</w:t>
      </w:r>
      <w:r w:rsidR="009E3ED6">
        <w:t xml:space="preserve"> </w:t>
      </w:r>
      <w:r w:rsidRPr="00650847">
        <w:rPr>
          <w:rFonts w:eastAsiaTheme="minorHAnsi"/>
          <w:sz w:val="28"/>
          <w:szCs w:val="28"/>
          <w:lang w:eastAsia="en-US"/>
        </w:rPr>
        <w:t xml:space="preserve">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</w:t>
      </w:r>
    </w:p>
    <w:p w:rsidR="00853B26" w:rsidRDefault="00853B26" w:rsidP="006508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50847" w:rsidRPr="00853B26" w:rsidRDefault="00650847" w:rsidP="0065084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853B26">
        <w:rPr>
          <w:rFonts w:eastAsiaTheme="minorHAnsi"/>
          <w:b/>
          <w:sz w:val="28"/>
          <w:szCs w:val="28"/>
          <w:lang w:eastAsia="en-US"/>
        </w:rPr>
        <w:t>П О С Т А Н О В Л Я Ю:</w:t>
      </w:r>
    </w:p>
    <w:p w:rsidR="00BD05E3" w:rsidRDefault="00BD05E3" w:rsidP="006508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14FA" w:rsidRPr="00EB14FA" w:rsidRDefault="00BD05E3" w:rsidP="00EB14FA">
      <w:pPr>
        <w:pStyle w:val="a6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 w:rsidRPr="00EB14FA">
        <w:rPr>
          <w:rFonts w:eastAsiaTheme="minorHAnsi"/>
          <w:sz w:val="28"/>
          <w:szCs w:val="28"/>
          <w:lang w:eastAsia="en-US"/>
        </w:rPr>
        <w:t>Утвердить прилагаемые</w:t>
      </w:r>
      <w:r w:rsidR="00EB14FA" w:rsidRPr="00EB14FA">
        <w:rPr>
          <w:rFonts w:eastAsiaTheme="minorHAnsi"/>
          <w:sz w:val="28"/>
          <w:szCs w:val="28"/>
          <w:lang w:eastAsia="en-US"/>
        </w:rPr>
        <w:t>:</w:t>
      </w:r>
    </w:p>
    <w:p w:rsidR="00EB14FA" w:rsidRDefault="00EB14FA" w:rsidP="0085615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Правила  </w:t>
      </w:r>
      <w:r w:rsidRPr="00B91594">
        <w:rPr>
          <w:rFonts w:ascii="Times New Roman" w:hAnsi="Times New Roman" w:cs="Times New Roman"/>
          <w:bCs/>
          <w:sz w:val="28"/>
          <w:szCs w:val="28"/>
        </w:rPr>
        <w:t>рассмотрения</w:t>
      </w:r>
      <w:proofErr w:type="gramEnd"/>
      <w:r w:rsidRPr="00B91594">
        <w:rPr>
          <w:rFonts w:ascii="Times New Roman" w:hAnsi="Times New Roman" w:cs="Times New Roman"/>
          <w:bCs/>
          <w:sz w:val="28"/>
          <w:szCs w:val="28"/>
        </w:rPr>
        <w:t xml:space="preserve"> запросов субъектов персональных данных или их представителей в Администрации городского округа Анадырь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B14FA" w:rsidRDefault="00EB14FA" w:rsidP="0085615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Pr="0021674C">
        <w:rPr>
          <w:rFonts w:ascii="Times New Roman" w:hAnsi="Times New Roman" w:cs="Times New Roman"/>
          <w:bCs/>
          <w:sz w:val="28"/>
          <w:szCs w:val="28"/>
        </w:rPr>
        <w:t>осуществления внутреннего контроля соответствия обработка персональных данных требованиям к защите персональных данных</w:t>
      </w:r>
      <w:r w:rsidR="009B3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D04" w:rsidRPr="00B91594">
        <w:rPr>
          <w:rFonts w:ascii="Times New Roman" w:hAnsi="Times New Roman" w:cs="Times New Roman"/>
          <w:bCs/>
          <w:sz w:val="28"/>
          <w:szCs w:val="28"/>
        </w:rPr>
        <w:t>в Администрации городского округа Анадырь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EB14FA" w:rsidRDefault="00EB14FA" w:rsidP="0085615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 р</w:t>
      </w:r>
      <w:r w:rsidRPr="00AF33C9">
        <w:rPr>
          <w:rFonts w:ascii="Times New Roman" w:hAnsi="Times New Roman" w:cs="Times New Roman"/>
          <w:bCs/>
          <w:sz w:val="28"/>
          <w:szCs w:val="28"/>
        </w:rPr>
        <w:t>аботы с обезличенными данными в случае обезличивания персональных данных в Администрации городского округа Анадырь</w:t>
      </w:r>
      <w:r w:rsidR="009B3D04">
        <w:rPr>
          <w:rFonts w:ascii="Times New Roman" w:hAnsi="Times New Roman" w:cs="Times New Roman"/>
          <w:bCs/>
          <w:sz w:val="28"/>
          <w:szCs w:val="28"/>
        </w:rPr>
        <w:t>;</w:t>
      </w:r>
      <w:r w:rsidRPr="00AF33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14FA" w:rsidRDefault="00EB14FA" w:rsidP="0085615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594">
        <w:rPr>
          <w:rFonts w:ascii="Times New Roman" w:hAnsi="Times New Roman" w:cs="Times New Roman"/>
          <w:bCs/>
          <w:sz w:val="28"/>
          <w:szCs w:val="28"/>
        </w:rPr>
        <w:t xml:space="preserve">Перечень персональных данных, обрабатываемых в Администрации городского округа </w:t>
      </w:r>
      <w:proofErr w:type="gramStart"/>
      <w:r w:rsidRPr="00B91594">
        <w:rPr>
          <w:rFonts w:ascii="Times New Roman" w:hAnsi="Times New Roman" w:cs="Times New Roman"/>
          <w:bCs/>
          <w:sz w:val="28"/>
          <w:szCs w:val="28"/>
        </w:rPr>
        <w:t>Анадырь,  в</w:t>
      </w:r>
      <w:proofErr w:type="gramEnd"/>
      <w:r w:rsidRPr="00B91594">
        <w:rPr>
          <w:rFonts w:ascii="Times New Roman" w:hAnsi="Times New Roman" w:cs="Times New Roman"/>
          <w:bCs/>
          <w:sz w:val="28"/>
          <w:szCs w:val="28"/>
        </w:rPr>
        <w:t xml:space="preserve"> связи с реализацией служебных или трудовых  отношений</w:t>
      </w:r>
      <w:r w:rsidR="009B3D04">
        <w:rPr>
          <w:rFonts w:ascii="Times New Roman" w:hAnsi="Times New Roman" w:cs="Times New Roman"/>
          <w:bCs/>
          <w:sz w:val="28"/>
          <w:szCs w:val="28"/>
        </w:rPr>
        <w:t>;</w:t>
      </w:r>
    </w:p>
    <w:p w:rsidR="00EB14FA" w:rsidRDefault="00EB14FA" w:rsidP="0085615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594">
        <w:rPr>
          <w:rFonts w:ascii="Times New Roman" w:hAnsi="Times New Roman" w:cs="Times New Roman"/>
          <w:bCs/>
          <w:sz w:val="28"/>
          <w:szCs w:val="28"/>
        </w:rPr>
        <w:t>Перечень персональных данных, обрабатываемых в Администрации городского округа Анадырь в связи с оказанием муниципальных услуг и осуществлением муниципальной функции</w:t>
      </w:r>
      <w:r w:rsidR="009B3D04">
        <w:rPr>
          <w:rFonts w:ascii="Times New Roman" w:hAnsi="Times New Roman" w:cs="Times New Roman"/>
          <w:bCs/>
          <w:sz w:val="28"/>
          <w:szCs w:val="28"/>
        </w:rPr>
        <w:t>;</w:t>
      </w:r>
    </w:p>
    <w:p w:rsidR="00EB14FA" w:rsidRDefault="00EB14FA" w:rsidP="0085615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594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Pr="0021674C">
        <w:rPr>
          <w:rFonts w:ascii="Times New Roman" w:hAnsi="Times New Roman" w:cs="Times New Roman"/>
          <w:bCs/>
          <w:sz w:val="28"/>
          <w:szCs w:val="28"/>
        </w:rPr>
        <w:t>должностей муниципальной службы Администрации городского округа Анадырь,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9B3D04">
        <w:rPr>
          <w:rFonts w:ascii="Times New Roman" w:hAnsi="Times New Roman" w:cs="Times New Roman"/>
          <w:bCs/>
          <w:sz w:val="28"/>
          <w:szCs w:val="28"/>
        </w:rPr>
        <w:t>;</w:t>
      </w:r>
      <w:r w:rsidRPr="002167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3D04" w:rsidRDefault="009B3D04" w:rsidP="0085615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D04" w:rsidRDefault="009B3D04" w:rsidP="00416512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B3D04" w:rsidRDefault="009B3D04" w:rsidP="0085615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4FA" w:rsidRPr="006335AB" w:rsidRDefault="00EB14FA" w:rsidP="0085615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A53">
        <w:rPr>
          <w:rFonts w:ascii="Times New Roman" w:hAnsi="Times New Roman" w:cs="Times New Roman"/>
          <w:sz w:val="28"/>
          <w:szCs w:val="28"/>
        </w:rPr>
        <w:t xml:space="preserve">Типовое обязательство муниципального служащего Администрации городского округа Анадырь, непосредственно осуществляющего обработку персональных данных, в случае расторжения с </w:t>
      </w:r>
      <w:proofErr w:type="gramStart"/>
      <w:r w:rsidRPr="002C1A53">
        <w:rPr>
          <w:rFonts w:ascii="Times New Roman" w:hAnsi="Times New Roman" w:cs="Times New Roman"/>
          <w:sz w:val="28"/>
          <w:szCs w:val="28"/>
        </w:rPr>
        <w:t>ним  трудового</w:t>
      </w:r>
      <w:proofErr w:type="gramEnd"/>
      <w:r w:rsidRPr="002C1A53">
        <w:rPr>
          <w:rFonts w:ascii="Times New Roman" w:hAnsi="Times New Roman" w:cs="Times New Roman"/>
          <w:sz w:val="28"/>
          <w:szCs w:val="28"/>
        </w:rPr>
        <w:t xml:space="preserve"> договора прекратить обработку персональных данных, ставших известными ему в связи с исполнением должностных обязанностей</w:t>
      </w:r>
      <w:r w:rsidR="009B3D04">
        <w:rPr>
          <w:rFonts w:ascii="Times New Roman" w:hAnsi="Times New Roman" w:cs="Times New Roman"/>
          <w:sz w:val="28"/>
          <w:szCs w:val="28"/>
        </w:rPr>
        <w:t>;</w:t>
      </w:r>
    </w:p>
    <w:p w:rsidR="00650847" w:rsidRPr="009B3D04" w:rsidRDefault="00856155" w:rsidP="0085615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Типовую форму</w:t>
      </w:r>
      <w:r w:rsidR="00EB14FA" w:rsidRPr="00B91594">
        <w:rPr>
          <w:rFonts w:ascii="Times New Roman" w:hAnsi="Times New Roman" w:cs="Times New Roman"/>
          <w:sz w:val="28"/>
          <w:szCs w:val="28"/>
        </w:rPr>
        <w:t xml:space="preserve"> согласия</w:t>
      </w:r>
      <w:r w:rsidR="00EB14FA">
        <w:rPr>
          <w:rFonts w:ascii="Times New Roman" w:hAnsi="Times New Roman" w:cs="Times New Roman"/>
          <w:sz w:val="28"/>
          <w:szCs w:val="28"/>
        </w:rPr>
        <w:t xml:space="preserve"> </w:t>
      </w:r>
      <w:r w:rsidR="00EB14FA" w:rsidRPr="00B91594">
        <w:rPr>
          <w:rFonts w:ascii="Times New Roman" w:hAnsi="Times New Roman" w:cs="Times New Roman"/>
          <w:sz w:val="28"/>
          <w:szCs w:val="28"/>
        </w:rPr>
        <w:t xml:space="preserve">на обработку персональных </w:t>
      </w:r>
      <w:proofErr w:type="gramStart"/>
      <w:r w:rsidR="00EB14FA" w:rsidRPr="00B91594">
        <w:rPr>
          <w:rFonts w:ascii="Times New Roman" w:hAnsi="Times New Roman" w:cs="Times New Roman"/>
          <w:sz w:val="28"/>
          <w:szCs w:val="28"/>
        </w:rPr>
        <w:t>данных  муниципального</w:t>
      </w:r>
      <w:proofErr w:type="gramEnd"/>
      <w:r w:rsidR="00EB14FA">
        <w:rPr>
          <w:rFonts w:ascii="Times New Roman" w:hAnsi="Times New Roman" w:cs="Times New Roman"/>
          <w:sz w:val="28"/>
          <w:szCs w:val="28"/>
        </w:rPr>
        <w:t xml:space="preserve"> </w:t>
      </w:r>
      <w:r w:rsidR="00EB14FA" w:rsidRPr="00B91594">
        <w:rPr>
          <w:rFonts w:ascii="Times New Roman" w:hAnsi="Times New Roman" w:cs="Times New Roman"/>
          <w:sz w:val="28"/>
          <w:szCs w:val="28"/>
        </w:rPr>
        <w:t>служащего Админист</w:t>
      </w:r>
      <w:r>
        <w:rPr>
          <w:rFonts w:ascii="Times New Roman" w:hAnsi="Times New Roman" w:cs="Times New Roman"/>
          <w:sz w:val="28"/>
          <w:szCs w:val="28"/>
        </w:rPr>
        <w:t>рации городского округа Анадырь</w:t>
      </w:r>
      <w:r w:rsidR="00EB14FA" w:rsidRPr="00B91594">
        <w:rPr>
          <w:rFonts w:ascii="Times New Roman" w:hAnsi="Times New Roman" w:cs="Times New Roman"/>
          <w:sz w:val="28"/>
          <w:szCs w:val="28"/>
        </w:rPr>
        <w:t>, а также иных субъектов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847" w:rsidRDefault="00650847" w:rsidP="006508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86F29" w:rsidRDefault="00650847" w:rsidP="006508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0847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 Отделу делопроизводства и кадровой работы Управления по организационными административно-правовым вопросам Администрации городского округа Анадырь ознакомить с настоящим постановлением муниципальных служащих</w:t>
      </w:r>
      <w:r w:rsidR="00E1673C">
        <w:rPr>
          <w:rFonts w:eastAsiaTheme="minorHAnsi"/>
          <w:sz w:val="28"/>
          <w:szCs w:val="28"/>
          <w:lang w:eastAsia="en-US"/>
        </w:rPr>
        <w:t xml:space="preserve"> Управления по организационными административно-правовым вопросам городского округа Анадырь, Управления промышленности и сельскохозяйственной политики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6D7C1D">
        <w:rPr>
          <w:rFonts w:eastAsiaTheme="minorHAnsi"/>
          <w:sz w:val="28"/>
          <w:szCs w:val="28"/>
          <w:lang w:eastAsia="en-US"/>
        </w:rPr>
        <w:t xml:space="preserve">а также </w:t>
      </w:r>
      <w:r>
        <w:rPr>
          <w:rFonts w:eastAsiaTheme="minorHAnsi"/>
          <w:sz w:val="28"/>
          <w:szCs w:val="28"/>
          <w:lang w:eastAsia="en-US"/>
        </w:rPr>
        <w:t xml:space="preserve">работников, не являющихся муниципальными служащими, </w:t>
      </w:r>
      <w:r w:rsidR="00486F29">
        <w:rPr>
          <w:rFonts w:eastAsiaTheme="minorHAnsi"/>
          <w:sz w:val="28"/>
          <w:szCs w:val="28"/>
          <w:lang w:eastAsia="en-US"/>
        </w:rPr>
        <w:t>под роспись.</w:t>
      </w:r>
    </w:p>
    <w:p w:rsidR="00486F29" w:rsidRDefault="00486F29" w:rsidP="006508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50847" w:rsidRDefault="00486F29" w:rsidP="006508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5084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Заместителю Главы Администрации городского округа Анадырь – начальнику Управления финансов, экономики и имущественных отношений </w:t>
      </w:r>
      <w:r w:rsidR="008829D8">
        <w:rPr>
          <w:rFonts w:eastAsiaTheme="minorHAnsi"/>
          <w:sz w:val="28"/>
          <w:szCs w:val="28"/>
          <w:lang w:eastAsia="en-US"/>
        </w:rPr>
        <w:t xml:space="preserve">Администрации городского округа Анадырь </w:t>
      </w:r>
      <w:r>
        <w:rPr>
          <w:rFonts w:eastAsiaTheme="minorHAnsi"/>
          <w:sz w:val="28"/>
          <w:szCs w:val="28"/>
          <w:lang w:eastAsia="en-US"/>
        </w:rPr>
        <w:t>ознакомить с настоящим постановлением муниципальных служащих</w:t>
      </w:r>
      <w:r w:rsidR="008829D8">
        <w:rPr>
          <w:rFonts w:eastAsiaTheme="minorHAnsi"/>
          <w:sz w:val="28"/>
          <w:szCs w:val="28"/>
          <w:lang w:eastAsia="en-US"/>
        </w:rPr>
        <w:t xml:space="preserve"> Управления финансов, экономики и имущественных отношений Администрации городского округа Анадырь</w:t>
      </w:r>
      <w:r>
        <w:rPr>
          <w:rFonts w:eastAsiaTheme="minorHAnsi"/>
          <w:sz w:val="28"/>
          <w:szCs w:val="28"/>
          <w:lang w:eastAsia="en-US"/>
        </w:rPr>
        <w:t>, а также работников, не являющихся муниципальными служащими, под роспись.</w:t>
      </w:r>
    </w:p>
    <w:p w:rsidR="008829D8" w:rsidRDefault="008829D8" w:rsidP="006508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829D8" w:rsidRDefault="008829D8" w:rsidP="008829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Заместителю Главы Администрации городского округа Анадырь – начальнику </w:t>
      </w:r>
      <w:proofErr w:type="gramStart"/>
      <w:r>
        <w:rPr>
          <w:rFonts w:eastAsiaTheme="minorHAnsi"/>
          <w:sz w:val="28"/>
          <w:szCs w:val="28"/>
          <w:lang w:eastAsia="en-US"/>
        </w:rPr>
        <w:t>Управления 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социальной политике Администрации городского округа Анадырь ознакомить с настоящим постановлением муниципальных служащих Управления по социальной политике Администрации городского округа Анадырь, а также работников, не являющихся муниципальными служащими, под роспись.</w:t>
      </w:r>
    </w:p>
    <w:p w:rsidR="007649EC" w:rsidRDefault="007649EC" w:rsidP="008829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649EC" w:rsidRDefault="006C04B4" w:rsidP="006C0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Опубликовать настоящее постановление на официальном сайте Администрации городского округа Анадырь </w:t>
      </w:r>
      <w:hyperlink r:id="rId8" w:history="1">
        <w:r w:rsidRPr="00B769FF">
          <w:rPr>
            <w:rStyle w:val="a7"/>
            <w:color w:val="0D0D0D" w:themeColor="text1" w:themeTint="F2"/>
            <w:sz w:val="28"/>
            <w:szCs w:val="28"/>
          </w:rPr>
          <w:t>http://novomariinsk.ru/</w:t>
        </w:r>
      </w:hyperlink>
      <w:r w:rsidRPr="00B769FF">
        <w:rPr>
          <w:rStyle w:val="a7"/>
          <w:color w:val="0D0D0D" w:themeColor="text1" w:themeTint="F2"/>
          <w:sz w:val="28"/>
          <w:szCs w:val="28"/>
        </w:rPr>
        <w:t>.</w:t>
      </w:r>
    </w:p>
    <w:p w:rsidR="00650847" w:rsidRPr="00650847" w:rsidRDefault="00650847" w:rsidP="00E167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0847" w:rsidRDefault="006C04B4" w:rsidP="006508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650847" w:rsidRPr="00650847">
        <w:rPr>
          <w:rFonts w:eastAsiaTheme="minorHAnsi"/>
          <w:sz w:val="28"/>
          <w:szCs w:val="28"/>
          <w:lang w:eastAsia="en-US"/>
        </w:rPr>
        <w:t xml:space="preserve">. Контроль за исполнением настоящего </w:t>
      </w:r>
      <w:r w:rsidR="00416512"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="00650847" w:rsidRPr="00650847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E1673C" w:rsidRDefault="00E1673C" w:rsidP="00E167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673C" w:rsidRDefault="00E1673C" w:rsidP="00E167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673C" w:rsidRDefault="00E1673C" w:rsidP="00E167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673C" w:rsidRPr="00650847" w:rsidRDefault="00E1673C" w:rsidP="00E167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Администрации                                                                                  И.В. Давиденко</w:t>
      </w:r>
    </w:p>
    <w:p w:rsidR="00650847" w:rsidRDefault="00650847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73C" w:rsidRDefault="00E1673C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73C" w:rsidRDefault="00E1673C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73C" w:rsidRDefault="00E1673C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73C" w:rsidRDefault="00E1673C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73C" w:rsidRDefault="00E1673C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73C" w:rsidRDefault="00E1673C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1673C" w:rsidSect="00650847">
      <w:pgSz w:w="11905" w:h="16838"/>
      <w:pgMar w:top="369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272F0"/>
    <w:multiLevelType w:val="hybridMultilevel"/>
    <w:tmpl w:val="7664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53E52"/>
    <w:multiLevelType w:val="multilevel"/>
    <w:tmpl w:val="8F0644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98"/>
    <w:rsid w:val="000116FA"/>
    <w:rsid w:val="000246C6"/>
    <w:rsid w:val="000709E0"/>
    <w:rsid w:val="000720BB"/>
    <w:rsid w:val="0009471C"/>
    <w:rsid w:val="00094C1A"/>
    <w:rsid w:val="000B5FBD"/>
    <w:rsid w:val="000C4259"/>
    <w:rsid w:val="000C69A6"/>
    <w:rsid w:val="000E45C4"/>
    <w:rsid w:val="000E5FA1"/>
    <w:rsid w:val="000F2C60"/>
    <w:rsid w:val="001309A7"/>
    <w:rsid w:val="001713DE"/>
    <w:rsid w:val="00171AA5"/>
    <w:rsid w:val="001742D8"/>
    <w:rsid w:val="001A3A96"/>
    <w:rsid w:val="001E3483"/>
    <w:rsid w:val="002042B6"/>
    <w:rsid w:val="00232F25"/>
    <w:rsid w:val="00262AB4"/>
    <w:rsid w:val="002E5228"/>
    <w:rsid w:val="003021D0"/>
    <w:rsid w:val="003100BC"/>
    <w:rsid w:val="00323963"/>
    <w:rsid w:val="00363343"/>
    <w:rsid w:val="00372A36"/>
    <w:rsid w:val="00372D1B"/>
    <w:rsid w:val="0037567A"/>
    <w:rsid w:val="00381BD6"/>
    <w:rsid w:val="003A3442"/>
    <w:rsid w:val="003D3B8A"/>
    <w:rsid w:val="003D4145"/>
    <w:rsid w:val="004003DE"/>
    <w:rsid w:val="00406467"/>
    <w:rsid w:val="00416512"/>
    <w:rsid w:val="00467D43"/>
    <w:rsid w:val="00486F29"/>
    <w:rsid w:val="00495941"/>
    <w:rsid w:val="004B574D"/>
    <w:rsid w:val="00530F94"/>
    <w:rsid w:val="00541411"/>
    <w:rsid w:val="00581849"/>
    <w:rsid w:val="005911C9"/>
    <w:rsid w:val="005E1F73"/>
    <w:rsid w:val="005E5A17"/>
    <w:rsid w:val="0063581B"/>
    <w:rsid w:val="00641A5F"/>
    <w:rsid w:val="00650847"/>
    <w:rsid w:val="00676ECE"/>
    <w:rsid w:val="006C04B4"/>
    <w:rsid w:val="006D7C1D"/>
    <w:rsid w:val="006F46BD"/>
    <w:rsid w:val="00702BCA"/>
    <w:rsid w:val="00725C63"/>
    <w:rsid w:val="007649EC"/>
    <w:rsid w:val="00770756"/>
    <w:rsid w:val="00790338"/>
    <w:rsid w:val="007A23FA"/>
    <w:rsid w:val="007C5D12"/>
    <w:rsid w:val="007C6DD1"/>
    <w:rsid w:val="00811A2D"/>
    <w:rsid w:val="00822B7E"/>
    <w:rsid w:val="008264B2"/>
    <w:rsid w:val="00846ABD"/>
    <w:rsid w:val="00853B26"/>
    <w:rsid w:val="00856155"/>
    <w:rsid w:val="008769BE"/>
    <w:rsid w:val="008829D8"/>
    <w:rsid w:val="0088558D"/>
    <w:rsid w:val="008B3964"/>
    <w:rsid w:val="008C15D6"/>
    <w:rsid w:val="008F2798"/>
    <w:rsid w:val="00907D95"/>
    <w:rsid w:val="00915713"/>
    <w:rsid w:val="00920BFC"/>
    <w:rsid w:val="00925E24"/>
    <w:rsid w:val="009324BF"/>
    <w:rsid w:val="009A0671"/>
    <w:rsid w:val="009B3D04"/>
    <w:rsid w:val="009C4145"/>
    <w:rsid w:val="009E3ED6"/>
    <w:rsid w:val="00A15DA7"/>
    <w:rsid w:val="00A63738"/>
    <w:rsid w:val="00A779FE"/>
    <w:rsid w:val="00AD19E1"/>
    <w:rsid w:val="00B154AD"/>
    <w:rsid w:val="00B32537"/>
    <w:rsid w:val="00B503DF"/>
    <w:rsid w:val="00B61CC8"/>
    <w:rsid w:val="00B6633E"/>
    <w:rsid w:val="00B91650"/>
    <w:rsid w:val="00BB0974"/>
    <w:rsid w:val="00BB3A63"/>
    <w:rsid w:val="00BD05E3"/>
    <w:rsid w:val="00BF43B8"/>
    <w:rsid w:val="00BF5EF5"/>
    <w:rsid w:val="00C15169"/>
    <w:rsid w:val="00C24912"/>
    <w:rsid w:val="00C35C5A"/>
    <w:rsid w:val="00C44D06"/>
    <w:rsid w:val="00C80E26"/>
    <w:rsid w:val="00C86D40"/>
    <w:rsid w:val="00CA78E6"/>
    <w:rsid w:val="00CB63ED"/>
    <w:rsid w:val="00CF0EF7"/>
    <w:rsid w:val="00D1245D"/>
    <w:rsid w:val="00D26A2C"/>
    <w:rsid w:val="00D61B37"/>
    <w:rsid w:val="00D7280F"/>
    <w:rsid w:val="00DC4FF7"/>
    <w:rsid w:val="00DD3DDA"/>
    <w:rsid w:val="00DF3D1F"/>
    <w:rsid w:val="00E01C08"/>
    <w:rsid w:val="00E1673C"/>
    <w:rsid w:val="00E35201"/>
    <w:rsid w:val="00E365FA"/>
    <w:rsid w:val="00E43157"/>
    <w:rsid w:val="00EB03DE"/>
    <w:rsid w:val="00EB14FA"/>
    <w:rsid w:val="00EE4F96"/>
    <w:rsid w:val="00EE64CF"/>
    <w:rsid w:val="00EF2CFA"/>
    <w:rsid w:val="00EF6B11"/>
    <w:rsid w:val="00F215E4"/>
    <w:rsid w:val="00F470DC"/>
    <w:rsid w:val="00F616A2"/>
    <w:rsid w:val="00F65B1B"/>
    <w:rsid w:val="00F93344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9FC28-8C47-4D5E-B7A7-FFEC6AD3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1A2D"/>
    <w:pPr>
      <w:keepNext/>
      <w:jc w:val="center"/>
      <w:outlineLvl w:val="2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C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94C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11A2D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811A2D"/>
    <w:pPr>
      <w:tabs>
        <w:tab w:val="center" w:pos="4677"/>
        <w:tab w:val="right" w:pos="9355"/>
      </w:tabs>
    </w:pPr>
    <w:rPr>
      <w:rFonts w:ascii="Arial Narrow" w:hAnsi="Arial Narrow"/>
    </w:rPr>
  </w:style>
  <w:style w:type="character" w:customStyle="1" w:styleId="a4">
    <w:name w:val="Нижний колонтитул Знак"/>
    <w:basedOn w:val="a0"/>
    <w:link w:val="a3"/>
    <w:rsid w:val="00811A2D"/>
    <w:rPr>
      <w:rFonts w:ascii="Arial Narrow" w:eastAsia="Times New Roman" w:hAnsi="Arial Narrow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5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08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0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mariinsk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AEDCA92360D19C57EC32A6D69B91F107D0F848EB15DEA0A64BE28F2A5ED2154CCFC2C10045C20JES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90FA-0342-40CF-8976-5130373A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5096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Оксана С. Фисенко</cp:lastModifiedBy>
  <cp:revision>200</cp:revision>
  <dcterms:created xsi:type="dcterms:W3CDTF">2015-11-20T04:32:00Z</dcterms:created>
  <dcterms:modified xsi:type="dcterms:W3CDTF">2015-11-30T22:58:00Z</dcterms:modified>
</cp:coreProperties>
</file>