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05C3C" w:rsidRPr="00D55786" w:rsidTr="00763055">
        <w:tc>
          <w:tcPr>
            <w:tcW w:w="10031" w:type="dxa"/>
            <w:shd w:val="clear" w:color="auto" w:fill="auto"/>
          </w:tcPr>
          <w:p w:rsidR="00F05C3C" w:rsidRPr="001B14D6" w:rsidRDefault="00F05C3C" w:rsidP="00213AB5">
            <w:pPr>
              <w:spacing w:line="240" w:lineRule="auto"/>
              <w:ind w:right="-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01A393A6" wp14:editId="7B640A4A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C3C" w:rsidRPr="00D55786" w:rsidRDefault="00F05C3C" w:rsidP="00213AB5">
            <w:pPr>
              <w:spacing w:line="240" w:lineRule="auto"/>
              <w:jc w:val="center"/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 w:val="28"/>
                <w:szCs w:val="28"/>
              </w:rPr>
              <w:t>А</w:t>
            </w:r>
            <w:r w:rsidRPr="00D55786"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F05C3C" w:rsidRPr="00D55786" w:rsidRDefault="00F05C3C" w:rsidP="00213AB5">
            <w:pPr>
              <w:pStyle w:val="3"/>
              <w:jc w:val="center"/>
              <w:rPr>
                <w:rFonts w:ascii="Arial Narrow" w:hAnsi="Arial Narrow"/>
                <w:b/>
                <w:color w:val="800000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Cs w:val="28"/>
              </w:rPr>
              <w:t>городского округа Анадырь</w:t>
            </w:r>
          </w:p>
          <w:p w:rsidR="00F05C3C" w:rsidRPr="00D55786" w:rsidRDefault="00F05C3C" w:rsidP="00213AB5">
            <w:pPr>
              <w:spacing w:line="240" w:lineRule="auto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</w:p>
          <w:p w:rsidR="00F05C3C" w:rsidRPr="00D55786" w:rsidRDefault="00F05C3C" w:rsidP="00213AB5">
            <w:pPr>
              <w:pStyle w:val="3"/>
              <w:jc w:val="center"/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</w:pPr>
            <w:r w:rsidRPr="00D55786"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F05C3C" w:rsidRPr="00D55786" w:rsidRDefault="00F05C3C" w:rsidP="00763055">
            <w:pPr>
              <w:spacing w:line="240" w:lineRule="auto"/>
              <w:rPr>
                <w:rFonts w:ascii="Arial Narrow" w:hAnsi="Arial Narrow"/>
                <w:b/>
                <w:caps/>
                <w:color w:val="800000"/>
              </w:rPr>
            </w:pPr>
          </w:p>
          <w:p w:rsidR="00F05C3C" w:rsidRPr="001B14D6" w:rsidRDefault="00F05C3C" w:rsidP="00763055">
            <w:pPr>
              <w:spacing w:line="240" w:lineRule="auto"/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</w:pPr>
            <w:r w:rsidRPr="00D55786">
              <w:rPr>
                <w:rFonts w:ascii="Arial Narrow" w:hAnsi="Arial Narrow"/>
                <w:caps/>
                <w:color w:val="800000"/>
                <w:sz w:val="24"/>
                <w:szCs w:val="24"/>
              </w:rPr>
              <w:t>О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т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="00C85821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>28.01.2015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85821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№</w:t>
            </w:r>
            <w:r w:rsidR="00C85821">
              <w:rPr>
                <w:rFonts w:ascii="Arial Narrow" w:hAnsi="Arial Narrow"/>
                <w:color w:val="800000"/>
                <w:sz w:val="24"/>
                <w:szCs w:val="24"/>
              </w:rPr>
              <w:t xml:space="preserve"> 32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</w:t>
            </w:r>
          </w:p>
          <w:p w:rsidR="00F05C3C" w:rsidRPr="005B2226" w:rsidRDefault="00F05C3C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kern w:val="36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9"/>
            </w:tblGrid>
            <w:tr w:rsidR="00F05C3C" w:rsidRPr="00967AD9" w:rsidTr="00763055">
              <w:tc>
                <w:tcPr>
                  <w:tcW w:w="4769" w:type="dxa"/>
                  <w:shd w:val="clear" w:color="auto" w:fill="auto"/>
                </w:tcPr>
                <w:p w:rsidR="00F05C3C" w:rsidRPr="008F319A" w:rsidRDefault="00F05C3C" w:rsidP="0034282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kern w:val="36"/>
                      <w:sz w:val="24"/>
                      <w:szCs w:val="24"/>
                    </w:rPr>
                    <w:t xml:space="preserve">Об утверждении </w:t>
                  </w:r>
                  <w:r w:rsidR="008F319A" w:rsidRPr="00F05C3C"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F319A" w:rsidRPr="008F319A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>Положения о предоставлении гражданами, претендующими на замещение должностей муниципальной службы и муниц</w:t>
                  </w:r>
                  <w:r w:rsidR="008F319A" w:rsidRPr="008F319A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>и</w:t>
                  </w:r>
                  <w:r w:rsidR="008F319A" w:rsidRPr="008F319A">
                    <w:rPr>
                      <w:rFonts w:ascii="Arial Narrow" w:hAnsi="Arial Narrow" w:cs="Calibri"/>
                      <w:bCs/>
                      <w:sz w:val="24"/>
                      <w:szCs w:val="24"/>
                    </w:rPr>
                    <w:t>пальными служащими сведений о доходах, об имуществе и обязательствах имущественного характера</w:t>
                  </w:r>
                </w:p>
              </w:tc>
            </w:tr>
          </w:tbl>
          <w:p w:rsidR="00F05C3C" w:rsidRPr="00D55786" w:rsidRDefault="00F05C3C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F05C3C" w:rsidRPr="00DA0898" w:rsidRDefault="00F05C3C" w:rsidP="00F05C3C">
      <w:pPr>
        <w:tabs>
          <w:tab w:val="left" w:pos="4962"/>
        </w:tabs>
        <w:spacing w:line="240" w:lineRule="auto"/>
        <w:ind w:right="4676"/>
        <w:jc w:val="both"/>
        <w:rPr>
          <w:sz w:val="28"/>
          <w:szCs w:val="28"/>
        </w:rPr>
      </w:pPr>
    </w:p>
    <w:p w:rsidR="00F05C3C" w:rsidRPr="008F319A" w:rsidRDefault="00F05C3C" w:rsidP="00F05C3C">
      <w:pPr>
        <w:pStyle w:val="a3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967AD9">
        <w:rPr>
          <w:rFonts w:ascii="Arial Narrow" w:hAnsi="Arial Narrow"/>
          <w:sz w:val="24"/>
          <w:szCs w:val="24"/>
        </w:rPr>
        <w:t xml:space="preserve">В соответствии с </w:t>
      </w:r>
      <w:r w:rsidR="008F319A">
        <w:rPr>
          <w:rFonts w:ascii="Arial Narrow" w:hAnsi="Arial Narrow"/>
          <w:sz w:val="24"/>
          <w:szCs w:val="24"/>
        </w:rPr>
        <w:t>пунктом 2</w:t>
      </w:r>
      <w:r>
        <w:rPr>
          <w:rFonts w:ascii="Arial Narrow" w:hAnsi="Arial Narrow"/>
          <w:sz w:val="24"/>
          <w:szCs w:val="24"/>
        </w:rPr>
        <w:t xml:space="preserve"> статьи 8 Федерального закона от 25.12.2008 № 273-ФЗ «О против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z w:val="24"/>
          <w:szCs w:val="24"/>
        </w:rPr>
        <w:t>действии коррупции»</w:t>
      </w:r>
      <w:r w:rsidRPr="00967AD9">
        <w:rPr>
          <w:rFonts w:ascii="Arial Narrow" w:hAnsi="Arial Narrow"/>
          <w:sz w:val="24"/>
          <w:szCs w:val="24"/>
        </w:rPr>
        <w:t xml:space="preserve">, </w:t>
      </w:r>
      <w:r w:rsidR="00C740BA">
        <w:rPr>
          <w:rFonts w:ascii="Arial Narrow" w:hAnsi="Arial Narrow"/>
          <w:sz w:val="24"/>
          <w:szCs w:val="24"/>
        </w:rPr>
        <w:t>Указа</w:t>
      </w:r>
      <w:r>
        <w:rPr>
          <w:rFonts w:ascii="Arial Narrow" w:hAnsi="Arial Narrow"/>
          <w:sz w:val="24"/>
          <w:szCs w:val="24"/>
        </w:rPr>
        <w:t>м</w:t>
      </w:r>
      <w:r w:rsidR="00C740BA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Президента Российской Ф</w:t>
      </w:r>
      <w:r w:rsidR="008F319A">
        <w:rPr>
          <w:rFonts w:ascii="Arial Narrow" w:hAnsi="Arial Narrow"/>
          <w:sz w:val="24"/>
          <w:szCs w:val="24"/>
        </w:rPr>
        <w:t>едерации от 18 мая 2009 г. № 559</w:t>
      </w:r>
      <w:r>
        <w:rPr>
          <w:rFonts w:ascii="Arial Narrow" w:hAnsi="Arial Narrow"/>
          <w:sz w:val="24"/>
          <w:szCs w:val="24"/>
        </w:rPr>
        <w:t xml:space="preserve"> «</w:t>
      </w:r>
      <w:r w:rsidR="008F319A">
        <w:rPr>
          <w:sz w:val="24"/>
          <w:szCs w:val="24"/>
        </w:rPr>
        <w:t xml:space="preserve">О </w:t>
      </w:r>
      <w:r w:rsidR="008F319A" w:rsidRPr="008F319A">
        <w:rPr>
          <w:rFonts w:ascii="Arial Narrow" w:hAnsi="Arial Narrow"/>
          <w:sz w:val="24"/>
          <w:szCs w:val="24"/>
        </w:rPr>
        <w:t>пред</w:t>
      </w:r>
      <w:r w:rsidR="008F319A" w:rsidRPr="008F319A">
        <w:rPr>
          <w:rFonts w:ascii="Arial Narrow" w:hAnsi="Arial Narrow"/>
          <w:sz w:val="24"/>
          <w:szCs w:val="24"/>
        </w:rPr>
        <w:t>о</w:t>
      </w:r>
      <w:r w:rsidR="008F319A" w:rsidRPr="008F319A">
        <w:rPr>
          <w:rFonts w:ascii="Arial Narrow" w:hAnsi="Arial Narrow"/>
          <w:sz w:val="24"/>
          <w:szCs w:val="24"/>
        </w:rPr>
        <w:t>ставлении гражданами,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</w:t>
      </w:r>
      <w:r w:rsidR="008F319A" w:rsidRPr="008F319A">
        <w:rPr>
          <w:rFonts w:ascii="Arial Narrow" w:hAnsi="Arial Narrow"/>
          <w:sz w:val="24"/>
          <w:szCs w:val="24"/>
        </w:rPr>
        <w:t>а</w:t>
      </w:r>
      <w:r w:rsidR="008F319A" w:rsidRPr="008F319A">
        <w:rPr>
          <w:rFonts w:ascii="Arial Narrow" w:hAnsi="Arial Narrow"/>
          <w:sz w:val="24"/>
          <w:szCs w:val="24"/>
        </w:rPr>
        <w:t xml:space="preserve">тельствах имущественного характера», </w:t>
      </w:r>
      <w:r w:rsidR="00FF3BBC">
        <w:rPr>
          <w:rFonts w:ascii="Arial Narrow" w:hAnsi="Arial Narrow"/>
          <w:sz w:val="24"/>
          <w:szCs w:val="24"/>
        </w:rPr>
        <w:t>от 23 июня 2014 г</w:t>
      </w:r>
      <w:r w:rsidR="00C740BA">
        <w:rPr>
          <w:rFonts w:ascii="Arial Narrow" w:hAnsi="Arial Narrow"/>
          <w:sz w:val="24"/>
          <w:szCs w:val="24"/>
        </w:rPr>
        <w:t>. № 460 «Об утверждении формы справки о доходах</w:t>
      </w:r>
      <w:proofErr w:type="gramEnd"/>
      <w:r w:rsidR="00C740BA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C740BA">
        <w:rPr>
          <w:rFonts w:ascii="Arial Narrow" w:hAnsi="Arial Narrow"/>
          <w:sz w:val="24"/>
          <w:szCs w:val="24"/>
        </w:rPr>
        <w:t>расходах</w:t>
      </w:r>
      <w:proofErr w:type="gramEnd"/>
      <w:r w:rsidR="00C740BA">
        <w:rPr>
          <w:rFonts w:ascii="Arial Narrow" w:hAnsi="Arial Narrow"/>
          <w:sz w:val="24"/>
          <w:szCs w:val="24"/>
        </w:rPr>
        <w:t>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F05C3C" w:rsidRDefault="00F05C3C" w:rsidP="00F05C3C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F05C3C" w:rsidRDefault="00F05C3C" w:rsidP="00F05C3C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  <w:r w:rsidRPr="00967AD9">
        <w:rPr>
          <w:rFonts w:ascii="Arial Narrow" w:hAnsi="Arial Narrow"/>
          <w:b/>
          <w:bCs/>
          <w:spacing w:val="20"/>
          <w:sz w:val="24"/>
          <w:szCs w:val="24"/>
        </w:rPr>
        <w:t>ПОСТАНОВЛЯЮ:</w:t>
      </w:r>
    </w:p>
    <w:p w:rsidR="00F05C3C" w:rsidRDefault="00F05C3C" w:rsidP="00F05C3C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1230CD" w:rsidRPr="001230CD" w:rsidRDefault="00F05C3C" w:rsidP="00D365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A7A64">
        <w:rPr>
          <w:rFonts w:ascii="Arial Narrow" w:hAnsi="Arial Narrow"/>
          <w:bCs/>
          <w:spacing w:val="20"/>
          <w:sz w:val="24"/>
          <w:szCs w:val="24"/>
        </w:rPr>
        <w:t xml:space="preserve">Утвердить </w:t>
      </w:r>
      <w:r w:rsidR="001230CD">
        <w:rPr>
          <w:rFonts w:ascii="Arial Narrow" w:hAnsi="Arial Narrow" w:cs="Arial Narrow"/>
          <w:sz w:val="24"/>
          <w:szCs w:val="24"/>
        </w:rPr>
        <w:t>прилагаемое</w:t>
      </w:r>
      <w:r w:rsidRPr="00DA7A64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1230CD">
        <w:rPr>
          <w:rFonts w:ascii="Arial Narrow" w:hAnsi="Arial Narrow" w:cs="Calibri"/>
          <w:bCs/>
          <w:sz w:val="24"/>
          <w:szCs w:val="24"/>
        </w:rPr>
        <w:t>Положение</w:t>
      </w:r>
      <w:r w:rsidR="001230CD" w:rsidRPr="008F319A">
        <w:rPr>
          <w:rFonts w:ascii="Arial Narrow" w:hAnsi="Arial Narrow" w:cs="Calibri"/>
          <w:bCs/>
          <w:sz w:val="24"/>
          <w:szCs w:val="24"/>
        </w:rPr>
        <w:t xml:space="preserve"> о предоставлении гражданами, претендующими </w:t>
      </w:r>
      <w:proofErr w:type="gramStart"/>
      <w:r w:rsidR="001230CD" w:rsidRPr="008F319A">
        <w:rPr>
          <w:rFonts w:ascii="Arial Narrow" w:hAnsi="Arial Narrow" w:cs="Calibri"/>
          <w:bCs/>
          <w:sz w:val="24"/>
          <w:szCs w:val="24"/>
        </w:rPr>
        <w:t>на</w:t>
      </w:r>
      <w:proofErr w:type="gramEnd"/>
      <w:r w:rsidR="001230CD" w:rsidRPr="008F319A">
        <w:rPr>
          <w:rFonts w:ascii="Arial Narrow" w:hAnsi="Arial Narrow" w:cs="Calibri"/>
          <w:bCs/>
          <w:sz w:val="24"/>
          <w:szCs w:val="24"/>
        </w:rPr>
        <w:t xml:space="preserve"> </w:t>
      </w:r>
    </w:p>
    <w:p w:rsidR="00F05C3C" w:rsidRDefault="001230CD" w:rsidP="00D3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1230CD">
        <w:rPr>
          <w:rFonts w:ascii="Arial Narrow" w:hAnsi="Arial Narrow" w:cs="Calibri"/>
          <w:bCs/>
          <w:sz w:val="24"/>
          <w:szCs w:val="24"/>
        </w:rPr>
        <w:t>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</w:r>
      <w:r w:rsidR="00D27496">
        <w:rPr>
          <w:rFonts w:ascii="Arial Narrow" w:hAnsi="Arial Narrow" w:cs="Calibri"/>
          <w:bCs/>
          <w:sz w:val="24"/>
          <w:szCs w:val="24"/>
        </w:rPr>
        <w:t>.</w:t>
      </w:r>
    </w:p>
    <w:p w:rsidR="00784805" w:rsidRDefault="00784805" w:rsidP="00D3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D359B" w:rsidRPr="00BD359B" w:rsidRDefault="00BD359B" w:rsidP="00BD359B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BD359B">
        <w:rPr>
          <w:rFonts w:ascii="Arial Narrow" w:hAnsi="Arial Narrow" w:cs="Arial Narrow"/>
          <w:sz w:val="24"/>
          <w:szCs w:val="24"/>
        </w:rPr>
        <w:t xml:space="preserve">Опубликовать настоящее постановление на </w:t>
      </w:r>
      <w:r w:rsidRPr="00BD359B">
        <w:rPr>
          <w:rFonts w:ascii="Arial Narrow" w:hAnsi="Arial Narrow"/>
          <w:sz w:val="24"/>
          <w:szCs w:val="24"/>
        </w:rPr>
        <w:t>официальном сайте  Администрации город</w:t>
      </w:r>
      <w:r w:rsidR="00A64C0F">
        <w:rPr>
          <w:rFonts w:ascii="Arial Narrow" w:hAnsi="Arial Narrow"/>
          <w:sz w:val="24"/>
          <w:szCs w:val="24"/>
        </w:rPr>
        <w:t>ско-</w:t>
      </w:r>
    </w:p>
    <w:p w:rsidR="00F05C3C" w:rsidRPr="00BD359B" w:rsidRDefault="00BD359B" w:rsidP="00BD359B">
      <w:pPr>
        <w:spacing w:after="0"/>
      </w:pPr>
      <w:proofErr w:type="spellStart"/>
      <w:r w:rsidRPr="00BD359B">
        <w:rPr>
          <w:rFonts w:ascii="Arial Narrow" w:hAnsi="Arial Narrow"/>
          <w:sz w:val="24"/>
          <w:szCs w:val="24"/>
        </w:rPr>
        <w:t>го</w:t>
      </w:r>
      <w:proofErr w:type="spellEnd"/>
      <w:r w:rsidRPr="00BD359B">
        <w:rPr>
          <w:rFonts w:ascii="Arial Narrow" w:hAnsi="Arial Narrow"/>
          <w:sz w:val="24"/>
          <w:szCs w:val="24"/>
        </w:rPr>
        <w:t xml:space="preserve"> округа Анадырь </w:t>
      </w:r>
      <w:hyperlink r:id="rId10" w:history="1">
        <w:r w:rsidRPr="002E69BC">
          <w:rPr>
            <w:rStyle w:val="a9"/>
            <w:rFonts w:ascii="Arial Narrow" w:hAnsi="Arial Narrow"/>
            <w:color w:val="auto"/>
            <w:sz w:val="24"/>
            <w:szCs w:val="24"/>
            <w:u w:val="none"/>
          </w:rPr>
          <w:t>http://novomariinsk.ru/</w:t>
        </w:r>
      </w:hyperlink>
      <w:r w:rsidRPr="002E69BC">
        <w:rPr>
          <w:rStyle w:val="a9"/>
          <w:rFonts w:ascii="Arial Narrow" w:hAnsi="Arial Narrow"/>
          <w:color w:val="auto"/>
          <w:sz w:val="24"/>
          <w:szCs w:val="24"/>
          <w:u w:val="none"/>
        </w:rPr>
        <w:t>.</w:t>
      </w:r>
      <w:r w:rsidRPr="00BD359B">
        <w:t xml:space="preserve"> </w:t>
      </w:r>
    </w:p>
    <w:p w:rsidR="00F05C3C" w:rsidRDefault="00F05C3C" w:rsidP="00D36582">
      <w:pPr>
        <w:pStyle w:val="a5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Arial Narrow" w:hAnsi="Arial Narrow" w:cs="Arial Narrow"/>
          <w:sz w:val="24"/>
          <w:szCs w:val="24"/>
        </w:rPr>
      </w:pPr>
    </w:p>
    <w:p w:rsidR="00784805" w:rsidRPr="00944E49" w:rsidRDefault="00F05C3C" w:rsidP="007848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Настоящее постановление </w:t>
      </w:r>
      <w:r w:rsidR="003A4F22">
        <w:rPr>
          <w:rFonts w:ascii="Arial Narrow" w:hAnsi="Arial Narrow" w:cs="Arial Narrow"/>
          <w:sz w:val="24"/>
          <w:szCs w:val="24"/>
        </w:rPr>
        <w:t>вступает в силу с</w:t>
      </w:r>
      <w:r w:rsidR="000543FA">
        <w:rPr>
          <w:rFonts w:ascii="Arial Narrow" w:hAnsi="Arial Narrow" w:cs="Arial Narrow"/>
          <w:sz w:val="24"/>
          <w:szCs w:val="24"/>
        </w:rPr>
        <w:t>о дня подписания</w:t>
      </w:r>
      <w:r w:rsidR="00784805">
        <w:rPr>
          <w:rFonts w:ascii="Arial Narrow" w:hAnsi="Arial Narrow" w:cs="Arial Narrow"/>
          <w:sz w:val="24"/>
          <w:szCs w:val="24"/>
        </w:rPr>
        <w:t>.</w:t>
      </w:r>
    </w:p>
    <w:p w:rsidR="00F05C3C" w:rsidRDefault="00F05C3C" w:rsidP="00D3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1230CD" w:rsidRDefault="006768FE" w:rsidP="00D365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 xml:space="preserve">Контроль  </w:t>
      </w:r>
      <w:r w:rsidR="00F05C3C">
        <w:rPr>
          <w:rFonts w:ascii="Arial Narrow" w:hAnsi="Arial Narrow" w:cs="Arial Narrow"/>
          <w:sz w:val="24"/>
          <w:szCs w:val="24"/>
        </w:rPr>
        <w:t>за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  <w:r w:rsidR="00D36582">
        <w:rPr>
          <w:rFonts w:ascii="Arial Narrow" w:hAnsi="Arial Narrow" w:cs="Arial Narrow"/>
          <w:sz w:val="24"/>
          <w:szCs w:val="24"/>
        </w:rPr>
        <w:t xml:space="preserve"> </w:t>
      </w:r>
      <w:r w:rsidR="00F05C3C">
        <w:rPr>
          <w:rFonts w:ascii="Arial Narrow" w:hAnsi="Arial Narrow" w:cs="Arial Narrow"/>
          <w:sz w:val="24"/>
          <w:szCs w:val="24"/>
        </w:rPr>
        <w:t xml:space="preserve">исполнением  </w:t>
      </w:r>
      <w:r>
        <w:rPr>
          <w:rFonts w:ascii="Arial Narrow" w:hAnsi="Arial Narrow" w:cs="Arial Narrow"/>
          <w:sz w:val="24"/>
          <w:szCs w:val="24"/>
        </w:rPr>
        <w:t xml:space="preserve">настоящего   постановления   возложить  на  </w:t>
      </w:r>
      <w:r w:rsidR="00F05C3C">
        <w:rPr>
          <w:rFonts w:ascii="Arial Narrow" w:hAnsi="Arial Narrow" w:cs="Arial Narrow"/>
          <w:sz w:val="24"/>
          <w:szCs w:val="24"/>
        </w:rPr>
        <w:t xml:space="preserve">заместителя   </w:t>
      </w:r>
      <w:proofErr w:type="spellStart"/>
      <w:r>
        <w:rPr>
          <w:rFonts w:ascii="Arial Narrow" w:hAnsi="Arial Narrow" w:cs="Arial Narrow"/>
          <w:sz w:val="24"/>
          <w:szCs w:val="24"/>
        </w:rPr>
        <w:t>Гла</w:t>
      </w:r>
      <w:proofErr w:type="spellEnd"/>
      <w:r>
        <w:rPr>
          <w:rFonts w:ascii="Arial Narrow" w:hAnsi="Arial Narrow" w:cs="Arial Narrow"/>
          <w:sz w:val="24"/>
          <w:szCs w:val="24"/>
        </w:rPr>
        <w:t>-</w:t>
      </w:r>
    </w:p>
    <w:p w:rsidR="00F05C3C" w:rsidRPr="002F7CFB" w:rsidRDefault="00F05C3C" w:rsidP="00D3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1230CD">
        <w:rPr>
          <w:rFonts w:ascii="Arial Narrow" w:hAnsi="Arial Narrow" w:cs="Arial Narrow"/>
          <w:sz w:val="24"/>
          <w:szCs w:val="24"/>
        </w:rPr>
        <w:t xml:space="preserve">вы </w:t>
      </w:r>
      <w:r w:rsidRPr="002F7CFB">
        <w:rPr>
          <w:rFonts w:ascii="Arial Narrow" w:hAnsi="Arial Narrow" w:cs="Arial Narrow"/>
          <w:sz w:val="24"/>
          <w:szCs w:val="24"/>
        </w:rPr>
        <w:t>Администрации городского округа Анадырь – начальника Управления по организационным и адм</w:t>
      </w:r>
      <w:r w:rsidRPr="002F7CFB">
        <w:rPr>
          <w:rFonts w:ascii="Arial Narrow" w:hAnsi="Arial Narrow" w:cs="Arial Narrow"/>
          <w:sz w:val="24"/>
          <w:szCs w:val="24"/>
        </w:rPr>
        <w:t>и</w:t>
      </w:r>
      <w:r w:rsidRPr="002F7CFB">
        <w:rPr>
          <w:rFonts w:ascii="Arial Narrow" w:hAnsi="Arial Narrow" w:cs="Arial Narrow"/>
          <w:sz w:val="24"/>
          <w:szCs w:val="24"/>
        </w:rPr>
        <w:t>нистративно-правовым вопросам Администрации городского округа Анадырь Гончарова Н.А.</w:t>
      </w:r>
    </w:p>
    <w:p w:rsidR="00F05C3C" w:rsidRDefault="00F05C3C" w:rsidP="00F05C3C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F05C3C" w:rsidRDefault="00F05C3C" w:rsidP="00F05C3C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1230CD" w:rsidRDefault="001230CD" w:rsidP="00F05C3C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1230CD" w:rsidRDefault="001230CD" w:rsidP="00F05C3C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1230CD" w:rsidRDefault="001230CD" w:rsidP="00F05C3C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AC3C2C" w:rsidRDefault="00784805" w:rsidP="004E6A94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  <w:r>
        <w:rPr>
          <w:rFonts w:ascii="Arial Narrow" w:eastAsiaTheme="minorHAnsi" w:hAnsi="Arial Narrow" w:cs="Arial Narrow"/>
          <w:sz w:val="24"/>
          <w:szCs w:val="24"/>
          <w:lang w:eastAsia="en-US"/>
        </w:rPr>
        <w:t>И. о. Главы</w:t>
      </w:r>
      <w:r w:rsidR="00F05C3C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Администрации                                                                                                     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  Р.Г. Иванцов</w:t>
      </w:r>
      <w:r w:rsidR="00F05C3C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</w:t>
      </w:r>
    </w:p>
    <w:p w:rsidR="00AC3C2C" w:rsidRDefault="00AC3C2C" w:rsidP="004E6A94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D36582" w:rsidRPr="004E6A94" w:rsidRDefault="00F05C3C" w:rsidP="004E6A94">
      <w:pPr>
        <w:pStyle w:val="a3"/>
        <w:ind w:firstLine="0"/>
        <w:rPr>
          <w:rFonts w:ascii="Arial Narrow" w:hAnsi="Arial Narrow"/>
          <w:bCs/>
          <w:spacing w:val="20"/>
          <w:sz w:val="24"/>
          <w:szCs w:val="24"/>
        </w:rPr>
      </w:pP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  </w:t>
      </w:r>
      <w:r w:rsidR="001230CD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</w:t>
      </w:r>
      <w:r w:rsidR="004A3197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</w:t>
      </w:r>
    </w:p>
    <w:p w:rsidR="00784805" w:rsidRDefault="00784805" w:rsidP="00BC016D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784805" w:rsidRDefault="00784805" w:rsidP="00F05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УТВЕРЖДЕН</w:t>
      </w:r>
      <w:r w:rsidR="00D36582">
        <w:rPr>
          <w:rFonts w:ascii="Arial Narrow" w:hAnsi="Arial Narrow" w:cs="Arial Narrow"/>
          <w:sz w:val="24"/>
          <w:szCs w:val="24"/>
        </w:rPr>
        <w:t>О</w:t>
      </w: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Постановлением Администрации</w:t>
      </w: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от</w:t>
      </w:r>
      <w:r w:rsidR="00C85821">
        <w:rPr>
          <w:rFonts w:ascii="Arial Narrow" w:hAnsi="Arial Narrow" w:cs="Arial Narrow"/>
          <w:sz w:val="24"/>
          <w:szCs w:val="24"/>
        </w:rPr>
        <w:t xml:space="preserve"> 28.01.2015 N 32</w:t>
      </w: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040A32" w:rsidRDefault="00040A32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F05C3C">
        <w:rPr>
          <w:rFonts w:ascii="Arial Narrow" w:hAnsi="Arial Narrow" w:cs="Calibri"/>
          <w:b/>
          <w:bCs/>
          <w:sz w:val="24"/>
          <w:szCs w:val="24"/>
        </w:rPr>
        <w:t>ПОЛОЖЕНИЕ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 xml:space="preserve">1. </w:t>
      </w:r>
      <w:proofErr w:type="gramStart"/>
      <w:r w:rsidRPr="00F05C3C">
        <w:rPr>
          <w:rFonts w:ascii="Arial Narrow" w:hAnsi="Arial Narrow" w:cs="Calibri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службы (далее - должности муниципальной </w:t>
      </w:r>
      <w:r w:rsidRPr="00F05C3C">
        <w:rPr>
          <w:rFonts w:ascii="Arial Narrow" w:hAnsi="Arial Narrow" w:cs="Calibri"/>
          <w:sz w:val="24"/>
          <w:szCs w:val="24"/>
        </w:rPr>
        <w:t xml:space="preserve"> службы), и </w:t>
      </w:r>
      <w:r w:rsidR="006E1BF5">
        <w:rPr>
          <w:rFonts w:ascii="Arial Narrow" w:hAnsi="Arial Narrow" w:cs="Calibri"/>
          <w:sz w:val="24"/>
          <w:szCs w:val="24"/>
        </w:rPr>
        <w:t>м</w:t>
      </w:r>
      <w:r w:rsidR="006E1BF5">
        <w:rPr>
          <w:rFonts w:ascii="Arial Narrow" w:hAnsi="Arial Narrow" w:cs="Calibri"/>
          <w:sz w:val="24"/>
          <w:szCs w:val="24"/>
        </w:rPr>
        <w:t>у</w:t>
      </w:r>
      <w:r w:rsidR="006E1BF5">
        <w:rPr>
          <w:rFonts w:ascii="Arial Narrow" w:hAnsi="Arial Narrow" w:cs="Calibri"/>
          <w:sz w:val="24"/>
          <w:szCs w:val="24"/>
        </w:rPr>
        <w:t xml:space="preserve">ниципальными </w:t>
      </w:r>
      <w:r w:rsidRPr="00F05C3C">
        <w:rPr>
          <w:rFonts w:ascii="Arial Narrow" w:hAnsi="Arial Narrow" w:cs="Calibri"/>
          <w:sz w:val="24"/>
          <w:szCs w:val="24"/>
        </w:rPr>
        <w:t>служащими сведений о доходах, об имуществе, принадлежащем им на праве собстве</w:t>
      </w:r>
      <w:r w:rsidRPr="00F05C3C">
        <w:rPr>
          <w:rFonts w:ascii="Arial Narrow" w:hAnsi="Arial Narrow" w:cs="Calibri"/>
          <w:sz w:val="24"/>
          <w:szCs w:val="24"/>
        </w:rPr>
        <w:t>н</w:t>
      </w:r>
      <w:r w:rsidRPr="00F05C3C">
        <w:rPr>
          <w:rFonts w:ascii="Arial Narrow" w:hAnsi="Arial Narrow" w:cs="Calibri"/>
          <w:sz w:val="24"/>
          <w:szCs w:val="24"/>
        </w:rPr>
        <w:t>ности, и об их обязательствах имущественного харак</w:t>
      </w:r>
      <w:r w:rsidR="00040A32">
        <w:rPr>
          <w:rFonts w:ascii="Arial Narrow" w:hAnsi="Arial Narrow" w:cs="Calibri"/>
          <w:sz w:val="24"/>
          <w:szCs w:val="24"/>
        </w:rPr>
        <w:t>тера, а также сведений о доходах</w:t>
      </w:r>
      <w:r w:rsidR="006E1BF5">
        <w:rPr>
          <w:rFonts w:ascii="Arial Narrow" w:hAnsi="Arial Narrow" w:cs="Calibri"/>
          <w:sz w:val="24"/>
          <w:szCs w:val="24"/>
        </w:rPr>
        <w:t xml:space="preserve"> </w:t>
      </w:r>
      <w:r w:rsidRPr="00F05C3C">
        <w:rPr>
          <w:rFonts w:ascii="Arial Narrow" w:hAnsi="Arial Narrow" w:cs="Calibri"/>
          <w:sz w:val="24"/>
          <w:szCs w:val="24"/>
        </w:rPr>
        <w:t>супруги (супр</w:t>
      </w:r>
      <w:r w:rsidRPr="00F05C3C">
        <w:rPr>
          <w:rFonts w:ascii="Arial Narrow" w:hAnsi="Arial Narrow" w:cs="Calibri"/>
          <w:sz w:val="24"/>
          <w:szCs w:val="24"/>
        </w:rPr>
        <w:t>у</w:t>
      </w:r>
      <w:r w:rsidRPr="00F05C3C">
        <w:rPr>
          <w:rFonts w:ascii="Arial Narrow" w:hAnsi="Arial Narrow" w:cs="Calibri"/>
          <w:sz w:val="24"/>
          <w:szCs w:val="24"/>
        </w:rPr>
        <w:t>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F05C3C">
        <w:rPr>
          <w:rFonts w:ascii="Arial Narrow" w:hAnsi="Arial Narrow" w:cs="Calibri"/>
          <w:sz w:val="24"/>
          <w:szCs w:val="24"/>
        </w:rPr>
        <w:t xml:space="preserve"> о доходах, об имуществе и обязател</w:t>
      </w:r>
      <w:r w:rsidRPr="00F05C3C">
        <w:rPr>
          <w:rFonts w:ascii="Arial Narrow" w:hAnsi="Arial Narrow" w:cs="Calibri"/>
          <w:sz w:val="24"/>
          <w:szCs w:val="24"/>
        </w:rPr>
        <w:t>ь</w:t>
      </w:r>
      <w:r w:rsidRPr="00F05C3C">
        <w:rPr>
          <w:rFonts w:ascii="Arial Narrow" w:hAnsi="Arial Narrow" w:cs="Calibri"/>
          <w:sz w:val="24"/>
          <w:szCs w:val="24"/>
        </w:rPr>
        <w:t>ствах имущественного характера).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bookmarkStart w:id="1" w:name="Par14"/>
      <w:bookmarkEnd w:id="1"/>
      <w:r w:rsidRPr="00F05C3C">
        <w:rPr>
          <w:rFonts w:ascii="Arial Narrow" w:hAnsi="Arial Narrow" w:cs="Calibri"/>
          <w:sz w:val="24"/>
          <w:szCs w:val="24"/>
        </w:rPr>
        <w:t xml:space="preserve">2. </w:t>
      </w:r>
      <w:proofErr w:type="gramStart"/>
      <w:r w:rsidRPr="00F05C3C">
        <w:rPr>
          <w:rFonts w:ascii="Arial Narrow" w:hAnsi="Arial Narrow" w:cs="Calibri"/>
          <w:sz w:val="24"/>
          <w:szCs w:val="24"/>
        </w:rPr>
        <w:t>Обязанность представлять сведения о доходах, об имуществе и обязательствах имуществе</w:t>
      </w:r>
      <w:r w:rsidRPr="00F05C3C">
        <w:rPr>
          <w:rFonts w:ascii="Arial Narrow" w:hAnsi="Arial Narrow" w:cs="Calibri"/>
          <w:sz w:val="24"/>
          <w:szCs w:val="24"/>
        </w:rPr>
        <w:t>н</w:t>
      </w:r>
      <w:r w:rsidRPr="00F05C3C">
        <w:rPr>
          <w:rFonts w:ascii="Arial Narrow" w:hAnsi="Arial Narrow" w:cs="Calibri"/>
          <w:sz w:val="24"/>
          <w:szCs w:val="24"/>
        </w:rPr>
        <w:t xml:space="preserve">ного характера в соответствии с федеральными законами возлагается на гражданина, претендующего на замещение должности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 xml:space="preserve">службы, предусмотренной </w:t>
      </w:r>
      <w:hyperlink r:id="rId11" w:history="1">
        <w:r w:rsidRPr="006E1BF5">
          <w:rPr>
            <w:rFonts w:ascii="Arial Narrow" w:hAnsi="Arial Narrow" w:cs="Calibri"/>
            <w:sz w:val="24"/>
            <w:szCs w:val="24"/>
          </w:rPr>
          <w:t>перечнем</w:t>
        </w:r>
      </w:hyperlink>
      <w:r w:rsidRPr="006E1BF5">
        <w:rPr>
          <w:rFonts w:ascii="Arial Narrow" w:hAnsi="Arial Narrow" w:cs="Calibri"/>
          <w:sz w:val="24"/>
          <w:szCs w:val="24"/>
        </w:rPr>
        <w:t xml:space="preserve"> </w:t>
      </w:r>
      <w:r w:rsidRPr="00F05C3C">
        <w:rPr>
          <w:rFonts w:ascii="Arial Narrow" w:hAnsi="Arial Narrow" w:cs="Calibri"/>
          <w:sz w:val="24"/>
          <w:szCs w:val="24"/>
        </w:rPr>
        <w:t>должностей, утвержде</w:t>
      </w:r>
      <w:r w:rsidRPr="00F05C3C">
        <w:rPr>
          <w:rFonts w:ascii="Arial Narrow" w:hAnsi="Arial Narrow" w:cs="Calibri"/>
          <w:sz w:val="24"/>
          <w:szCs w:val="24"/>
        </w:rPr>
        <w:t>н</w:t>
      </w:r>
      <w:r w:rsidRPr="00F05C3C">
        <w:rPr>
          <w:rFonts w:ascii="Arial Narrow" w:hAnsi="Arial Narrow" w:cs="Calibri"/>
          <w:sz w:val="24"/>
          <w:szCs w:val="24"/>
        </w:rPr>
        <w:t xml:space="preserve">ным </w:t>
      </w:r>
      <w:r w:rsidR="006E1BF5">
        <w:rPr>
          <w:rFonts w:ascii="Arial Narrow" w:hAnsi="Arial Narrow" w:cs="Calibri"/>
          <w:sz w:val="24"/>
          <w:szCs w:val="24"/>
        </w:rPr>
        <w:t xml:space="preserve">Решением Совета депутатов городского округа Анадырь от 28 октября 2010 года № 162 </w:t>
      </w:r>
      <w:r w:rsidRPr="00F05C3C">
        <w:rPr>
          <w:rFonts w:ascii="Arial Narrow" w:hAnsi="Arial Narrow" w:cs="Calibri"/>
          <w:sz w:val="24"/>
          <w:szCs w:val="24"/>
        </w:rPr>
        <w:t xml:space="preserve">(далее - гражданин), и на </w:t>
      </w:r>
      <w:r w:rsidR="006E1BF5">
        <w:rPr>
          <w:rFonts w:ascii="Arial Narrow" w:hAnsi="Arial Narrow" w:cs="Calibri"/>
          <w:sz w:val="24"/>
          <w:szCs w:val="24"/>
        </w:rPr>
        <w:t xml:space="preserve"> муниципального </w:t>
      </w:r>
      <w:r w:rsidRPr="00F05C3C">
        <w:rPr>
          <w:rFonts w:ascii="Arial Narrow" w:hAnsi="Arial Narrow" w:cs="Calibri"/>
          <w:sz w:val="24"/>
          <w:szCs w:val="24"/>
        </w:rPr>
        <w:t xml:space="preserve">служащего, замещающего должность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 xml:space="preserve">службы, предусмотренную </w:t>
      </w:r>
      <w:r w:rsidR="00040A32">
        <w:rPr>
          <w:rFonts w:ascii="Arial Narrow" w:hAnsi="Arial Narrow" w:cs="Calibri"/>
          <w:sz w:val="24"/>
          <w:szCs w:val="24"/>
        </w:rPr>
        <w:t xml:space="preserve">указанным </w:t>
      </w:r>
      <w:r w:rsidRPr="00F05C3C">
        <w:rPr>
          <w:rFonts w:ascii="Arial Narrow" w:hAnsi="Arial Narrow" w:cs="Calibri"/>
          <w:sz w:val="24"/>
          <w:szCs w:val="24"/>
        </w:rPr>
        <w:t xml:space="preserve">перечнем должностей (далее </w:t>
      </w:r>
      <w:r w:rsidR="006E1BF5">
        <w:rPr>
          <w:rFonts w:ascii="Arial Narrow" w:hAnsi="Arial Narrow" w:cs="Calibri"/>
          <w:sz w:val="24"/>
          <w:szCs w:val="24"/>
        </w:rPr>
        <w:t>–</w:t>
      </w:r>
      <w:r w:rsidRPr="00F05C3C">
        <w:rPr>
          <w:rFonts w:ascii="Arial Narrow" w:hAnsi="Arial Narrow" w:cs="Calibri"/>
          <w:sz w:val="24"/>
          <w:szCs w:val="24"/>
        </w:rPr>
        <w:t xml:space="preserve">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муниципальный </w:t>
      </w:r>
      <w:r w:rsidRPr="00F05C3C">
        <w:rPr>
          <w:rFonts w:ascii="Arial Narrow" w:hAnsi="Arial Narrow" w:cs="Calibri"/>
          <w:sz w:val="24"/>
          <w:szCs w:val="24"/>
        </w:rPr>
        <w:t>служащий).</w:t>
      </w:r>
      <w:proofErr w:type="gramEnd"/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>3. Сведения о доходах, об имуществе и обязательствах имущественного характер</w:t>
      </w:r>
      <w:r w:rsidR="00D05F23">
        <w:rPr>
          <w:rFonts w:ascii="Arial Narrow" w:hAnsi="Arial Narrow" w:cs="Calibri"/>
          <w:sz w:val="24"/>
          <w:szCs w:val="24"/>
        </w:rPr>
        <w:t>а представл</w:t>
      </w:r>
      <w:r w:rsidR="00D05F23">
        <w:rPr>
          <w:rFonts w:ascii="Arial Narrow" w:hAnsi="Arial Narrow" w:cs="Calibri"/>
          <w:sz w:val="24"/>
          <w:szCs w:val="24"/>
        </w:rPr>
        <w:t>я</w:t>
      </w:r>
      <w:r w:rsidR="00D05F23">
        <w:rPr>
          <w:rFonts w:ascii="Arial Narrow" w:hAnsi="Arial Narrow" w:cs="Calibri"/>
          <w:sz w:val="24"/>
          <w:szCs w:val="24"/>
        </w:rPr>
        <w:t>ются по утвержденной Президентом Российской Федерации форме справ</w:t>
      </w:r>
      <w:r w:rsidRPr="00F05C3C">
        <w:rPr>
          <w:rFonts w:ascii="Arial Narrow" w:hAnsi="Arial Narrow" w:cs="Calibri"/>
          <w:sz w:val="24"/>
          <w:szCs w:val="24"/>
        </w:rPr>
        <w:t>к</w:t>
      </w:r>
      <w:r w:rsidR="00D05F23">
        <w:rPr>
          <w:rFonts w:ascii="Arial Narrow" w:hAnsi="Arial Narrow" w:cs="Calibri"/>
          <w:sz w:val="24"/>
          <w:szCs w:val="24"/>
        </w:rPr>
        <w:t>и</w:t>
      </w:r>
      <w:r w:rsidR="00ED4774">
        <w:rPr>
          <w:rFonts w:ascii="Arial Narrow" w:hAnsi="Arial Narrow" w:cs="Calibri"/>
          <w:sz w:val="24"/>
          <w:szCs w:val="24"/>
        </w:rPr>
        <w:t xml:space="preserve"> </w:t>
      </w:r>
      <w:r w:rsidR="00ED4774">
        <w:rPr>
          <w:rFonts w:ascii="Arial Narrow" w:hAnsi="Arial Narrow" w:cs="Arial Narrow"/>
          <w:sz w:val="24"/>
          <w:szCs w:val="24"/>
        </w:rPr>
        <w:t>(Указ Президента Росси</w:t>
      </w:r>
      <w:r w:rsidR="00ED4774">
        <w:rPr>
          <w:rFonts w:ascii="Arial Narrow" w:hAnsi="Arial Narrow" w:cs="Arial Narrow"/>
          <w:sz w:val="24"/>
          <w:szCs w:val="24"/>
        </w:rPr>
        <w:t>й</w:t>
      </w:r>
      <w:r w:rsidR="00ED4774">
        <w:rPr>
          <w:rFonts w:ascii="Arial Narrow" w:hAnsi="Arial Narrow" w:cs="Arial Narrow"/>
          <w:sz w:val="24"/>
          <w:szCs w:val="24"/>
        </w:rPr>
        <w:t>ской Федерации от 23.06.2014 г. № 460)</w:t>
      </w:r>
      <w:r w:rsidRPr="00F05C3C">
        <w:rPr>
          <w:rFonts w:ascii="Arial Narrow" w:hAnsi="Arial Narrow" w:cs="Calibri"/>
          <w:sz w:val="24"/>
          <w:szCs w:val="24"/>
        </w:rPr>
        <w:t>: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bookmarkStart w:id="2" w:name="Par16"/>
      <w:bookmarkEnd w:id="2"/>
      <w:r w:rsidRPr="00F05C3C">
        <w:rPr>
          <w:rFonts w:ascii="Arial Narrow" w:hAnsi="Arial Narrow" w:cs="Calibri"/>
          <w:sz w:val="24"/>
          <w:szCs w:val="24"/>
        </w:rPr>
        <w:t xml:space="preserve">а) гражданами - при назначении на должности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службы, предусмотренные пере</w:t>
      </w:r>
      <w:r w:rsidRPr="00F05C3C">
        <w:rPr>
          <w:rFonts w:ascii="Arial Narrow" w:hAnsi="Arial Narrow" w:cs="Calibri"/>
          <w:sz w:val="24"/>
          <w:szCs w:val="24"/>
        </w:rPr>
        <w:t>ч</w:t>
      </w:r>
      <w:r w:rsidRPr="00F05C3C">
        <w:rPr>
          <w:rFonts w:ascii="Arial Narrow" w:hAnsi="Arial Narrow" w:cs="Calibri"/>
          <w:sz w:val="24"/>
          <w:szCs w:val="24"/>
        </w:rPr>
        <w:t xml:space="preserve">нем должностей, указанным в </w:t>
      </w:r>
      <w:hyperlink w:anchor="Par14" w:history="1">
        <w:r w:rsidRPr="006E1BF5">
          <w:rPr>
            <w:rFonts w:ascii="Arial Narrow" w:hAnsi="Arial Narrow" w:cs="Calibri"/>
            <w:sz w:val="24"/>
            <w:szCs w:val="24"/>
          </w:rPr>
          <w:t>пункте 2</w:t>
        </w:r>
      </w:hyperlink>
      <w:r w:rsidRPr="006E1BF5">
        <w:rPr>
          <w:rFonts w:ascii="Arial Narrow" w:hAnsi="Arial Narrow" w:cs="Calibri"/>
          <w:sz w:val="24"/>
          <w:szCs w:val="24"/>
        </w:rPr>
        <w:t xml:space="preserve"> </w:t>
      </w:r>
      <w:r w:rsidRPr="00F05C3C">
        <w:rPr>
          <w:rFonts w:ascii="Arial Narrow" w:hAnsi="Arial Narrow" w:cs="Calibri"/>
          <w:sz w:val="24"/>
          <w:szCs w:val="24"/>
        </w:rPr>
        <w:t>настоящего Положения;</w:t>
      </w:r>
    </w:p>
    <w:p w:rsidR="00F05C3C" w:rsidRPr="00F05C3C" w:rsidRDefault="006E1BF5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bookmarkStart w:id="3" w:name="Par17"/>
      <w:bookmarkEnd w:id="3"/>
      <w:r>
        <w:rPr>
          <w:rFonts w:ascii="Arial Narrow" w:hAnsi="Arial Narrow" w:cs="Calibri"/>
          <w:sz w:val="24"/>
          <w:szCs w:val="24"/>
        </w:rPr>
        <w:t xml:space="preserve">б) муниципальными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 служащими, замещающими должности </w:t>
      </w:r>
      <w:r>
        <w:rPr>
          <w:rFonts w:ascii="Arial Narrow" w:hAnsi="Arial Narrow" w:cs="Calibri"/>
          <w:sz w:val="24"/>
          <w:szCs w:val="24"/>
        </w:rPr>
        <w:t xml:space="preserve">муниципальной </w:t>
      </w:r>
      <w:r w:rsidR="00F05C3C" w:rsidRPr="00F05C3C">
        <w:rPr>
          <w:rFonts w:ascii="Arial Narrow" w:hAnsi="Arial Narrow" w:cs="Calibri"/>
          <w:sz w:val="24"/>
          <w:szCs w:val="24"/>
        </w:rPr>
        <w:t>службы, предусмо</w:t>
      </w:r>
      <w:r w:rsidR="00F05C3C" w:rsidRPr="00F05C3C">
        <w:rPr>
          <w:rFonts w:ascii="Arial Narrow" w:hAnsi="Arial Narrow" w:cs="Calibri"/>
          <w:sz w:val="24"/>
          <w:szCs w:val="24"/>
        </w:rPr>
        <w:t>т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ренные перечнем должностей, указанным в </w:t>
      </w:r>
      <w:hyperlink w:anchor="Par14" w:history="1">
        <w:r w:rsidR="00F05C3C" w:rsidRPr="006E1BF5">
          <w:rPr>
            <w:rFonts w:ascii="Arial Narrow" w:hAnsi="Arial Narrow" w:cs="Calibri"/>
            <w:sz w:val="24"/>
            <w:szCs w:val="24"/>
          </w:rPr>
          <w:t>пункте 2</w:t>
        </w:r>
      </w:hyperlink>
      <w:r w:rsidR="00F05C3C" w:rsidRPr="006E1BF5">
        <w:rPr>
          <w:rFonts w:ascii="Arial Narrow" w:hAnsi="Arial Narrow" w:cs="Calibri"/>
          <w:sz w:val="24"/>
          <w:szCs w:val="24"/>
        </w:rPr>
        <w:t xml:space="preserve"> </w:t>
      </w:r>
      <w:r w:rsidR="00F05C3C" w:rsidRPr="00F05C3C">
        <w:rPr>
          <w:rFonts w:ascii="Arial Narrow" w:hAnsi="Arial Narrow" w:cs="Calibri"/>
          <w:sz w:val="24"/>
          <w:szCs w:val="24"/>
        </w:rPr>
        <w:t>настоящего Положения, - ежегодно, не позднее 30 апре</w:t>
      </w:r>
      <w:r>
        <w:rPr>
          <w:rFonts w:ascii="Arial Narrow" w:hAnsi="Arial Narrow" w:cs="Calibri"/>
          <w:sz w:val="24"/>
          <w:szCs w:val="24"/>
        </w:rPr>
        <w:t xml:space="preserve">ля года, следующего </w:t>
      </w:r>
      <w:proofErr w:type="gramStart"/>
      <w:r>
        <w:rPr>
          <w:rFonts w:ascii="Arial Narrow" w:hAnsi="Arial Narrow" w:cs="Calibri"/>
          <w:sz w:val="24"/>
          <w:szCs w:val="24"/>
        </w:rPr>
        <w:t>за</w:t>
      </w:r>
      <w:proofErr w:type="gramEnd"/>
      <w:r>
        <w:rPr>
          <w:rFonts w:ascii="Arial Narrow" w:hAnsi="Arial Narrow" w:cs="Calibri"/>
          <w:sz w:val="24"/>
          <w:szCs w:val="24"/>
        </w:rPr>
        <w:t xml:space="preserve"> отчетным.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bookmarkStart w:id="4" w:name="Par18"/>
      <w:bookmarkStart w:id="5" w:name="Par19"/>
      <w:bookmarkEnd w:id="4"/>
      <w:bookmarkEnd w:id="5"/>
      <w:r w:rsidRPr="00F05C3C">
        <w:rPr>
          <w:rFonts w:ascii="Arial Narrow" w:hAnsi="Arial Narrow" w:cs="Calibri"/>
          <w:sz w:val="24"/>
          <w:szCs w:val="24"/>
        </w:rPr>
        <w:t xml:space="preserve">4. Гражданин при назначении на должность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 представляет: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F05C3C">
        <w:rPr>
          <w:rFonts w:ascii="Arial Narrow" w:hAnsi="Arial Narrow" w:cs="Calibri"/>
          <w:sz w:val="24"/>
          <w:szCs w:val="24"/>
        </w:rPr>
        <w:t>а) сведения о своих доходах, полученных от всех источников (включая доходы по прежнему м</w:t>
      </w:r>
      <w:r w:rsidRPr="00F05C3C">
        <w:rPr>
          <w:rFonts w:ascii="Arial Narrow" w:hAnsi="Arial Narrow" w:cs="Calibri"/>
          <w:sz w:val="24"/>
          <w:szCs w:val="24"/>
        </w:rPr>
        <w:t>е</w:t>
      </w:r>
      <w:r w:rsidRPr="00F05C3C">
        <w:rPr>
          <w:rFonts w:ascii="Arial Narrow" w:hAnsi="Arial Narrow" w:cs="Calibri"/>
          <w:sz w:val="24"/>
          <w:szCs w:val="24"/>
        </w:rPr>
        <w:t>сту работы или месту замещения выборной должности, пенсии, пособия, иные выплаты) за календа</w:t>
      </w:r>
      <w:r w:rsidRPr="00F05C3C">
        <w:rPr>
          <w:rFonts w:ascii="Arial Narrow" w:hAnsi="Arial Narrow" w:cs="Calibri"/>
          <w:sz w:val="24"/>
          <w:szCs w:val="24"/>
        </w:rPr>
        <w:t>р</w:t>
      </w:r>
      <w:r w:rsidRPr="00F05C3C">
        <w:rPr>
          <w:rFonts w:ascii="Arial Narrow" w:hAnsi="Arial Narrow" w:cs="Calibri"/>
          <w:sz w:val="24"/>
          <w:szCs w:val="24"/>
        </w:rPr>
        <w:t xml:space="preserve">ный год, предшествующий году подачи документов для замещения должности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службы, а также сведения об имуществе, принадлежащем ему на праве собственности, и о своих обязател</w:t>
      </w:r>
      <w:r w:rsidRPr="00F05C3C">
        <w:rPr>
          <w:rFonts w:ascii="Arial Narrow" w:hAnsi="Arial Narrow" w:cs="Calibri"/>
          <w:sz w:val="24"/>
          <w:szCs w:val="24"/>
        </w:rPr>
        <w:t>ь</w:t>
      </w:r>
      <w:r w:rsidRPr="00F05C3C">
        <w:rPr>
          <w:rFonts w:ascii="Arial Narrow" w:hAnsi="Arial Narrow" w:cs="Calibri"/>
          <w:sz w:val="24"/>
          <w:szCs w:val="24"/>
        </w:rPr>
        <w:t>ствах имущественного характера по состоянию на первое число месяца, предшествующего месяцу</w:t>
      </w:r>
      <w:proofErr w:type="gramEnd"/>
      <w:r w:rsidRPr="00F05C3C">
        <w:rPr>
          <w:rFonts w:ascii="Arial Narrow" w:hAnsi="Arial Narrow" w:cs="Calibri"/>
          <w:sz w:val="24"/>
          <w:szCs w:val="24"/>
        </w:rPr>
        <w:t xml:space="preserve"> п</w:t>
      </w:r>
      <w:r w:rsidRPr="00F05C3C">
        <w:rPr>
          <w:rFonts w:ascii="Arial Narrow" w:hAnsi="Arial Narrow" w:cs="Calibri"/>
          <w:sz w:val="24"/>
          <w:szCs w:val="24"/>
        </w:rPr>
        <w:t>о</w:t>
      </w:r>
      <w:r w:rsidRPr="00F05C3C">
        <w:rPr>
          <w:rFonts w:ascii="Arial Narrow" w:hAnsi="Arial Narrow" w:cs="Calibri"/>
          <w:sz w:val="24"/>
          <w:szCs w:val="24"/>
        </w:rPr>
        <w:t>дачи доку</w:t>
      </w:r>
      <w:r w:rsidR="006E1BF5">
        <w:rPr>
          <w:rFonts w:ascii="Arial Narrow" w:hAnsi="Arial Narrow" w:cs="Calibri"/>
          <w:sz w:val="24"/>
          <w:szCs w:val="24"/>
        </w:rPr>
        <w:t xml:space="preserve">ментов для замещения должности муниципальной </w:t>
      </w:r>
      <w:r w:rsidRPr="00F05C3C">
        <w:rPr>
          <w:rFonts w:ascii="Arial Narrow" w:hAnsi="Arial Narrow" w:cs="Calibri"/>
          <w:sz w:val="24"/>
          <w:szCs w:val="24"/>
        </w:rPr>
        <w:t xml:space="preserve"> службы (на отчетную дату);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F05C3C">
        <w:rPr>
          <w:rFonts w:ascii="Arial Narrow" w:hAnsi="Arial Narrow" w:cs="Calibri"/>
          <w:sz w:val="24"/>
          <w:szCs w:val="24"/>
        </w:rPr>
        <w:t>б) сведения о доходах супруги (супруга) и несовершеннолетних детей, полученных от всех исто</w:t>
      </w:r>
      <w:r w:rsidRPr="00F05C3C">
        <w:rPr>
          <w:rFonts w:ascii="Arial Narrow" w:hAnsi="Arial Narrow" w:cs="Calibri"/>
          <w:sz w:val="24"/>
          <w:szCs w:val="24"/>
        </w:rPr>
        <w:t>ч</w:t>
      </w:r>
      <w:r w:rsidRPr="00F05C3C">
        <w:rPr>
          <w:rFonts w:ascii="Arial Narrow" w:hAnsi="Arial Narrow" w:cs="Calibri"/>
          <w:sz w:val="24"/>
          <w:szCs w:val="24"/>
        </w:rPr>
        <w:t>ников (включая заработную плату, пенсии, пособия, иные выплаты) за календарный год, предшеств</w:t>
      </w:r>
      <w:r w:rsidRPr="00F05C3C">
        <w:rPr>
          <w:rFonts w:ascii="Arial Narrow" w:hAnsi="Arial Narrow" w:cs="Calibri"/>
          <w:sz w:val="24"/>
          <w:szCs w:val="24"/>
        </w:rPr>
        <w:t>у</w:t>
      </w:r>
      <w:r w:rsidRPr="00F05C3C">
        <w:rPr>
          <w:rFonts w:ascii="Arial Narrow" w:hAnsi="Arial Narrow" w:cs="Calibri"/>
          <w:sz w:val="24"/>
          <w:szCs w:val="24"/>
        </w:rPr>
        <w:t xml:space="preserve">ющий году подачи гражданином документов для замещения должности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службы, а та</w:t>
      </w:r>
      <w:r w:rsidRPr="00F05C3C">
        <w:rPr>
          <w:rFonts w:ascii="Arial Narrow" w:hAnsi="Arial Narrow" w:cs="Calibri"/>
          <w:sz w:val="24"/>
          <w:szCs w:val="24"/>
        </w:rPr>
        <w:t>к</w:t>
      </w:r>
      <w:r w:rsidRPr="00F05C3C">
        <w:rPr>
          <w:rFonts w:ascii="Arial Narrow" w:hAnsi="Arial Narrow" w:cs="Calibri"/>
          <w:sz w:val="24"/>
          <w:szCs w:val="24"/>
        </w:rPr>
        <w:t>же сведения об имуществе, принадлежащем им на праве собственности, и об их обязательствах им</w:t>
      </w:r>
      <w:r w:rsidRPr="00F05C3C">
        <w:rPr>
          <w:rFonts w:ascii="Arial Narrow" w:hAnsi="Arial Narrow" w:cs="Calibri"/>
          <w:sz w:val="24"/>
          <w:szCs w:val="24"/>
        </w:rPr>
        <w:t>у</w:t>
      </w:r>
      <w:r w:rsidRPr="00F05C3C">
        <w:rPr>
          <w:rFonts w:ascii="Arial Narrow" w:hAnsi="Arial Narrow" w:cs="Calibri"/>
          <w:sz w:val="24"/>
          <w:szCs w:val="24"/>
        </w:rPr>
        <w:t>щественного характера по состоянию на первое число месяца, предшествующего месяцу подачи гра</w:t>
      </w:r>
      <w:r w:rsidRPr="00F05C3C">
        <w:rPr>
          <w:rFonts w:ascii="Arial Narrow" w:hAnsi="Arial Narrow" w:cs="Calibri"/>
          <w:sz w:val="24"/>
          <w:szCs w:val="24"/>
        </w:rPr>
        <w:t>ж</w:t>
      </w:r>
      <w:r w:rsidRPr="00F05C3C">
        <w:rPr>
          <w:rFonts w:ascii="Arial Narrow" w:hAnsi="Arial Narrow" w:cs="Calibri"/>
          <w:sz w:val="24"/>
          <w:szCs w:val="24"/>
        </w:rPr>
        <w:t>данином документов</w:t>
      </w:r>
      <w:proofErr w:type="gramEnd"/>
      <w:r w:rsidRPr="00F05C3C">
        <w:rPr>
          <w:rFonts w:ascii="Arial Narrow" w:hAnsi="Arial Narrow" w:cs="Calibri"/>
          <w:sz w:val="24"/>
          <w:szCs w:val="24"/>
        </w:rPr>
        <w:t xml:space="preserve"> для замещения должности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 (на отчетную дату).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 xml:space="preserve">5. </w:t>
      </w:r>
      <w:r w:rsidR="006E1BF5">
        <w:rPr>
          <w:rFonts w:ascii="Arial Narrow" w:hAnsi="Arial Narrow" w:cs="Calibri"/>
          <w:sz w:val="24"/>
          <w:szCs w:val="24"/>
        </w:rPr>
        <w:t xml:space="preserve">Муниципальный </w:t>
      </w:r>
      <w:r w:rsidRPr="00F05C3C">
        <w:rPr>
          <w:rFonts w:ascii="Arial Narrow" w:hAnsi="Arial Narrow" w:cs="Calibri"/>
          <w:sz w:val="24"/>
          <w:szCs w:val="24"/>
        </w:rPr>
        <w:t>служащий представляет ежегодно:</w:t>
      </w:r>
    </w:p>
    <w:p w:rsidR="004E6A94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</w:t>
      </w:r>
      <w:proofErr w:type="gramStart"/>
      <w:r w:rsidRPr="00F05C3C">
        <w:rPr>
          <w:rFonts w:ascii="Arial Narrow" w:hAnsi="Arial Narrow" w:cs="Calibri"/>
          <w:sz w:val="24"/>
          <w:szCs w:val="24"/>
        </w:rPr>
        <w:t>об</w:t>
      </w:r>
      <w:proofErr w:type="gramEnd"/>
      <w:r w:rsidRPr="00F05C3C">
        <w:rPr>
          <w:rFonts w:ascii="Arial Narrow" w:hAnsi="Arial Narrow" w:cs="Calibri"/>
          <w:sz w:val="24"/>
          <w:szCs w:val="24"/>
        </w:rPr>
        <w:t xml:space="preserve"> </w:t>
      </w:r>
    </w:p>
    <w:p w:rsidR="004E6A94" w:rsidRDefault="004E6A94" w:rsidP="004E6A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E6A94" w:rsidRDefault="004E6A94" w:rsidP="004E6A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1D48D2" w:rsidRDefault="001D48D2" w:rsidP="004E6A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4E6A94" w:rsidRDefault="004E6A94" w:rsidP="004E6A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</w:t>
      </w:r>
    </w:p>
    <w:p w:rsidR="004E6A94" w:rsidRDefault="004E6A94" w:rsidP="004E6A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F05C3C" w:rsidRPr="00F05C3C" w:rsidRDefault="00F05C3C" w:rsidP="004E6A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F05C3C">
        <w:rPr>
          <w:rFonts w:ascii="Arial Narrow" w:hAnsi="Arial Narrow" w:cs="Calibri"/>
          <w:sz w:val="24"/>
          <w:szCs w:val="24"/>
        </w:rPr>
        <w:t>имуществе</w:t>
      </w:r>
      <w:proofErr w:type="gramEnd"/>
      <w:r w:rsidRPr="00F05C3C">
        <w:rPr>
          <w:rFonts w:ascii="Arial Narrow" w:hAnsi="Arial Narrow" w:cs="Calibri"/>
          <w:sz w:val="24"/>
          <w:szCs w:val="24"/>
        </w:rPr>
        <w:t>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5C3C" w:rsidRPr="00F05C3C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F05C3C">
        <w:rPr>
          <w:rFonts w:ascii="Arial Narrow" w:hAnsi="Arial Narrow" w:cs="Calibri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05C3C" w:rsidRPr="00F05C3C" w:rsidRDefault="006E1BF5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bookmarkStart w:id="6" w:name="Par25"/>
      <w:bookmarkEnd w:id="6"/>
      <w:r>
        <w:rPr>
          <w:rFonts w:ascii="Arial Narrow" w:hAnsi="Arial Narrow" w:cs="Calibri"/>
          <w:sz w:val="24"/>
          <w:szCs w:val="24"/>
        </w:rPr>
        <w:t>6</w:t>
      </w:r>
      <w:r w:rsidR="00F05C3C" w:rsidRPr="00F05C3C">
        <w:rPr>
          <w:rFonts w:ascii="Arial Narrow" w:hAnsi="Arial Narrow" w:cs="Calibri"/>
          <w:sz w:val="24"/>
          <w:szCs w:val="24"/>
        </w:rPr>
        <w:t>. Сведения о доходах, об имуществе и обязательствах имущественного характера представл</w:t>
      </w:r>
      <w:r w:rsidR="00F05C3C" w:rsidRPr="00F05C3C">
        <w:rPr>
          <w:rFonts w:ascii="Arial Narrow" w:hAnsi="Arial Narrow" w:cs="Calibri"/>
          <w:sz w:val="24"/>
          <w:szCs w:val="24"/>
        </w:rPr>
        <w:t>я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ются в кадровую службу </w:t>
      </w:r>
      <w:r w:rsidR="00416FDF">
        <w:rPr>
          <w:rFonts w:ascii="Arial Narrow" w:hAnsi="Arial Narrow" w:cs="Calibri"/>
          <w:sz w:val="24"/>
          <w:szCs w:val="24"/>
        </w:rPr>
        <w:t>Администрации городского округа Анадырь,  а также кадровые службы стру</w:t>
      </w:r>
      <w:r w:rsidR="00416FDF">
        <w:rPr>
          <w:rFonts w:ascii="Arial Narrow" w:hAnsi="Arial Narrow" w:cs="Calibri"/>
          <w:sz w:val="24"/>
          <w:szCs w:val="24"/>
        </w:rPr>
        <w:t>к</w:t>
      </w:r>
      <w:r w:rsidR="00416FDF">
        <w:rPr>
          <w:rFonts w:ascii="Arial Narrow" w:hAnsi="Arial Narrow" w:cs="Calibri"/>
          <w:sz w:val="24"/>
          <w:szCs w:val="24"/>
        </w:rPr>
        <w:t xml:space="preserve">турных подразделений Администрации городского округа Анадырь, являющихся самостоятельными юридическими лицами,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в порядке, устанавливаемом </w:t>
      </w:r>
      <w:r w:rsidR="007429D8">
        <w:rPr>
          <w:rFonts w:ascii="Arial Narrow" w:hAnsi="Arial Narrow" w:cs="Calibri"/>
          <w:sz w:val="24"/>
          <w:szCs w:val="24"/>
        </w:rPr>
        <w:t>Главой Администрации городского округа Ан</w:t>
      </w:r>
      <w:r w:rsidR="007429D8">
        <w:rPr>
          <w:rFonts w:ascii="Arial Narrow" w:hAnsi="Arial Narrow" w:cs="Calibri"/>
          <w:sz w:val="24"/>
          <w:szCs w:val="24"/>
        </w:rPr>
        <w:t>а</w:t>
      </w:r>
      <w:r w:rsidR="007429D8">
        <w:rPr>
          <w:rFonts w:ascii="Arial Narrow" w:hAnsi="Arial Narrow" w:cs="Calibri"/>
          <w:sz w:val="24"/>
          <w:szCs w:val="24"/>
        </w:rPr>
        <w:t>дырь</w:t>
      </w:r>
      <w:r w:rsidR="00F05C3C" w:rsidRPr="00F05C3C">
        <w:rPr>
          <w:rFonts w:ascii="Arial Narrow" w:hAnsi="Arial Narrow" w:cs="Calibri"/>
          <w:sz w:val="24"/>
          <w:szCs w:val="24"/>
        </w:rPr>
        <w:t>.</w:t>
      </w:r>
    </w:p>
    <w:p w:rsidR="00F05C3C" w:rsidRPr="00F05C3C" w:rsidRDefault="007429D8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7. </w:t>
      </w:r>
      <w:proofErr w:type="gramStart"/>
      <w:r>
        <w:rPr>
          <w:rFonts w:ascii="Arial Narrow" w:hAnsi="Arial Narrow" w:cs="Calibri"/>
          <w:sz w:val="24"/>
          <w:szCs w:val="24"/>
        </w:rPr>
        <w:t xml:space="preserve">В случае если гражданин или муниципальный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 служащий обнаружили, что в предс</w:t>
      </w:r>
      <w:r w:rsidR="00416FDF">
        <w:rPr>
          <w:rFonts w:ascii="Arial Narrow" w:hAnsi="Arial Narrow" w:cs="Calibri"/>
          <w:sz w:val="24"/>
          <w:szCs w:val="24"/>
        </w:rPr>
        <w:t>тавленных ими в кадровую службу Администрации городского округа Анадырь,  а также кадровые службы стру</w:t>
      </w:r>
      <w:r w:rsidR="00416FDF">
        <w:rPr>
          <w:rFonts w:ascii="Arial Narrow" w:hAnsi="Arial Narrow" w:cs="Calibri"/>
          <w:sz w:val="24"/>
          <w:szCs w:val="24"/>
        </w:rPr>
        <w:t>к</w:t>
      </w:r>
      <w:r w:rsidR="00416FDF">
        <w:rPr>
          <w:rFonts w:ascii="Arial Narrow" w:hAnsi="Arial Narrow" w:cs="Calibri"/>
          <w:sz w:val="24"/>
          <w:szCs w:val="24"/>
        </w:rPr>
        <w:t>турных подразделений Администрации городского округа Анадырь, являющихся самостоятельными юридическими лицами</w:t>
      </w:r>
      <w:r w:rsidR="00BE545A">
        <w:rPr>
          <w:rFonts w:ascii="Arial Narrow" w:hAnsi="Arial Narrow" w:cs="Calibri"/>
          <w:sz w:val="24"/>
          <w:szCs w:val="24"/>
        </w:rPr>
        <w:t>,</w:t>
      </w:r>
      <w:r w:rsidR="00416FDF" w:rsidRPr="00F05C3C">
        <w:rPr>
          <w:rFonts w:ascii="Arial Narrow" w:hAnsi="Arial Narrow" w:cs="Calibri"/>
          <w:sz w:val="24"/>
          <w:szCs w:val="24"/>
        </w:rPr>
        <w:t xml:space="preserve"> </w:t>
      </w:r>
      <w:r w:rsidR="00F05C3C" w:rsidRPr="00F05C3C">
        <w:rPr>
          <w:rFonts w:ascii="Arial Narrow" w:hAnsi="Arial Narrow" w:cs="Calibri"/>
          <w:sz w:val="24"/>
          <w:szCs w:val="24"/>
        </w:rPr>
        <w:t>сведениях о доходах, об имуществе и обязательствах имущественного хара</w:t>
      </w:r>
      <w:r w:rsidR="00F05C3C" w:rsidRPr="00F05C3C">
        <w:rPr>
          <w:rFonts w:ascii="Arial Narrow" w:hAnsi="Arial Narrow" w:cs="Calibri"/>
          <w:sz w:val="24"/>
          <w:szCs w:val="24"/>
        </w:rPr>
        <w:t>к</w:t>
      </w:r>
      <w:r w:rsidR="00F05C3C" w:rsidRPr="00F05C3C">
        <w:rPr>
          <w:rFonts w:ascii="Arial Narrow" w:hAnsi="Arial Narrow" w:cs="Calibri"/>
          <w:sz w:val="24"/>
          <w:szCs w:val="24"/>
        </w:rPr>
        <w:t>тера не отражены или не полностью отражены какие-либо сведения либо имеются ошибки, они вправе представить уточненные сведения в порядке</w:t>
      </w:r>
      <w:proofErr w:type="gramEnd"/>
      <w:r w:rsidR="00F05C3C" w:rsidRPr="00F05C3C">
        <w:rPr>
          <w:rFonts w:ascii="Arial Narrow" w:hAnsi="Arial Narrow" w:cs="Calibri"/>
          <w:sz w:val="24"/>
          <w:szCs w:val="24"/>
        </w:rPr>
        <w:t xml:space="preserve">, </w:t>
      </w:r>
      <w:proofErr w:type="gramStart"/>
      <w:r w:rsidR="00F05C3C" w:rsidRPr="00F05C3C">
        <w:rPr>
          <w:rFonts w:ascii="Arial Narrow" w:hAnsi="Arial Narrow" w:cs="Calibri"/>
          <w:sz w:val="24"/>
          <w:szCs w:val="24"/>
        </w:rPr>
        <w:t>установленном</w:t>
      </w:r>
      <w:proofErr w:type="gramEnd"/>
      <w:r w:rsidR="00F05C3C" w:rsidRPr="00F05C3C">
        <w:rPr>
          <w:rFonts w:ascii="Arial Narrow" w:hAnsi="Arial Narrow" w:cs="Calibri"/>
          <w:sz w:val="24"/>
          <w:szCs w:val="24"/>
        </w:rPr>
        <w:t xml:space="preserve"> настоящим Положением.</w:t>
      </w:r>
    </w:p>
    <w:p w:rsidR="00BE545A" w:rsidRDefault="00C1515F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Муниципальный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служащий может представить уточненные сведения в течение одного месяца после окончания срока, указанного в </w:t>
      </w:r>
      <w:hyperlink w:anchor="Par17" w:history="1">
        <w:r w:rsidR="00F05C3C" w:rsidRPr="00C1515F">
          <w:rPr>
            <w:rFonts w:ascii="Arial Narrow" w:hAnsi="Arial Narrow" w:cs="Calibri"/>
            <w:sz w:val="24"/>
            <w:szCs w:val="24"/>
          </w:rPr>
          <w:t>подпункте "б"</w:t>
        </w:r>
      </w:hyperlink>
      <w:r w:rsidR="00F05C3C" w:rsidRPr="00C1515F">
        <w:rPr>
          <w:rFonts w:ascii="Arial Narrow" w:hAnsi="Arial Narrow" w:cs="Calibri"/>
          <w:sz w:val="24"/>
          <w:szCs w:val="24"/>
        </w:rPr>
        <w:t xml:space="preserve"> </w:t>
      </w:r>
      <w:hyperlink w:anchor="Par18" w:history="1">
        <w:r w:rsidR="00F05C3C" w:rsidRPr="00C1515F">
          <w:rPr>
            <w:rFonts w:ascii="Arial Narrow" w:hAnsi="Arial Narrow" w:cs="Calibri"/>
            <w:sz w:val="24"/>
            <w:szCs w:val="24"/>
          </w:rPr>
          <w:t xml:space="preserve"> пункта 3</w:t>
        </w:r>
      </w:hyperlink>
      <w:r w:rsidR="00F05C3C" w:rsidRPr="00C1515F">
        <w:rPr>
          <w:rFonts w:ascii="Arial Narrow" w:hAnsi="Arial Narrow" w:cs="Calibri"/>
          <w:sz w:val="24"/>
          <w:szCs w:val="24"/>
        </w:rPr>
        <w:t xml:space="preserve"> н</w:t>
      </w:r>
      <w:r w:rsidR="00F05C3C" w:rsidRPr="00F05C3C">
        <w:rPr>
          <w:rFonts w:ascii="Arial Narrow" w:hAnsi="Arial Narrow" w:cs="Calibri"/>
          <w:sz w:val="24"/>
          <w:szCs w:val="24"/>
        </w:rPr>
        <w:t>астоящего Положения.</w:t>
      </w:r>
    </w:p>
    <w:p w:rsidR="00F05C3C" w:rsidRPr="00C1515F" w:rsidRDefault="00F05C3C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 xml:space="preserve"> Гражданин, назначаемый на должность </w:t>
      </w:r>
      <w:r w:rsidR="00C1515F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 xml:space="preserve">службы, может представить уточненные сведения в течение одного месяца со дня представления сведений в соответствии с </w:t>
      </w:r>
      <w:hyperlink w:anchor="Par16" w:history="1">
        <w:r w:rsidRPr="00C1515F">
          <w:rPr>
            <w:rFonts w:ascii="Arial Narrow" w:hAnsi="Arial Narrow" w:cs="Calibri"/>
            <w:sz w:val="24"/>
            <w:szCs w:val="24"/>
          </w:rPr>
          <w:t>подпунктом "а" пункта 3</w:t>
        </w:r>
      </w:hyperlink>
      <w:r w:rsidRPr="00C1515F">
        <w:rPr>
          <w:rFonts w:ascii="Arial Narrow" w:hAnsi="Arial Narrow" w:cs="Calibri"/>
          <w:sz w:val="24"/>
          <w:szCs w:val="24"/>
        </w:rPr>
        <w:t xml:space="preserve"> настоящего Положения.</w:t>
      </w:r>
    </w:p>
    <w:p w:rsidR="00F05C3C" w:rsidRPr="00F05C3C" w:rsidRDefault="00C1515F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. В случае непредставления по объективным причинам </w:t>
      </w:r>
      <w:r>
        <w:rPr>
          <w:rFonts w:ascii="Arial Narrow" w:hAnsi="Arial Narrow" w:cs="Calibri"/>
          <w:sz w:val="24"/>
          <w:szCs w:val="24"/>
        </w:rPr>
        <w:t xml:space="preserve">муниципальным </w:t>
      </w:r>
      <w:r w:rsidR="00F05C3C" w:rsidRPr="00F05C3C">
        <w:rPr>
          <w:rFonts w:ascii="Arial Narrow" w:hAnsi="Arial Narrow" w:cs="Calibri"/>
          <w:sz w:val="24"/>
          <w:szCs w:val="24"/>
        </w:rPr>
        <w:t>служащим сведений о доходах, об имуществе и обязательствах имущественного характера супруги (супруга) и несоверше</w:t>
      </w:r>
      <w:r w:rsidR="00F05C3C" w:rsidRPr="00F05C3C">
        <w:rPr>
          <w:rFonts w:ascii="Arial Narrow" w:hAnsi="Arial Narrow" w:cs="Calibri"/>
          <w:sz w:val="24"/>
          <w:szCs w:val="24"/>
        </w:rPr>
        <w:t>н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нолетних детей данный факт подлежит рассмотрению на соответствующей комиссии по соблюдению требований к служебному поведению </w:t>
      </w:r>
      <w:r>
        <w:rPr>
          <w:rFonts w:ascii="Arial Narrow" w:hAnsi="Arial Narrow" w:cs="Calibri"/>
          <w:sz w:val="24"/>
          <w:szCs w:val="24"/>
        </w:rPr>
        <w:t xml:space="preserve">муниципальных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служащих </w:t>
      </w:r>
      <w:r>
        <w:rPr>
          <w:rFonts w:ascii="Arial Narrow" w:hAnsi="Arial Narrow" w:cs="Calibri"/>
          <w:sz w:val="24"/>
          <w:szCs w:val="24"/>
        </w:rPr>
        <w:t xml:space="preserve">Администрации городского округа Анадырь </w:t>
      </w:r>
      <w:r w:rsidR="00F05C3C" w:rsidRPr="00F05C3C">
        <w:rPr>
          <w:rFonts w:ascii="Arial Narrow" w:hAnsi="Arial Narrow" w:cs="Calibri"/>
          <w:sz w:val="24"/>
          <w:szCs w:val="24"/>
        </w:rPr>
        <w:t>и урегулированию конфликта интересов.</w:t>
      </w:r>
    </w:p>
    <w:p w:rsidR="00F05C3C" w:rsidRPr="00F05C3C" w:rsidRDefault="00B1242B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9</w:t>
      </w:r>
      <w:r w:rsidR="00F05C3C" w:rsidRPr="00F05C3C">
        <w:rPr>
          <w:rFonts w:ascii="Arial Narrow" w:hAnsi="Arial Narrow" w:cs="Calibri"/>
          <w:sz w:val="24"/>
          <w:szCs w:val="24"/>
        </w:rPr>
        <w:t>. Проверка достоверности и полноты сведений о доходах, об имуществе и обязательствах им</w:t>
      </w:r>
      <w:r w:rsidR="00F05C3C" w:rsidRPr="00F05C3C">
        <w:rPr>
          <w:rFonts w:ascii="Arial Narrow" w:hAnsi="Arial Narrow" w:cs="Calibri"/>
          <w:sz w:val="24"/>
          <w:szCs w:val="24"/>
        </w:rPr>
        <w:t>у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щественного характера, представленных в соответствии с настоящим Положением гражданином и </w:t>
      </w:r>
      <w:r w:rsidR="007616A7">
        <w:rPr>
          <w:rFonts w:ascii="Arial Narrow" w:hAnsi="Arial Narrow" w:cs="Calibri"/>
          <w:sz w:val="24"/>
          <w:szCs w:val="24"/>
        </w:rPr>
        <w:t>м</w:t>
      </w:r>
      <w:r w:rsidR="007616A7">
        <w:rPr>
          <w:rFonts w:ascii="Arial Narrow" w:hAnsi="Arial Narrow" w:cs="Calibri"/>
          <w:sz w:val="24"/>
          <w:szCs w:val="24"/>
        </w:rPr>
        <w:t>у</w:t>
      </w:r>
      <w:r w:rsidR="007616A7">
        <w:rPr>
          <w:rFonts w:ascii="Arial Narrow" w:hAnsi="Arial Narrow" w:cs="Calibri"/>
          <w:sz w:val="24"/>
          <w:szCs w:val="24"/>
        </w:rPr>
        <w:t xml:space="preserve">ниципальным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служащим, осуществляется в соответствии с </w:t>
      </w:r>
      <w:hyperlink r:id="rId12" w:history="1">
        <w:r w:rsidR="00F05C3C" w:rsidRPr="00B7222F">
          <w:rPr>
            <w:rFonts w:ascii="Arial Narrow" w:hAnsi="Arial Narrow" w:cs="Calibri"/>
            <w:sz w:val="24"/>
            <w:szCs w:val="24"/>
          </w:rPr>
          <w:t>законодательством</w:t>
        </w:r>
      </w:hyperlink>
      <w:r w:rsidR="00F05C3C" w:rsidRPr="00F05C3C">
        <w:rPr>
          <w:rFonts w:ascii="Arial Narrow" w:hAnsi="Arial Narrow" w:cs="Calibri"/>
          <w:sz w:val="24"/>
          <w:szCs w:val="24"/>
        </w:rPr>
        <w:t xml:space="preserve"> Российской Федерации.</w:t>
      </w:r>
    </w:p>
    <w:p w:rsidR="00F05C3C" w:rsidRPr="00F05C3C" w:rsidRDefault="00B7222F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10</w:t>
      </w:r>
      <w:r w:rsidR="00F05C3C" w:rsidRPr="00F05C3C">
        <w:rPr>
          <w:rFonts w:ascii="Arial Narrow" w:hAnsi="Arial Narrow" w:cs="Calibri"/>
          <w:sz w:val="24"/>
          <w:szCs w:val="24"/>
        </w:rPr>
        <w:t>. Сведения о доходах, об имуществе и обязательствах имущественного характера, предста</w:t>
      </w:r>
      <w:r w:rsidR="00F05C3C" w:rsidRPr="00F05C3C">
        <w:rPr>
          <w:rFonts w:ascii="Arial Narrow" w:hAnsi="Arial Narrow" w:cs="Calibri"/>
          <w:sz w:val="24"/>
          <w:szCs w:val="24"/>
        </w:rPr>
        <w:t>в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ляемые в соответствии с настоящим Положением гражданином и </w:t>
      </w:r>
      <w:r>
        <w:rPr>
          <w:rFonts w:ascii="Arial Narrow" w:hAnsi="Arial Narrow" w:cs="Calibri"/>
          <w:sz w:val="24"/>
          <w:szCs w:val="24"/>
        </w:rPr>
        <w:t xml:space="preserve">муниципальным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служащим, являются </w:t>
      </w:r>
      <w:hyperlink r:id="rId13" w:history="1">
        <w:r w:rsidR="00F05C3C" w:rsidRPr="00B7222F">
          <w:rPr>
            <w:rFonts w:ascii="Arial Narrow" w:hAnsi="Arial Narrow" w:cs="Calibri"/>
            <w:sz w:val="24"/>
            <w:szCs w:val="24"/>
          </w:rPr>
          <w:t>сведениями</w:t>
        </w:r>
      </w:hyperlink>
      <w:r w:rsidR="00F05C3C" w:rsidRPr="00F05C3C">
        <w:rPr>
          <w:rFonts w:ascii="Arial Narrow" w:hAnsi="Arial Narrow" w:cs="Calibri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4" w:history="1">
        <w:r w:rsidR="00F05C3C" w:rsidRPr="00B7222F">
          <w:rPr>
            <w:rFonts w:ascii="Arial Narrow" w:hAnsi="Arial Narrow" w:cs="Calibri"/>
            <w:sz w:val="24"/>
            <w:szCs w:val="24"/>
          </w:rPr>
          <w:t>сведениям</w:t>
        </w:r>
      </w:hyperlink>
      <w:r w:rsidR="00F05C3C" w:rsidRPr="00B7222F">
        <w:rPr>
          <w:rFonts w:ascii="Arial Narrow" w:hAnsi="Arial Narrow" w:cs="Calibri"/>
          <w:sz w:val="24"/>
          <w:szCs w:val="24"/>
        </w:rPr>
        <w:t>,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 составляющим государственную тайну.</w:t>
      </w:r>
    </w:p>
    <w:p w:rsidR="00B7222F" w:rsidRDefault="00F05C3C" w:rsidP="00B72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 w:rsidRPr="00F05C3C">
        <w:rPr>
          <w:rFonts w:ascii="Arial Narrow" w:hAnsi="Arial Narrow" w:cs="Calibri"/>
          <w:sz w:val="24"/>
          <w:szCs w:val="24"/>
        </w:rPr>
        <w:t xml:space="preserve">Эти сведения предоставляются </w:t>
      </w:r>
      <w:r w:rsidR="00B7222F">
        <w:rPr>
          <w:rFonts w:ascii="Arial Narrow" w:hAnsi="Arial Narrow" w:cs="Calibri"/>
          <w:sz w:val="24"/>
          <w:szCs w:val="24"/>
        </w:rPr>
        <w:t>Главе Администрации городского округа Анадырь</w:t>
      </w:r>
      <w:r w:rsidR="005D655F">
        <w:rPr>
          <w:rFonts w:ascii="Arial Narrow" w:hAnsi="Arial Narrow" w:cs="Calibri"/>
          <w:sz w:val="24"/>
          <w:szCs w:val="24"/>
        </w:rPr>
        <w:t>, а также рук</w:t>
      </w:r>
      <w:r w:rsidR="005D655F">
        <w:rPr>
          <w:rFonts w:ascii="Arial Narrow" w:hAnsi="Arial Narrow" w:cs="Calibri"/>
          <w:sz w:val="24"/>
          <w:szCs w:val="24"/>
        </w:rPr>
        <w:t>о</w:t>
      </w:r>
      <w:r w:rsidR="005D655F">
        <w:rPr>
          <w:rFonts w:ascii="Arial Narrow" w:hAnsi="Arial Narrow" w:cs="Calibri"/>
          <w:sz w:val="24"/>
          <w:szCs w:val="24"/>
        </w:rPr>
        <w:t xml:space="preserve">водителям </w:t>
      </w:r>
      <w:r w:rsidR="00B7222F">
        <w:rPr>
          <w:rFonts w:ascii="Arial Narrow" w:hAnsi="Arial Narrow" w:cs="Calibri"/>
          <w:sz w:val="24"/>
          <w:szCs w:val="24"/>
        </w:rPr>
        <w:t xml:space="preserve"> </w:t>
      </w:r>
      <w:r w:rsidR="005D655F">
        <w:rPr>
          <w:rFonts w:ascii="Arial Narrow" w:hAnsi="Arial Narrow" w:cs="Calibri"/>
          <w:sz w:val="24"/>
          <w:szCs w:val="24"/>
        </w:rPr>
        <w:t>структурных подразделений Администрации городского округа Анадырь, являющихся с</w:t>
      </w:r>
      <w:r w:rsidR="005D655F">
        <w:rPr>
          <w:rFonts w:ascii="Arial Narrow" w:hAnsi="Arial Narrow" w:cs="Calibri"/>
          <w:sz w:val="24"/>
          <w:szCs w:val="24"/>
        </w:rPr>
        <w:t>а</w:t>
      </w:r>
      <w:r w:rsidR="005D655F">
        <w:rPr>
          <w:rFonts w:ascii="Arial Narrow" w:hAnsi="Arial Narrow" w:cs="Calibri"/>
          <w:sz w:val="24"/>
          <w:szCs w:val="24"/>
        </w:rPr>
        <w:t xml:space="preserve">мостоятельными юридическими лицами, </w:t>
      </w:r>
      <w:r w:rsidRPr="00F05C3C">
        <w:rPr>
          <w:rFonts w:ascii="Arial Narrow" w:hAnsi="Arial Narrow" w:cs="Calibri"/>
          <w:sz w:val="24"/>
          <w:szCs w:val="24"/>
        </w:rPr>
        <w:t>и</w:t>
      </w:r>
      <w:r w:rsidR="00B7222F">
        <w:rPr>
          <w:rFonts w:ascii="Arial Narrow" w:hAnsi="Arial Narrow" w:cs="Calibri"/>
          <w:sz w:val="24"/>
          <w:szCs w:val="24"/>
        </w:rPr>
        <w:t>ли</w:t>
      </w:r>
      <w:r w:rsidRPr="00F05C3C">
        <w:rPr>
          <w:rFonts w:ascii="Arial Narrow" w:hAnsi="Arial Narrow" w:cs="Calibri"/>
          <w:sz w:val="24"/>
          <w:szCs w:val="24"/>
        </w:rPr>
        <w:t xml:space="preserve"> другим должностным лицам, наделенным полномочиями назначать на должность и освобождать от должности </w:t>
      </w:r>
      <w:r w:rsidR="00B7222F">
        <w:rPr>
          <w:rFonts w:ascii="Arial Narrow" w:hAnsi="Arial Narrow" w:cs="Calibri"/>
          <w:sz w:val="24"/>
          <w:szCs w:val="24"/>
        </w:rPr>
        <w:t>муниципальных служащих</w:t>
      </w:r>
      <w:r w:rsidRPr="00F05C3C">
        <w:rPr>
          <w:rFonts w:ascii="Arial Narrow" w:hAnsi="Arial Narrow" w:cs="Calibri"/>
          <w:sz w:val="24"/>
          <w:szCs w:val="24"/>
        </w:rPr>
        <w:t>, а также иным дол</w:t>
      </w:r>
      <w:r w:rsidRPr="00F05C3C">
        <w:rPr>
          <w:rFonts w:ascii="Arial Narrow" w:hAnsi="Arial Narrow" w:cs="Calibri"/>
          <w:sz w:val="24"/>
          <w:szCs w:val="24"/>
        </w:rPr>
        <w:t>ж</w:t>
      </w:r>
      <w:r w:rsidRPr="00F05C3C">
        <w:rPr>
          <w:rFonts w:ascii="Arial Narrow" w:hAnsi="Arial Narrow" w:cs="Calibri"/>
          <w:sz w:val="24"/>
          <w:szCs w:val="24"/>
        </w:rPr>
        <w:t>ностным лицам в случаях, предусм</w:t>
      </w:r>
      <w:r w:rsidR="00B7222F">
        <w:rPr>
          <w:rFonts w:ascii="Arial Narrow" w:hAnsi="Arial Narrow" w:cs="Calibri"/>
          <w:sz w:val="24"/>
          <w:szCs w:val="24"/>
        </w:rPr>
        <w:t>отренных федеральными законами.</w:t>
      </w:r>
    </w:p>
    <w:p w:rsidR="004E6A94" w:rsidRDefault="00B7222F" w:rsidP="001D4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11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. </w:t>
      </w:r>
      <w:proofErr w:type="gramStart"/>
      <w:r w:rsidR="00F05C3C" w:rsidRPr="00F05C3C">
        <w:rPr>
          <w:rFonts w:ascii="Arial Narrow" w:hAnsi="Arial Narrow" w:cs="Calibri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Arial Narrow" w:hAnsi="Arial Narrow" w:cs="Calibri"/>
          <w:sz w:val="24"/>
          <w:szCs w:val="24"/>
        </w:rPr>
        <w:t>муниц</w:t>
      </w:r>
      <w:r>
        <w:rPr>
          <w:rFonts w:ascii="Arial Narrow" w:hAnsi="Arial Narrow" w:cs="Calibri"/>
          <w:sz w:val="24"/>
          <w:szCs w:val="24"/>
        </w:rPr>
        <w:t>и</w:t>
      </w:r>
      <w:r>
        <w:rPr>
          <w:rFonts w:ascii="Arial Narrow" w:hAnsi="Arial Narrow" w:cs="Calibri"/>
          <w:sz w:val="24"/>
          <w:szCs w:val="24"/>
        </w:rPr>
        <w:t xml:space="preserve">пального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служащего, его супруги (супруга) и несовершеннолетних детей в соответствии с </w:t>
      </w:r>
      <w:hyperlink r:id="rId15" w:history="1">
        <w:r>
          <w:rPr>
            <w:rFonts w:ascii="Arial Narrow" w:hAnsi="Arial Narrow" w:cs="Calibri"/>
            <w:sz w:val="24"/>
            <w:szCs w:val="24"/>
          </w:rPr>
          <w:t>П</w:t>
        </w:r>
        <w:r w:rsidR="00F05C3C" w:rsidRPr="00B7222F">
          <w:rPr>
            <w:rFonts w:ascii="Arial Narrow" w:hAnsi="Arial Narrow" w:cs="Calibri"/>
            <w:sz w:val="24"/>
            <w:szCs w:val="24"/>
          </w:rPr>
          <w:t>орядком</w:t>
        </w:r>
      </w:hyperlink>
      <w:r>
        <w:rPr>
          <w:rFonts w:ascii="Arial Narrow" w:hAnsi="Arial Narrow" w:cs="Calibri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городского округа Анадырь, и предоставления этих сведений общероссийский средствам массовой информации для опубликования</w:t>
      </w:r>
      <w:r w:rsidR="00F05C3C" w:rsidRPr="00B7222F">
        <w:rPr>
          <w:rFonts w:ascii="Arial Narrow" w:hAnsi="Arial Narrow" w:cs="Calibri"/>
          <w:sz w:val="24"/>
          <w:szCs w:val="24"/>
        </w:rPr>
        <w:t>,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 утвержденным</w:t>
      </w:r>
      <w:r>
        <w:rPr>
          <w:rFonts w:ascii="Arial Narrow" w:hAnsi="Arial Narrow" w:cs="Calibri"/>
          <w:sz w:val="24"/>
          <w:szCs w:val="24"/>
        </w:rPr>
        <w:t xml:space="preserve"> Постановлением Администрации городского округа</w:t>
      </w:r>
      <w:proofErr w:type="gramEnd"/>
      <w:r>
        <w:rPr>
          <w:rFonts w:ascii="Arial Narrow" w:hAnsi="Arial Narrow" w:cs="Calibri"/>
          <w:sz w:val="24"/>
          <w:szCs w:val="24"/>
        </w:rPr>
        <w:t xml:space="preserve"> Анадырь от 13 ма</w:t>
      </w:r>
      <w:r>
        <w:rPr>
          <w:rFonts w:ascii="Arial Narrow" w:hAnsi="Arial Narrow" w:cs="Calibri"/>
          <w:sz w:val="24"/>
          <w:szCs w:val="24"/>
        </w:rPr>
        <w:t>р</w:t>
      </w:r>
      <w:r>
        <w:rPr>
          <w:rFonts w:ascii="Arial Narrow" w:hAnsi="Arial Narrow" w:cs="Calibri"/>
          <w:sz w:val="24"/>
          <w:szCs w:val="24"/>
        </w:rPr>
        <w:t>та 2014 года № 116</w:t>
      </w:r>
      <w:r w:rsidR="00F05C3C" w:rsidRPr="00F05C3C">
        <w:rPr>
          <w:rFonts w:ascii="Arial Narrow" w:hAnsi="Arial Narrow" w:cs="Calibri"/>
          <w:sz w:val="24"/>
          <w:szCs w:val="24"/>
        </w:rPr>
        <w:t>, размещаются на официальном сайте</w:t>
      </w:r>
      <w:r>
        <w:rPr>
          <w:rFonts w:ascii="Arial Narrow" w:hAnsi="Arial Narrow" w:cs="Calibri"/>
          <w:sz w:val="24"/>
          <w:szCs w:val="24"/>
        </w:rPr>
        <w:t xml:space="preserve"> Администрации городского округа Анадырь</w:t>
      </w:r>
      <w:r w:rsidR="00F05C3C" w:rsidRPr="00F05C3C">
        <w:rPr>
          <w:rFonts w:ascii="Arial Narrow" w:hAnsi="Arial Narrow" w:cs="Calibri"/>
          <w:sz w:val="24"/>
          <w:szCs w:val="24"/>
        </w:rPr>
        <w:t>, а в случае отсутствия этих сведений на официальном сайте - предоставляются общероссийским сре</w:t>
      </w:r>
      <w:r w:rsidR="00F05C3C" w:rsidRPr="00F05C3C">
        <w:rPr>
          <w:rFonts w:ascii="Arial Narrow" w:hAnsi="Arial Narrow" w:cs="Calibri"/>
          <w:sz w:val="24"/>
          <w:szCs w:val="24"/>
        </w:rPr>
        <w:t>д</w:t>
      </w:r>
      <w:r w:rsidR="00F05C3C" w:rsidRPr="00F05C3C">
        <w:rPr>
          <w:rFonts w:ascii="Arial Narrow" w:hAnsi="Arial Narrow" w:cs="Calibri"/>
          <w:sz w:val="24"/>
          <w:szCs w:val="24"/>
        </w:rPr>
        <w:t>ствам массовой информации для опубликования по их запросам.</w:t>
      </w:r>
    </w:p>
    <w:p w:rsidR="00F05C3C" w:rsidRDefault="00B7222F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12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. </w:t>
      </w:r>
      <w:r>
        <w:rPr>
          <w:rFonts w:ascii="Arial Narrow" w:hAnsi="Arial Narrow" w:cs="Calibri"/>
          <w:sz w:val="24"/>
          <w:szCs w:val="24"/>
        </w:rPr>
        <w:t xml:space="preserve">Муниципальные </w:t>
      </w:r>
      <w:r w:rsidR="00F05C3C" w:rsidRPr="00F05C3C">
        <w:rPr>
          <w:rFonts w:ascii="Arial Narrow" w:hAnsi="Arial Narrow" w:cs="Calibri"/>
          <w:sz w:val="24"/>
          <w:szCs w:val="24"/>
        </w:rPr>
        <w:t>служащие, в должностные обязанности которых входит работа со сведени</w:t>
      </w:r>
      <w:r w:rsidR="00F05C3C" w:rsidRPr="00F05C3C">
        <w:rPr>
          <w:rFonts w:ascii="Arial Narrow" w:hAnsi="Arial Narrow" w:cs="Calibri"/>
          <w:sz w:val="24"/>
          <w:szCs w:val="24"/>
        </w:rPr>
        <w:t>я</w:t>
      </w:r>
      <w:r w:rsidR="00F05C3C" w:rsidRPr="00F05C3C">
        <w:rPr>
          <w:rFonts w:ascii="Arial Narrow" w:hAnsi="Arial Narrow" w:cs="Calibri"/>
          <w:sz w:val="24"/>
          <w:szCs w:val="24"/>
        </w:rPr>
        <w:t>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D48D2" w:rsidRDefault="001D48D2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</w:p>
    <w:p w:rsidR="001D48D2" w:rsidRDefault="001D48D2" w:rsidP="001D4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</w:t>
      </w:r>
    </w:p>
    <w:p w:rsidR="00AC3C2C" w:rsidRPr="00F05C3C" w:rsidRDefault="00AC3C2C" w:rsidP="001D48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Calibri"/>
          <w:sz w:val="24"/>
          <w:szCs w:val="24"/>
        </w:rPr>
      </w:pPr>
    </w:p>
    <w:p w:rsidR="00F05C3C" w:rsidRPr="00F05C3C" w:rsidRDefault="00C61A9E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13</w:t>
      </w:r>
      <w:r w:rsidR="00F05C3C" w:rsidRPr="00F05C3C">
        <w:rPr>
          <w:rFonts w:ascii="Arial Narrow" w:hAnsi="Arial Narrow" w:cs="Calibri"/>
          <w:sz w:val="24"/>
          <w:szCs w:val="24"/>
        </w:rPr>
        <w:t>. Сведения о доходах, об имуществе и обязательствах имущественного характера, предста</w:t>
      </w:r>
      <w:r w:rsidR="00F05C3C" w:rsidRPr="00F05C3C">
        <w:rPr>
          <w:rFonts w:ascii="Arial Narrow" w:hAnsi="Arial Narrow" w:cs="Calibri"/>
          <w:sz w:val="24"/>
          <w:szCs w:val="24"/>
        </w:rPr>
        <w:t>в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ленные в соответствии с настоящим Положением гражданином или </w:t>
      </w:r>
      <w:r w:rsidR="00B7222F">
        <w:rPr>
          <w:rFonts w:ascii="Arial Narrow" w:hAnsi="Arial Narrow" w:cs="Calibri"/>
          <w:sz w:val="24"/>
          <w:szCs w:val="24"/>
        </w:rPr>
        <w:t xml:space="preserve">муниципальным </w:t>
      </w:r>
      <w:r w:rsidR="00F05C3C" w:rsidRPr="00F05C3C">
        <w:rPr>
          <w:rFonts w:ascii="Arial Narrow" w:hAnsi="Arial Narrow" w:cs="Calibri"/>
          <w:sz w:val="24"/>
          <w:szCs w:val="24"/>
        </w:rPr>
        <w:t>служащим, а та</w:t>
      </w:r>
      <w:r w:rsidR="00F05C3C" w:rsidRPr="00F05C3C">
        <w:rPr>
          <w:rFonts w:ascii="Arial Narrow" w:hAnsi="Arial Narrow" w:cs="Calibri"/>
          <w:sz w:val="24"/>
          <w:szCs w:val="24"/>
        </w:rPr>
        <w:t>к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же представляемые </w:t>
      </w:r>
      <w:r w:rsidR="006712A5">
        <w:rPr>
          <w:rFonts w:ascii="Arial Narrow" w:hAnsi="Arial Narrow" w:cs="Calibri"/>
          <w:sz w:val="24"/>
          <w:szCs w:val="24"/>
        </w:rPr>
        <w:t xml:space="preserve">муниципальным </w:t>
      </w:r>
      <w:r w:rsidR="00F05C3C" w:rsidRPr="00F05C3C">
        <w:rPr>
          <w:rFonts w:ascii="Arial Narrow" w:hAnsi="Arial Narrow" w:cs="Calibri"/>
          <w:sz w:val="24"/>
          <w:szCs w:val="24"/>
        </w:rPr>
        <w:t>служащим ежегодно, и информация о результатах проверки д</w:t>
      </w:r>
      <w:r w:rsidR="00F05C3C" w:rsidRPr="00F05C3C">
        <w:rPr>
          <w:rFonts w:ascii="Arial Narrow" w:hAnsi="Arial Narrow" w:cs="Calibri"/>
          <w:sz w:val="24"/>
          <w:szCs w:val="24"/>
        </w:rPr>
        <w:t>о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стоверности и полноты этих сведений приобщаются к личному делу </w:t>
      </w:r>
      <w:r w:rsidR="006712A5">
        <w:rPr>
          <w:rFonts w:ascii="Arial Narrow" w:hAnsi="Arial Narrow" w:cs="Calibri"/>
          <w:sz w:val="24"/>
          <w:szCs w:val="24"/>
        </w:rPr>
        <w:t xml:space="preserve">муниципального </w:t>
      </w:r>
      <w:r w:rsidR="00F05C3C" w:rsidRPr="00F05C3C">
        <w:rPr>
          <w:rFonts w:ascii="Arial Narrow" w:hAnsi="Arial Narrow" w:cs="Calibri"/>
          <w:sz w:val="24"/>
          <w:szCs w:val="24"/>
        </w:rPr>
        <w:t>служащего.</w:t>
      </w:r>
    </w:p>
    <w:p w:rsidR="00F05C3C" w:rsidRPr="00F05C3C" w:rsidRDefault="00F05C3C" w:rsidP="003A7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proofErr w:type="gramStart"/>
      <w:r w:rsidRPr="00F05C3C">
        <w:rPr>
          <w:rFonts w:ascii="Arial Narrow" w:hAnsi="Arial Narrow" w:cs="Calibri"/>
          <w:sz w:val="24"/>
          <w:szCs w:val="24"/>
        </w:rPr>
        <w:t xml:space="preserve">В случае если гражданин или </w:t>
      </w:r>
      <w:r w:rsidR="006712A5">
        <w:rPr>
          <w:rFonts w:ascii="Arial Narrow" w:hAnsi="Arial Narrow" w:cs="Calibri"/>
          <w:sz w:val="24"/>
          <w:szCs w:val="24"/>
        </w:rPr>
        <w:t xml:space="preserve">муниципальный </w:t>
      </w:r>
      <w:r w:rsidRPr="00F05C3C">
        <w:rPr>
          <w:rFonts w:ascii="Arial Narrow" w:hAnsi="Arial Narrow" w:cs="Calibri"/>
          <w:sz w:val="24"/>
          <w:szCs w:val="24"/>
        </w:rPr>
        <w:t xml:space="preserve">служащий, представившие в кадровую службу </w:t>
      </w:r>
      <w:r w:rsidR="006712A5">
        <w:rPr>
          <w:rFonts w:ascii="Arial Narrow" w:hAnsi="Arial Narrow" w:cs="Calibri"/>
          <w:sz w:val="24"/>
          <w:szCs w:val="24"/>
        </w:rPr>
        <w:t>А</w:t>
      </w:r>
      <w:r w:rsidR="006712A5">
        <w:rPr>
          <w:rFonts w:ascii="Arial Narrow" w:hAnsi="Arial Narrow" w:cs="Calibri"/>
          <w:sz w:val="24"/>
          <w:szCs w:val="24"/>
        </w:rPr>
        <w:t>д</w:t>
      </w:r>
      <w:r w:rsidR="006712A5">
        <w:rPr>
          <w:rFonts w:ascii="Arial Narrow" w:hAnsi="Arial Narrow" w:cs="Calibri"/>
          <w:sz w:val="24"/>
          <w:szCs w:val="24"/>
        </w:rPr>
        <w:t>министрации городского округа Анадырь</w:t>
      </w:r>
      <w:r w:rsidR="003A79C0">
        <w:rPr>
          <w:rFonts w:ascii="Arial Narrow" w:hAnsi="Arial Narrow" w:cs="Calibri"/>
          <w:sz w:val="24"/>
          <w:szCs w:val="24"/>
        </w:rPr>
        <w:t>,</w:t>
      </w:r>
      <w:r w:rsidR="003A79C0" w:rsidRPr="003A79C0">
        <w:rPr>
          <w:rFonts w:ascii="Arial Narrow" w:hAnsi="Arial Narrow" w:cs="Calibri"/>
          <w:sz w:val="24"/>
          <w:szCs w:val="24"/>
        </w:rPr>
        <w:t xml:space="preserve"> </w:t>
      </w:r>
      <w:r w:rsidR="003A79C0">
        <w:rPr>
          <w:rFonts w:ascii="Arial Narrow" w:hAnsi="Arial Narrow" w:cs="Calibri"/>
          <w:sz w:val="24"/>
          <w:szCs w:val="24"/>
        </w:rPr>
        <w:t>а также кадровые службы структурных подразделений Адм</w:t>
      </w:r>
      <w:r w:rsidR="003A79C0">
        <w:rPr>
          <w:rFonts w:ascii="Arial Narrow" w:hAnsi="Arial Narrow" w:cs="Calibri"/>
          <w:sz w:val="24"/>
          <w:szCs w:val="24"/>
        </w:rPr>
        <w:t>и</w:t>
      </w:r>
      <w:r w:rsidR="003A79C0">
        <w:rPr>
          <w:rFonts w:ascii="Arial Narrow" w:hAnsi="Arial Narrow" w:cs="Calibri"/>
          <w:sz w:val="24"/>
          <w:szCs w:val="24"/>
        </w:rPr>
        <w:t>нистрации городского округа Анадырь, являющихся самостоятельными юридическими лицами,</w:t>
      </w:r>
      <w:r w:rsidR="006712A5">
        <w:rPr>
          <w:rFonts w:ascii="Arial Narrow" w:hAnsi="Arial Narrow" w:cs="Calibri"/>
          <w:sz w:val="24"/>
          <w:szCs w:val="24"/>
        </w:rPr>
        <w:t xml:space="preserve"> </w:t>
      </w:r>
      <w:r w:rsidRPr="00F05C3C">
        <w:rPr>
          <w:rFonts w:ascii="Arial Narrow" w:hAnsi="Arial Narrow" w:cs="Calibri"/>
          <w:sz w:val="24"/>
          <w:szCs w:val="24"/>
        </w:rPr>
        <w:t>справки о своих доходах,</w:t>
      </w:r>
      <w:r w:rsidR="006712A5">
        <w:rPr>
          <w:rFonts w:ascii="Arial Narrow" w:hAnsi="Arial Narrow" w:cs="Calibri"/>
          <w:sz w:val="24"/>
          <w:szCs w:val="24"/>
        </w:rPr>
        <w:t xml:space="preserve"> расходах, </w:t>
      </w:r>
      <w:r w:rsidRPr="00F05C3C">
        <w:rPr>
          <w:rFonts w:ascii="Arial Narrow" w:hAnsi="Arial Narrow" w:cs="Calibri"/>
          <w:sz w:val="24"/>
          <w:szCs w:val="24"/>
        </w:rPr>
        <w:t>об имуществе и обязательствах имущественного характера, а также о д</w:t>
      </w:r>
      <w:r w:rsidRPr="00F05C3C">
        <w:rPr>
          <w:rFonts w:ascii="Arial Narrow" w:hAnsi="Arial Narrow" w:cs="Calibri"/>
          <w:sz w:val="24"/>
          <w:szCs w:val="24"/>
        </w:rPr>
        <w:t>о</w:t>
      </w:r>
      <w:r w:rsidRPr="00F05C3C">
        <w:rPr>
          <w:rFonts w:ascii="Arial Narrow" w:hAnsi="Arial Narrow" w:cs="Calibri"/>
          <w:sz w:val="24"/>
          <w:szCs w:val="24"/>
        </w:rPr>
        <w:t>ходах, об имуществе и обязательствах имущественного характера своих супруги (супруга) и несове</w:t>
      </w:r>
      <w:r w:rsidRPr="00F05C3C">
        <w:rPr>
          <w:rFonts w:ascii="Arial Narrow" w:hAnsi="Arial Narrow" w:cs="Calibri"/>
          <w:sz w:val="24"/>
          <w:szCs w:val="24"/>
        </w:rPr>
        <w:t>р</w:t>
      </w:r>
      <w:r w:rsidRPr="00F05C3C">
        <w:rPr>
          <w:rFonts w:ascii="Arial Narrow" w:hAnsi="Arial Narrow" w:cs="Calibri"/>
          <w:sz w:val="24"/>
          <w:szCs w:val="24"/>
        </w:rPr>
        <w:t>шеннолетних детей, не были назначены на</w:t>
      </w:r>
      <w:proofErr w:type="gramEnd"/>
      <w:r w:rsidRPr="00F05C3C">
        <w:rPr>
          <w:rFonts w:ascii="Arial Narrow" w:hAnsi="Arial Narrow" w:cs="Calibri"/>
          <w:sz w:val="24"/>
          <w:szCs w:val="24"/>
        </w:rPr>
        <w:t xml:space="preserve"> должность </w:t>
      </w:r>
      <w:r w:rsidR="006712A5">
        <w:rPr>
          <w:rFonts w:ascii="Arial Narrow" w:hAnsi="Arial Narrow" w:cs="Calibri"/>
          <w:sz w:val="24"/>
          <w:szCs w:val="24"/>
        </w:rPr>
        <w:t xml:space="preserve">муниципальной </w:t>
      </w:r>
      <w:r w:rsidRPr="00F05C3C">
        <w:rPr>
          <w:rFonts w:ascii="Arial Narrow" w:hAnsi="Arial Narrow" w:cs="Calibri"/>
          <w:sz w:val="24"/>
          <w:szCs w:val="24"/>
        </w:rPr>
        <w:t>службы, включенную в</w:t>
      </w:r>
      <w:r w:rsidR="006712A5">
        <w:rPr>
          <w:rFonts w:ascii="Arial Narrow" w:hAnsi="Arial Narrow" w:cs="Calibri"/>
          <w:sz w:val="24"/>
          <w:szCs w:val="24"/>
        </w:rPr>
        <w:t xml:space="preserve"> перечень должностей, утвержденный </w:t>
      </w:r>
      <w:r w:rsidR="006712A5" w:rsidRPr="00F05C3C">
        <w:rPr>
          <w:rFonts w:ascii="Arial Narrow" w:hAnsi="Arial Narrow" w:cs="Calibri"/>
          <w:sz w:val="24"/>
          <w:szCs w:val="24"/>
        </w:rPr>
        <w:t xml:space="preserve"> </w:t>
      </w:r>
      <w:r w:rsidR="006712A5">
        <w:rPr>
          <w:rFonts w:ascii="Arial Narrow" w:hAnsi="Arial Narrow" w:cs="Calibri"/>
          <w:sz w:val="24"/>
          <w:szCs w:val="24"/>
        </w:rPr>
        <w:t xml:space="preserve"> Решением  Совета  депутатов  городского  округа  Анадырь  от 2 8  октя</w:t>
      </w:r>
      <w:r w:rsidR="006712A5">
        <w:rPr>
          <w:rFonts w:ascii="Arial Narrow" w:hAnsi="Arial Narrow" w:cs="Calibri"/>
          <w:sz w:val="24"/>
          <w:szCs w:val="24"/>
        </w:rPr>
        <w:t>б</w:t>
      </w:r>
      <w:r w:rsidR="006712A5">
        <w:rPr>
          <w:rFonts w:ascii="Arial Narrow" w:hAnsi="Arial Narrow" w:cs="Calibri"/>
          <w:sz w:val="24"/>
          <w:szCs w:val="24"/>
        </w:rPr>
        <w:t>ря  2010 года № 162</w:t>
      </w:r>
      <w:r w:rsidRPr="00F05C3C">
        <w:rPr>
          <w:rFonts w:ascii="Arial Narrow" w:hAnsi="Arial Narrow" w:cs="Calibri"/>
          <w:sz w:val="24"/>
          <w:szCs w:val="24"/>
        </w:rPr>
        <w:t>, эти справки возвращаются им по их письменному заявлению вместе с другими документами.</w:t>
      </w:r>
    </w:p>
    <w:p w:rsidR="00F05C3C" w:rsidRPr="008F2D05" w:rsidRDefault="00C61A9E" w:rsidP="00F0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14</w:t>
      </w:r>
      <w:r w:rsidR="00F05C3C" w:rsidRPr="00F05C3C">
        <w:rPr>
          <w:rFonts w:ascii="Arial Narrow" w:hAnsi="Arial Narrow" w:cs="Calibri"/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</w:t>
      </w:r>
      <w:r w:rsidR="00F05C3C" w:rsidRPr="00F05C3C">
        <w:rPr>
          <w:rFonts w:ascii="Arial Narrow" w:hAnsi="Arial Narrow" w:cs="Calibri"/>
          <w:sz w:val="24"/>
          <w:szCs w:val="24"/>
        </w:rPr>
        <w:t>ж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ность </w:t>
      </w:r>
      <w:r w:rsidR="008F2D05">
        <w:rPr>
          <w:rFonts w:ascii="Arial Narrow" w:hAnsi="Arial Narrow" w:cs="Calibri"/>
          <w:sz w:val="24"/>
          <w:szCs w:val="24"/>
        </w:rPr>
        <w:t xml:space="preserve">муниципальной </w:t>
      </w:r>
      <w:r w:rsidR="0022697A">
        <w:rPr>
          <w:rFonts w:ascii="Arial Narrow" w:hAnsi="Arial Narrow" w:cs="Calibri"/>
          <w:sz w:val="24"/>
          <w:szCs w:val="24"/>
        </w:rPr>
        <w:t xml:space="preserve">службы, а </w:t>
      </w:r>
      <w:r w:rsidR="008F2D05">
        <w:rPr>
          <w:rFonts w:ascii="Arial Narrow" w:hAnsi="Arial Narrow" w:cs="Calibri"/>
          <w:sz w:val="24"/>
          <w:szCs w:val="24"/>
        </w:rPr>
        <w:t xml:space="preserve">муниципальный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служащий освобождается от должности </w:t>
      </w:r>
      <w:r w:rsidR="008F2D05">
        <w:rPr>
          <w:rFonts w:ascii="Arial Narrow" w:hAnsi="Arial Narrow" w:cs="Calibri"/>
          <w:sz w:val="24"/>
          <w:szCs w:val="24"/>
        </w:rPr>
        <w:t>муниципал</w:t>
      </w:r>
      <w:r w:rsidR="008F2D05">
        <w:rPr>
          <w:rFonts w:ascii="Arial Narrow" w:hAnsi="Arial Narrow" w:cs="Calibri"/>
          <w:sz w:val="24"/>
          <w:szCs w:val="24"/>
        </w:rPr>
        <w:t>ь</w:t>
      </w:r>
      <w:r w:rsidR="008F2D05">
        <w:rPr>
          <w:rFonts w:ascii="Arial Narrow" w:hAnsi="Arial Narrow" w:cs="Calibri"/>
          <w:sz w:val="24"/>
          <w:szCs w:val="24"/>
        </w:rPr>
        <w:t xml:space="preserve">ной </w:t>
      </w:r>
      <w:r w:rsidR="00F05C3C" w:rsidRPr="00F05C3C">
        <w:rPr>
          <w:rFonts w:ascii="Arial Narrow" w:hAnsi="Arial Narrow" w:cs="Calibri"/>
          <w:sz w:val="24"/>
          <w:szCs w:val="24"/>
        </w:rPr>
        <w:t xml:space="preserve">службы или подвергается иным видам дисциплинарной ответственности в соответствии с </w:t>
      </w:r>
      <w:hyperlink r:id="rId16" w:history="1">
        <w:r w:rsidR="00F05C3C" w:rsidRPr="008F2D05">
          <w:rPr>
            <w:rFonts w:ascii="Arial Narrow" w:hAnsi="Arial Narrow" w:cs="Calibri"/>
            <w:sz w:val="24"/>
            <w:szCs w:val="24"/>
          </w:rPr>
          <w:t>закон</w:t>
        </w:r>
        <w:r w:rsidR="00F05C3C" w:rsidRPr="008F2D05">
          <w:rPr>
            <w:rFonts w:ascii="Arial Narrow" w:hAnsi="Arial Narrow" w:cs="Calibri"/>
            <w:sz w:val="24"/>
            <w:szCs w:val="24"/>
          </w:rPr>
          <w:t>о</w:t>
        </w:r>
        <w:r w:rsidR="00F05C3C" w:rsidRPr="008F2D05">
          <w:rPr>
            <w:rFonts w:ascii="Arial Narrow" w:hAnsi="Arial Narrow" w:cs="Calibri"/>
            <w:sz w:val="24"/>
            <w:szCs w:val="24"/>
          </w:rPr>
          <w:t>дательством</w:t>
        </w:r>
      </w:hyperlink>
      <w:r w:rsidR="00F05C3C" w:rsidRPr="008F2D05">
        <w:rPr>
          <w:rFonts w:ascii="Arial Narrow" w:hAnsi="Arial Narrow" w:cs="Calibri"/>
          <w:sz w:val="24"/>
          <w:szCs w:val="24"/>
        </w:rPr>
        <w:t xml:space="preserve"> Российской Федерации.</w:t>
      </w:r>
    </w:p>
    <w:p w:rsidR="000B68EC" w:rsidRPr="008F2D05" w:rsidRDefault="000B68EC">
      <w:pPr>
        <w:rPr>
          <w:rFonts w:ascii="Arial Narrow" w:hAnsi="Arial Narrow"/>
          <w:sz w:val="24"/>
          <w:szCs w:val="24"/>
        </w:rPr>
      </w:pPr>
    </w:p>
    <w:sectPr w:rsidR="000B68EC" w:rsidRPr="008F2D05" w:rsidSect="00053124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7F" w:rsidRDefault="006A347F" w:rsidP="00AC3C2C">
      <w:pPr>
        <w:spacing w:after="0" w:line="240" w:lineRule="auto"/>
      </w:pPr>
      <w:r>
        <w:separator/>
      </w:r>
    </w:p>
  </w:endnote>
  <w:endnote w:type="continuationSeparator" w:id="0">
    <w:p w:rsidR="006A347F" w:rsidRDefault="006A347F" w:rsidP="00AC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7F" w:rsidRDefault="006A347F" w:rsidP="00AC3C2C">
      <w:pPr>
        <w:spacing w:after="0" w:line="240" w:lineRule="auto"/>
      </w:pPr>
      <w:r>
        <w:separator/>
      </w:r>
    </w:p>
  </w:footnote>
  <w:footnote w:type="continuationSeparator" w:id="0">
    <w:p w:rsidR="006A347F" w:rsidRDefault="006A347F" w:rsidP="00AC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8"/>
    <w:rsid w:val="00000581"/>
    <w:rsid w:val="0001794F"/>
    <w:rsid w:val="00017969"/>
    <w:rsid w:val="00021A32"/>
    <w:rsid w:val="000237DF"/>
    <w:rsid w:val="00040A32"/>
    <w:rsid w:val="00053124"/>
    <w:rsid w:val="000543FA"/>
    <w:rsid w:val="0006560D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31D8"/>
    <w:rsid w:val="001172C8"/>
    <w:rsid w:val="00121F2A"/>
    <w:rsid w:val="001230CD"/>
    <w:rsid w:val="00164CAE"/>
    <w:rsid w:val="00166CF9"/>
    <w:rsid w:val="00181835"/>
    <w:rsid w:val="00181F03"/>
    <w:rsid w:val="001A2849"/>
    <w:rsid w:val="001B4FFE"/>
    <w:rsid w:val="001D48D2"/>
    <w:rsid w:val="00200F55"/>
    <w:rsid w:val="00202536"/>
    <w:rsid w:val="00207D4B"/>
    <w:rsid w:val="00213AB5"/>
    <w:rsid w:val="002164B2"/>
    <w:rsid w:val="0022697A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2E69BC"/>
    <w:rsid w:val="00301755"/>
    <w:rsid w:val="00301C2F"/>
    <w:rsid w:val="0030375A"/>
    <w:rsid w:val="00315C0D"/>
    <w:rsid w:val="00323B3E"/>
    <w:rsid w:val="00342821"/>
    <w:rsid w:val="003467E7"/>
    <w:rsid w:val="0035630F"/>
    <w:rsid w:val="003605DF"/>
    <w:rsid w:val="003700A3"/>
    <w:rsid w:val="00370398"/>
    <w:rsid w:val="00381759"/>
    <w:rsid w:val="003954C0"/>
    <w:rsid w:val="00395534"/>
    <w:rsid w:val="003A4F22"/>
    <w:rsid w:val="003A79C0"/>
    <w:rsid w:val="003B2E67"/>
    <w:rsid w:val="003E7F74"/>
    <w:rsid w:val="00416FDF"/>
    <w:rsid w:val="00421402"/>
    <w:rsid w:val="004232F7"/>
    <w:rsid w:val="00423A8B"/>
    <w:rsid w:val="004270EC"/>
    <w:rsid w:val="004301AA"/>
    <w:rsid w:val="00433509"/>
    <w:rsid w:val="00433F3D"/>
    <w:rsid w:val="00435037"/>
    <w:rsid w:val="004A00F3"/>
    <w:rsid w:val="004A24EB"/>
    <w:rsid w:val="004A3197"/>
    <w:rsid w:val="004B31E9"/>
    <w:rsid w:val="004B38EA"/>
    <w:rsid w:val="004C08B2"/>
    <w:rsid w:val="004C0956"/>
    <w:rsid w:val="004C7C4F"/>
    <w:rsid w:val="004D5D4A"/>
    <w:rsid w:val="004D5EBF"/>
    <w:rsid w:val="004E351C"/>
    <w:rsid w:val="004E6A94"/>
    <w:rsid w:val="004F12E9"/>
    <w:rsid w:val="004F45A6"/>
    <w:rsid w:val="004F7EE6"/>
    <w:rsid w:val="0052277A"/>
    <w:rsid w:val="00547777"/>
    <w:rsid w:val="00556426"/>
    <w:rsid w:val="0058451F"/>
    <w:rsid w:val="0058548F"/>
    <w:rsid w:val="00585587"/>
    <w:rsid w:val="005B2226"/>
    <w:rsid w:val="005B38F3"/>
    <w:rsid w:val="005C5CC2"/>
    <w:rsid w:val="005D0463"/>
    <w:rsid w:val="005D655F"/>
    <w:rsid w:val="005F19CC"/>
    <w:rsid w:val="00603F6C"/>
    <w:rsid w:val="0060573E"/>
    <w:rsid w:val="00641CF6"/>
    <w:rsid w:val="006573EB"/>
    <w:rsid w:val="006712A5"/>
    <w:rsid w:val="0067587D"/>
    <w:rsid w:val="0067679D"/>
    <w:rsid w:val="006768FE"/>
    <w:rsid w:val="0069086A"/>
    <w:rsid w:val="006A347F"/>
    <w:rsid w:val="006B791C"/>
    <w:rsid w:val="006C3BAE"/>
    <w:rsid w:val="006C77DF"/>
    <w:rsid w:val="006C7FD4"/>
    <w:rsid w:val="006D06B6"/>
    <w:rsid w:val="006D1225"/>
    <w:rsid w:val="006E1BF5"/>
    <w:rsid w:val="006E5EE3"/>
    <w:rsid w:val="006F121C"/>
    <w:rsid w:val="00712455"/>
    <w:rsid w:val="00717C31"/>
    <w:rsid w:val="00731E3F"/>
    <w:rsid w:val="007429D8"/>
    <w:rsid w:val="007473DF"/>
    <w:rsid w:val="007616A7"/>
    <w:rsid w:val="0076457B"/>
    <w:rsid w:val="0077454E"/>
    <w:rsid w:val="0078083A"/>
    <w:rsid w:val="00784805"/>
    <w:rsid w:val="00791FCE"/>
    <w:rsid w:val="007B1181"/>
    <w:rsid w:val="007B31D9"/>
    <w:rsid w:val="007B5584"/>
    <w:rsid w:val="007C18C0"/>
    <w:rsid w:val="007D73DB"/>
    <w:rsid w:val="007F00A0"/>
    <w:rsid w:val="0080120D"/>
    <w:rsid w:val="008142E7"/>
    <w:rsid w:val="0081790D"/>
    <w:rsid w:val="00820CEF"/>
    <w:rsid w:val="00824734"/>
    <w:rsid w:val="0082564F"/>
    <w:rsid w:val="0083650F"/>
    <w:rsid w:val="00847A66"/>
    <w:rsid w:val="0086228A"/>
    <w:rsid w:val="00866DAE"/>
    <w:rsid w:val="00871575"/>
    <w:rsid w:val="008A7657"/>
    <w:rsid w:val="008D60D4"/>
    <w:rsid w:val="008E402E"/>
    <w:rsid w:val="008F2D05"/>
    <w:rsid w:val="008F319A"/>
    <w:rsid w:val="008F5E34"/>
    <w:rsid w:val="008F68F2"/>
    <w:rsid w:val="00900B6C"/>
    <w:rsid w:val="00935A43"/>
    <w:rsid w:val="00943C1C"/>
    <w:rsid w:val="00944E49"/>
    <w:rsid w:val="00945046"/>
    <w:rsid w:val="00947544"/>
    <w:rsid w:val="009A12C9"/>
    <w:rsid w:val="009B6742"/>
    <w:rsid w:val="009C7C77"/>
    <w:rsid w:val="009D1AA2"/>
    <w:rsid w:val="009E0607"/>
    <w:rsid w:val="009E346B"/>
    <w:rsid w:val="009E7836"/>
    <w:rsid w:val="009F0FA5"/>
    <w:rsid w:val="00A1088D"/>
    <w:rsid w:val="00A13231"/>
    <w:rsid w:val="00A13EBA"/>
    <w:rsid w:val="00A22890"/>
    <w:rsid w:val="00A24511"/>
    <w:rsid w:val="00A64C0F"/>
    <w:rsid w:val="00A90D94"/>
    <w:rsid w:val="00AB47E9"/>
    <w:rsid w:val="00AC3C2C"/>
    <w:rsid w:val="00AD2059"/>
    <w:rsid w:val="00AD3BF1"/>
    <w:rsid w:val="00AE3537"/>
    <w:rsid w:val="00B1242B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222F"/>
    <w:rsid w:val="00B77FA8"/>
    <w:rsid w:val="00BA544B"/>
    <w:rsid w:val="00BC016D"/>
    <w:rsid w:val="00BC0326"/>
    <w:rsid w:val="00BD0636"/>
    <w:rsid w:val="00BD2F83"/>
    <w:rsid w:val="00BD359B"/>
    <w:rsid w:val="00BE545A"/>
    <w:rsid w:val="00BE691A"/>
    <w:rsid w:val="00BF1EFA"/>
    <w:rsid w:val="00C1515F"/>
    <w:rsid w:val="00C249DF"/>
    <w:rsid w:val="00C24D45"/>
    <w:rsid w:val="00C24DB3"/>
    <w:rsid w:val="00C340D5"/>
    <w:rsid w:val="00C37EB1"/>
    <w:rsid w:val="00C61A9E"/>
    <w:rsid w:val="00C62C4E"/>
    <w:rsid w:val="00C67DD9"/>
    <w:rsid w:val="00C740BA"/>
    <w:rsid w:val="00C74442"/>
    <w:rsid w:val="00C75670"/>
    <w:rsid w:val="00C84575"/>
    <w:rsid w:val="00C85821"/>
    <w:rsid w:val="00C9271B"/>
    <w:rsid w:val="00C94E77"/>
    <w:rsid w:val="00CA3C25"/>
    <w:rsid w:val="00CB3702"/>
    <w:rsid w:val="00CD0481"/>
    <w:rsid w:val="00CD7739"/>
    <w:rsid w:val="00CE2465"/>
    <w:rsid w:val="00CE4B81"/>
    <w:rsid w:val="00CF3130"/>
    <w:rsid w:val="00D05F23"/>
    <w:rsid w:val="00D05F9A"/>
    <w:rsid w:val="00D27496"/>
    <w:rsid w:val="00D36582"/>
    <w:rsid w:val="00D43113"/>
    <w:rsid w:val="00D47103"/>
    <w:rsid w:val="00D56C79"/>
    <w:rsid w:val="00D6488C"/>
    <w:rsid w:val="00D70E79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D4774"/>
    <w:rsid w:val="00F05C3C"/>
    <w:rsid w:val="00F05CA8"/>
    <w:rsid w:val="00F2336F"/>
    <w:rsid w:val="00F24E47"/>
    <w:rsid w:val="00F25029"/>
    <w:rsid w:val="00F31748"/>
    <w:rsid w:val="00F364BA"/>
    <w:rsid w:val="00F375CD"/>
    <w:rsid w:val="00F37ACA"/>
    <w:rsid w:val="00F40C3D"/>
    <w:rsid w:val="00F5393D"/>
    <w:rsid w:val="00F6082A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3C"/>
  </w:style>
  <w:style w:type="paragraph" w:styleId="3">
    <w:name w:val="heading 3"/>
    <w:basedOn w:val="a"/>
    <w:next w:val="a"/>
    <w:link w:val="30"/>
    <w:qFormat/>
    <w:rsid w:val="00F05C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05C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C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05C3C"/>
    <w:pPr>
      <w:ind w:left="720"/>
      <w:contextualSpacing/>
    </w:pPr>
  </w:style>
  <w:style w:type="paragraph" w:styleId="a6">
    <w:name w:val="No Spacing"/>
    <w:uiPriority w:val="1"/>
    <w:qFormat/>
    <w:rsid w:val="00F0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C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359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3C2C"/>
  </w:style>
  <w:style w:type="paragraph" w:styleId="ac">
    <w:name w:val="footer"/>
    <w:basedOn w:val="a"/>
    <w:link w:val="ad"/>
    <w:uiPriority w:val="99"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3C"/>
  </w:style>
  <w:style w:type="paragraph" w:styleId="3">
    <w:name w:val="heading 3"/>
    <w:basedOn w:val="a"/>
    <w:next w:val="a"/>
    <w:link w:val="30"/>
    <w:qFormat/>
    <w:rsid w:val="00F05C3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05C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C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05C3C"/>
    <w:pPr>
      <w:ind w:left="720"/>
      <w:contextualSpacing/>
    </w:pPr>
  </w:style>
  <w:style w:type="paragraph" w:styleId="a6">
    <w:name w:val="No Spacing"/>
    <w:uiPriority w:val="1"/>
    <w:qFormat/>
    <w:rsid w:val="00F0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C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359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3C2C"/>
  </w:style>
  <w:style w:type="paragraph" w:styleId="ac">
    <w:name w:val="footer"/>
    <w:basedOn w:val="a"/>
    <w:link w:val="ad"/>
    <w:uiPriority w:val="99"/>
    <w:unhideWhenUsed/>
    <w:rsid w:val="00AC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F7182DFF3DC8D8825009274C447DDF8C5703CA06C5D7BC22414ED2D7202E5EE1FA68DFB185B6L0t9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7182DFF3DC8D8825009274C447DDF885702CA01C78AB62A1842D0D02F7149E6B364DEB185B700L7t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F7182DFF3DC8D8825009274C447DDF885405C106CD8AB62A1842D0D02F7149E6B364D9LBt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F7182DFF3DC8D8825009274C447DDF885401C30BCB8AB62A1842D0D02F7149E6B364DEB185B709L7t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F7182DFF3DC8D8825009274C447DDF885400C502CC8AB62A1842D0D02F7149E6B364DEB185B70CL7t9E" TargetMode="External"/><Relationship Id="rId10" Type="http://schemas.openxmlformats.org/officeDocument/2006/relationships/hyperlink" Target="http://novomari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F7182DFF3DC8D8825009274C447DDF80510DCB03C5D7BC22414ED2D7202E5EE1FA68DFB185B7L0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D566-E915-40CE-88BE-DDDDFBD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username</cp:lastModifiedBy>
  <cp:revision>65</cp:revision>
  <cp:lastPrinted>2015-01-15T00:20:00Z</cp:lastPrinted>
  <dcterms:created xsi:type="dcterms:W3CDTF">2014-10-27T04:43:00Z</dcterms:created>
  <dcterms:modified xsi:type="dcterms:W3CDTF">2015-01-28T23:28:00Z</dcterms:modified>
</cp:coreProperties>
</file>