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F5" w:rsidRDefault="00E924F5" w:rsidP="00215718">
      <w:pPr>
        <w:spacing w:line="360" w:lineRule="auto"/>
        <w:ind w:left="3828"/>
        <w:jc w:val="center"/>
        <w:rPr>
          <w:b/>
          <w:caps/>
          <w:sz w:val="28"/>
          <w:szCs w:val="28"/>
        </w:rPr>
      </w:pPr>
    </w:p>
    <w:p w:rsidR="00E924F5" w:rsidRDefault="00E924F5" w:rsidP="00215718">
      <w:pPr>
        <w:spacing w:line="360" w:lineRule="auto"/>
        <w:ind w:left="3828"/>
        <w:jc w:val="center"/>
        <w:rPr>
          <w:b/>
          <w:caps/>
          <w:sz w:val="28"/>
          <w:szCs w:val="28"/>
        </w:rPr>
      </w:pPr>
    </w:p>
    <w:p w:rsidR="00E924F5" w:rsidRDefault="00E924F5" w:rsidP="00215718">
      <w:pPr>
        <w:spacing w:line="360" w:lineRule="auto"/>
        <w:ind w:left="3828"/>
        <w:jc w:val="center"/>
        <w:rPr>
          <w:b/>
          <w:caps/>
          <w:sz w:val="28"/>
          <w:szCs w:val="28"/>
        </w:rPr>
      </w:pPr>
    </w:p>
    <w:p w:rsidR="00E924F5" w:rsidRDefault="00E924F5" w:rsidP="00215718">
      <w:pPr>
        <w:spacing w:line="360" w:lineRule="auto"/>
        <w:ind w:left="3828"/>
        <w:jc w:val="center"/>
        <w:rPr>
          <w:b/>
          <w:caps/>
          <w:sz w:val="28"/>
          <w:szCs w:val="28"/>
        </w:rPr>
      </w:pPr>
    </w:p>
    <w:p w:rsidR="00E924F5" w:rsidRDefault="00E924F5" w:rsidP="00215718">
      <w:pPr>
        <w:spacing w:line="360" w:lineRule="auto"/>
        <w:ind w:left="3828"/>
        <w:jc w:val="center"/>
        <w:rPr>
          <w:b/>
          <w:caps/>
          <w:sz w:val="28"/>
          <w:szCs w:val="28"/>
        </w:rPr>
      </w:pPr>
    </w:p>
    <w:p w:rsidR="00E924F5" w:rsidRDefault="00E924F5" w:rsidP="00215718">
      <w:pPr>
        <w:spacing w:line="360" w:lineRule="auto"/>
        <w:ind w:left="3828"/>
        <w:jc w:val="center"/>
        <w:rPr>
          <w:b/>
          <w:caps/>
          <w:sz w:val="28"/>
          <w:szCs w:val="28"/>
        </w:rPr>
      </w:pPr>
    </w:p>
    <w:p w:rsidR="00E924F5" w:rsidRDefault="00E924F5" w:rsidP="00215718">
      <w:pPr>
        <w:spacing w:line="360" w:lineRule="auto"/>
        <w:ind w:left="3828"/>
        <w:jc w:val="center"/>
        <w:rPr>
          <w:b/>
          <w:caps/>
          <w:sz w:val="28"/>
          <w:szCs w:val="28"/>
        </w:rPr>
      </w:pPr>
    </w:p>
    <w:p w:rsidR="00E924F5" w:rsidRDefault="00E924F5" w:rsidP="00215718">
      <w:pPr>
        <w:spacing w:line="360" w:lineRule="auto"/>
        <w:ind w:left="3828"/>
        <w:jc w:val="center"/>
        <w:rPr>
          <w:b/>
          <w:caps/>
          <w:sz w:val="28"/>
          <w:szCs w:val="28"/>
        </w:rPr>
      </w:pPr>
    </w:p>
    <w:p w:rsidR="00E924F5" w:rsidRDefault="00E924F5" w:rsidP="00215718">
      <w:pPr>
        <w:spacing w:line="360" w:lineRule="auto"/>
        <w:ind w:left="3828"/>
        <w:jc w:val="center"/>
        <w:rPr>
          <w:b/>
          <w:caps/>
          <w:sz w:val="28"/>
          <w:szCs w:val="28"/>
        </w:rPr>
      </w:pPr>
    </w:p>
    <w:p w:rsidR="00E924F5" w:rsidRDefault="00E924F5" w:rsidP="00215718">
      <w:pPr>
        <w:spacing w:line="360" w:lineRule="auto"/>
        <w:ind w:left="3828"/>
        <w:jc w:val="center"/>
        <w:rPr>
          <w:b/>
          <w:caps/>
          <w:sz w:val="28"/>
          <w:szCs w:val="28"/>
        </w:rPr>
      </w:pPr>
    </w:p>
    <w:p w:rsidR="00E924F5" w:rsidRDefault="00E924F5" w:rsidP="00215718">
      <w:pPr>
        <w:spacing w:line="360" w:lineRule="auto"/>
        <w:ind w:left="3828"/>
        <w:jc w:val="center"/>
        <w:rPr>
          <w:b/>
          <w:caps/>
          <w:sz w:val="28"/>
          <w:szCs w:val="28"/>
        </w:rPr>
      </w:pPr>
    </w:p>
    <w:p w:rsidR="00E924F5" w:rsidRDefault="00E924F5" w:rsidP="00E924F5">
      <w:pPr>
        <w:jc w:val="center"/>
        <w:rPr>
          <w:rStyle w:val="FontStyle12"/>
          <w:sz w:val="24"/>
          <w:szCs w:val="24"/>
        </w:rPr>
      </w:pPr>
    </w:p>
    <w:p w:rsidR="00E924F5" w:rsidRDefault="00E924F5" w:rsidP="00E924F5">
      <w:pPr>
        <w:jc w:val="center"/>
        <w:rPr>
          <w:rStyle w:val="FontStyle12"/>
          <w:sz w:val="24"/>
          <w:szCs w:val="24"/>
        </w:rPr>
      </w:pPr>
    </w:p>
    <w:p w:rsidR="00E924F5" w:rsidRPr="002709A9" w:rsidRDefault="00E924F5" w:rsidP="00E924F5">
      <w:pPr>
        <w:pStyle w:val="11"/>
        <w:spacing w:line="240" w:lineRule="auto"/>
        <w:jc w:val="center"/>
        <w:rPr>
          <w:sz w:val="40"/>
          <w:szCs w:val="40"/>
        </w:rPr>
      </w:pPr>
      <w:r w:rsidRPr="002709A9">
        <w:rPr>
          <w:sz w:val="40"/>
          <w:szCs w:val="40"/>
        </w:rPr>
        <w:t xml:space="preserve">Нормативы допустимого воздействия </w:t>
      </w:r>
    </w:p>
    <w:p w:rsidR="00E924F5" w:rsidRPr="002709A9" w:rsidRDefault="00E924F5" w:rsidP="00E924F5">
      <w:pPr>
        <w:jc w:val="center"/>
        <w:rPr>
          <w:b/>
          <w:sz w:val="40"/>
          <w:szCs w:val="40"/>
        </w:rPr>
      </w:pPr>
      <w:r w:rsidRPr="002709A9">
        <w:rPr>
          <w:b/>
          <w:sz w:val="40"/>
          <w:szCs w:val="40"/>
        </w:rPr>
        <w:t xml:space="preserve">на водные объекты  </w:t>
      </w:r>
    </w:p>
    <w:p w:rsidR="00E924F5" w:rsidRDefault="00E924F5" w:rsidP="00E924F5">
      <w:pPr>
        <w:jc w:val="center"/>
        <w:rPr>
          <w:rStyle w:val="FontStyle12"/>
          <w:sz w:val="28"/>
          <w:szCs w:val="28"/>
        </w:rPr>
      </w:pPr>
    </w:p>
    <w:p w:rsidR="00E924F5" w:rsidRPr="002709A9" w:rsidRDefault="00E924F5" w:rsidP="00E924F5">
      <w:pPr>
        <w:jc w:val="center"/>
        <w:rPr>
          <w:rStyle w:val="FontStyle12"/>
          <w:sz w:val="32"/>
          <w:szCs w:val="32"/>
        </w:rPr>
      </w:pPr>
      <w:r w:rsidRPr="002709A9">
        <w:rPr>
          <w:rStyle w:val="FontStyle12"/>
          <w:sz w:val="28"/>
          <w:szCs w:val="28"/>
        </w:rPr>
        <w:t xml:space="preserve"> </w:t>
      </w:r>
      <w:proofErr w:type="spellStart"/>
      <w:r w:rsidRPr="002709A9">
        <w:rPr>
          <w:rStyle w:val="FontStyle12"/>
          <w:sz w:val="32"/>
          <w:szCs w:val="32"/>
        </w:rPr>
        <w:t>Анадыро</w:t>
      </w:r>
      <w:proofErr w:type="spellEnd"/>
      <w:r w:rsidRPr="002709A9">
        <w:rPr>
          <w:rStyle w:val="FontStyle12"/>
          <w:sz w:val="32"/>
          <w:szCs w:val="32"/>
        </w:rPr>
        <w:t>-Колымский бассейновый округ</w:t>
      </w:r>
    </w:p>
    <w:p w:rsidR="00E924F5" w:rsidRDefault="00E924F5" w:rsidP="00E924F5">
      <w:pPr>
        <w:jc w:val="center"/>
        <w:rPr>
          <w:rStyle w:val="FontStyle12"/>
          <w:sz w:val="28"/>
          <w:szCs w:val="28"/>
        </w:rPr>
      </w:pPr>
    </w:p>
    <w:p w:rsidR="00E924F5" w:rsidRPr="002709A9" w:rsidRDefault="00E924F5" w:rsidP="00E924F5">
      <w:pPr>
        <w:jc w:val="center"/>
        <w:rPr>
          <w:rStyle w:val="FontStyle12"/>
          <w:sz w:val="28"/>
          <w:szCs w:val="28"/>
        </w:rPr>
      </w:pPr>
      <w:r w:rsidRPr="002709A9">
        <w:rPr>
          <w:rStyle w:val="FontStyle12"/>
          <w:sz w:val="28"/>
          <w:szCs w:val="28"/>
        </w:rPr>
        <w:t>ГЕ 19.0</w:t>
      </w:r>
      <w:r>
        <w:rPr>
          <w:rStyle w:val="FontStyle12"/>
          <w:sz w:val="28"/>
          <w:szCs w:val="28"/>
        </w:rPr>
        <w:t>6</w:t>
      </w:r>
      <w:r w:rsidRPr="002709A9">
        <w:rPr>
          <w:rStyle w:val="FontStyle12"/>
          <w:sz w:val="28"/>
          <w:szCs w:val="28"/>
        </w:rPr>
        <w:t>.00</w:t>
      </w:r>
    </w:p>
    <w:p w:rsidR="00E924F5" w:rsidRPr="002709A9" w:rsidRDefault="00E924F5" w:rsidP="00E924F5">
      <w:pPr>
        <w:jc w:val="center"/>
        <w:rPr>
          <w:rStyle w:val="FontStyle12"/>
          <w:sz w:val="28"/>
          <w:szCs w:val="28"/>
        </w:rPr>
      </w:pPr>
      <w:r w:rsidRPr="002709A9">
        <w:rPr>
          <w:sz w:val="28"/>
          <w:szCs w:val="28"/>
        </w:rPr>
        <w:t xml:space="preserve"> </w:t>
      </w:r>
      <w:r w:rsidRPr="002709A9">
        <w:rPr>
          <w:rStyle w:val="FontStyle12"/>
          <w:sz w:val="28"/>
          <w:szCs w:val="28"/>
        </w:rPr>
        <w:t xml:space="preserve">Реки Камчатки бассейна </w:t>
      </w:r>
      <w:r>
        <w:rPr>
          <w:rStyle w:val="FontStyle12"/>
          <w:sz w:val="28"/>
          <w:szCs w:val="28"/>
        </w:rPr>
        <w:t xml:space="preserve">Берингова </w:t>
      </w:r>
      <w:r w:rsidRPr="002709A9">
        <w:rPr>
          <w:rStyle w:val="FontStyle12"/>
          <w:sz w:val="28"/>
          <w:szCs w:val="28"/>
        </w:rPr>
        <w:t xml:space="preserve"> моря (</w:t>
      </w:r>
      <w:r>
        <w:rPr>
          <w:rStyle w:val="FontStyle12"/>
          <w:sz w:val="28"/>
          <w:szCs w:val="28"/>
        </w:rPr>
        <w:t>южнее Анадыря</w:t>
      </w:r>
      <w:r w:rsidRPr="002709A9">
        <w:rPr>
          <w:rStyle w:val="FontStyle12"/>
          <w:sz w:val="28"/>
          <w:szCs w:val="28"/>
        </w:rPr>
        <w:t>)</w:t>
      </w:r>
    </w:p>
    <w:p w:rsidR="00E924F5" w:rsidRPr="002709A9" w:rsidRDefault="00E924F5" w:rsidP="00E924F5">
      <w:pPr>
        <w:pStyle w:val="11"/>
        <w:spacing w:line="240" w:lineRule="auto"/>
        <w:jc w:val="center"/>
        <w:rPr>
          <w:sz w:val="28"/>
          <w:szCs w:val="28"/>
        </w:rPr>
      </w:pPr>
    </w:p>
    <w:p w:rsidR="00E924F5" w:rsidRDefault="00E924F5" w:rsidP="00215718">
      <w:pPr>
        <w:spacing w:line="360" w:lineRule="auto"/>
        <w:ind w:left="3828"/>
        <w:jc w:val="center"/>
        <w:rPr>
          <w:b/>
          <w:caps/>
          <w:sz w:val="28"/>
          <w:szCs w:val="28"/>
        </w:rPr>
        <w:sectPr w:rsidR="00E924F5" w:rsidSect="00102D1E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215718" w:rsidRPr="00F5235F" w:rsidRDefault="00215718" w:rsidP="00215718">
      <w:pPr>
        <w:spacing w:line="360" w:lineRule="auto"/>
        <w:ind w:left="3828"/>
        <w:jc w:val="center"/>
        <w:rPr>
          <w:b/>
          <w:sz w:val="28"/>
          <w:szCs w:val="28"/>
        </w:rPr>
      </w:pPr>
      <w:r w:rsidRPr="00F5235F">
        <w:rPr>
          <w:b/>
          <w:caps/>
          <w:sz w:val="28"/>
          <w:szCs w:val="28"/>
        </w:rPr>
        <w:lastRenderedPageBreak/>
        <w:t>Утверждаю</w:t>
      </w:r>
    </w:p>
    <w:p w:rsidR="00215718" w:rsidRPr="00F5235F" w:rsidRDefault="00215718" w:rsidP="00215718">
      <w:pPr>
        <w:spacing w:line="360" w:lineRule="auto"/>
        <w:ind w:left="38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Заместитель руководителя</w:t>
      </w:r>
    </w:p>
    <w:p w:rsidR="00215718" w:rsidRPr="00F5235F" w:rsidRDefault="00215718" w:rsidP="00215718">
      <w:pPr>
        <w:spacing w:line="360" w:lineRule="auto"/>
        <w:ind w:left="3828"/>
        <w:rPr>
          <w:b/>
          <w:sz w:val="28"/>
          <w:szCs w:val="28"/>
        </w:rPr>
      </w:pPr>
      <w:r w:rsidRPr="00F5235F">
        <w:rPr>
          <w:b/>
          <w:sz w:val="28"/>
          <w:szCs w:val="28"/>
        </w:rPr>
        <w:t>Федерального агентства водных ресурсов</w:t>
      </w:r>
    </w:p>
    <w:p w:rsidR="00215718" w:rsidRPr="00F5235F" w:rsidRDefault="00215718" w:rsidP="00215718">
      <w:pPr>
        <w:spacing w:line="360" w:lineRule="auto"/>
        <w:ind w:left="3828"/>
        <w:rPr>
          <w:b/>
          <w:sz w:val="28"/>
          <w:szCs w:val="28"/>
        </w:rPr>
      </w:pPr>
      <w:r w:rsidRPr="00F5235F"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 xml:space="preserve">   </w:t>
      </w:r>
      <w:r w:rsidRPr="00F523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В.А. Никаноров</w:t>
      </w:r>
      <w:r w:rsidR="00710154">
        <w:rPr>
          <w:b/>
          <w:sz w:val="28"/>
          <w:szCs w:val="28"/>
        </w:rPr>
        <w:t>/</w:t>
      </w:r>
      <w:r w:rsidRPr="00F5235F">
        <w:rPr>
          <w:b/>
          <w:sz w:val="28"/>
          <w:szCs w:val="28"/>
        </w:rPr>
        <w:t xml:space="preserve"> «_____»_______________________20___г.</w:t>
      </w:r>
    </w:p>
    <w:p w:rsidR="00215718" w:rsidRDefault="00215718" w:rsidP="00215718">
      <w:pPr>
        <w:spacing w:line="14" w:lineRule="atLeast"/>
        <w:ind w:left="5760"/>
        <w:rPr>
          <w:szCs w:val="24"/>
        </w:rPr>
      </w:pPr>
    </w:p>
    <w:p w:rsidR="00215718" w:rsidRDefault="00215718" w:rsidP="00215718">
      <w:pPr>
        <w:pStyle w:val="11"/>
        <w:spacing w:line="240" w:lineRule="auto"/>
        <w:jc w:val="center"/>
        <w:rPr>
          <w:sz w:val="28"/>
          <w:szCs w:val="28"/>
        </w:rPr>
      </w:pPr>
      <w:bookmarkStart w:id="0" w:name="_Toc283389632"/>
      <w:bookmarkStart w:id="1" w:name="_Toc288042451"/>
      <w:bookmarkStart w:id="2" w:name="_Toc302567049"/>
      <w:bookmarkStart w:id="3" w:name="_Toc282011541"/>
    </w:p>
    <w:p w:rsidR="00215718" w:rsidRPr="00F5235F" w:rsidRDefault="00215718" w:rsidP="00215718">
      <w:pPr>
        <w:pStyle w:val="11"/>
        <w:spacing w:line="240" w:lineRule="auto"/>
        <w:jc w:val="center"/>
        <w:rPr>
          <w:sz w:val="36"/>
          <w:szCs w:val="36"/>
        </w:rPr>
      </w:pPr>
      <w:r w:rsidRPr="00F5235F">
        <w:rPr>
          <w:sz w:val="36"/>
          <w:szCs w:val="36"/>
        </w:rPr>
        <w:t xml:space="preserve">Нормативы допустимого воздействия </w:t>
      </w:r>
    </w:p>
    <w:p w:rsidR="00215718" w:rsidRDefault="00215718" w:rsidP="00215718">
      <w:pPr>
        <w:pStyle w:val="11"/>
        <w:spacing w:line="240" w:lineRule="auto"/>
        <w:jc w:val="center"/>
        <w:rPr>
          <w:sz w:val="36"/>
          <w:szCs w:val="36"/>
        </w:rPr>
      </w:pPr>
      <w:r w:rsidRPr="00F5235F">
        <w:rPr>
          <w:sz w:val="36"/>
          <w:szCs w:val="36"/>
        </w:rPr>
        <w:t xml:space="preserve">на водные объекты </w:t>
      </w:r>
      <w:r w:rsidR="005642FF">
        <w:rPr>
          <w:sz w:val="36"/>
          <w:szCs w:val="36"/>
        </w:rPr>
        <w:t xml:space="preserve"> </w:t>
      </w:r>
      <w:bookmarkEnd w:id="0"/>
      <w:bookmarkEnd w:id="1"/>
      <w:bookmarkEnd w:id="2"/>
    </w:p>
    <w:p w:rsidR="00215718" w:rsidRDefault="00215718" w:rsidP="00215718">
      <w:pPr>
        <w:pStyle w:val="11"/>
        <w:spacing w:line="240" w:lineRule="auto"/>
        <w:jc w:val="center"/>
        <w:rPr>
          <w:sz w:val="28"/>
          <w:szCs w:val="28"/>
        </w:rPr>
      </w:pPr>
    </w:p>
    <w:p w:rsidR="00215718" w:rsidRPr="00F5235F" w:rsidRDefault="00215718" w:rsidP="00215718">
      <w:pPr>
        <w:pStyle w:val="11"/>
        <w:spacing w:line="240" w:lineRule="auto"/>
        <w:jc w:val="center"/>
        <w:rPr>
          <w:sz w:val="28"/>
          <w:szCs w:val="28"/>
        </w:rPr>
      </w:pPr>
      <w:r w:rsidRPr="00F5235F">
        <w:rPr>
          <w:sz w:val="28"/>
          <w:szCs w:val="28"/>
        </w:rPr>
        <w:t>в составе водохозяйственных участков:</w:t>
      </w:r>
    </w:p>
    <w:tbl>
      <w:tblPr>
        <w:tblW w:w="5033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792"/>
        <w:gridCol w:w="3829"/>
        <w:gridCol w:w="4251"/>
      </w:tblGrid>
      <w:tr w:rsidR="00215718" w:rsidRPr="00DD34C5" w:rsidTr="008B669A">
        <w:trPr>
          <w:trHeight w:val="255"/>
          <w:jc w:val="center"/>
        </w:trPr>
        <w:tc>
          <w:tcPr>
            <w:tcW w:w="295" w:type="pct"/>
            <w:shd w:val="clear" w:color="auto" w:fill="F2F2F2" w:themeFill="background1" w:themeFillShade="F2"/>
            <w:vAlign w:val="center"/>
          </w:tcPr>
          <w:p w:rsidR="00DD34C5" w:rsidRPr="00DD34C5" w:rsidRDefault="00215718" w:rsidP="00DD34C5">
            <w:pPr>
              <w:spacing w:line="288" w:lineRule="auto"/>
              <w:jc w:val="center"/>
              <w:rPr>
                <w:szCs w:val="24"/>
              </w:rPr>
            </w:pPr>
            <w:r w:rsidRPr="00DD34C5">
              <w:rPr>
                <w:szCs w:val="24"/>
              </w:rPr>
              <w:t>№</w:t>
            </w:r>
          </w:p>
          <w:p w:rsidR="00215718" w:rsidRPr="00DD34C5" w:rsidRDefault="00215718" w:rsidP="00DD34C5">
            <w:pPr>
              <w:spacing w:line="288" w:lineRule="auto"/>
              <w:jc w:val="center"/>
              <w:rPr>
                <w:szCs w:val="24"/>
              </w:rPr>
            </w:pPr>
            <w:proofErr w:type="gramStart"/>
            <w:r w:rsidRPr="00DD34C5">
              <w:rPr>
                <w:szCs w:val="24"/>
              </w:rPr>
              <w:t>п</w:t>
            </w:r>
            <w:proofErr w:type="gramEnd"/>
            <w:r w:rsidRPr="00DD34C5">
              <w:rPr>
                <w:szCs w:val="24"/>
              </w:rPr>
              <w:t>/п</w:t>
            </w:r>
          </w:p>
        </w:tc>
        <w:tc>
          <w:tcPr>
            <w:tcW w:w="854" w:type="pct"/>
            <w:shd w:val="clear" w:color="auto" w:fill="F2F2F2" w:themeFill="background1" w:themeFillShade="F2"/>
            <w:noWrap/>
            <w:vAlign w:val="center"/>
          </w:tcPr>
          <w:p w:rsidR="00215718" w:rsidRPr="00DD34C5" w:rsidRDefault="00215718" w:rsidP="00DD34C5">
            <w:pPr>
              <w:spacing w:line="288" w:lineRule="auto"/>
              <w:jc w:val="center"/>
              <w:rPr>
                <w:szCs w:val="24"/>
              </w:rPr>
            </w:pPr>
            <w:r w:rsidRPr="00DD34C5">
              <w:rPr>
                <w:szCs w:val="24"/>
              </w:rPr>
              <w:t>Код</w:t>
            </w:r>
          </w:p>
          <w:p w:rsidR="008B669A" w:rsidRDefault="00CF22EC" w:rsidP="00DD34C5">
            <w:pPr>
              <w:spacing w:line="288" w:lineRule="auto"/>
              <w:ind w:left="-74" w:right="-8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</w:t>
            </w:r>
            <w:r w:rsidR="00215718" w:rsidRPr="00DD34C5">
              <w:rPr>
                <w:szCs w:val="24"/>
              </w:rPr>
              <w:t>одохозяй</w:t>
            </w:r>
            <w:proofErr w:type="spellEnd"/>
            <w:r w:rsidR="008B669A">
              <w:rPr>
                <w:szCs w:val="24"/>
              </w:rPr>
              <w:t>-</w:t>
            </w:r>
          </w:p>
          <w:p w:rsidR="008B669A" w:rsidRDefault="00215718" w:rsidP="00DD34C5">
            <w:pPr>
              <w:spacing w:line="288" w:lineRule="auto"/>
              <w:ind w:left="-74" w:right="-83"/>
              <w:jc w:val="center"/>
              <w:rPr>
                <w:szCs w:val="24"/>
              </w:rPr>
            </w:pPr>
            <w:proofErr w:type="spellStart"/>
            <w:r w:rsidRPr="00DD34C5">
              <w:rPr>
                <w:szCs w:val="24"/>
              </w:rPr>
              <w:t>ственного</w:t>
            </w:r>
            <w:proofErr w:type="spellEnd"/>
            <w:r w:rsidRPr="00DD34C5">
              <w:rPr>
                <w:szCs w:val="24"/>
              </w:rPr>
              <w:t xml:space="preserve"> </w:t>
            </w:r>
          </w:p>
          <w:p w:rsidR="00215718" w:rsidRPr="00DD34C5" w:rsidRDefault="00215718" w:rsidP="00DD34C5">
            <w:pPr>
              <w:spacing w:line="288" w:lineRule="auto"/>
              <w:ind w:left="-74" w:right="-83"/>
              <w:jc w:val="center"/>
              <w:rPr>
                <w:szCs w:val="24"/>
              </w:rPr>
            </w:pPr>
            <w:r w:rsidRPr="00DD34C5">
              <w:rPr>
                <w:szCs w:val="24"/>
              </w:rPr>
              <w:t>участка</w:t>
            </w:r>
          </w:p>
        </w:tc>
        <w:tc>
          <w:tcPr>
            <w:tcW w:w="1825" w:type="pct"/>
            <w:shd w:val="clear" w:color="auto" w:fill="F2F2F2" w:themeFill="background1" w:themeFillShade="F2"/>
            <w:noWrap/>
            <w:vAlign w:val="center"/>
          </w:tcPr>
          <w:p w:rsidR="00215718" w:rsidRPr="00DD34C5" w:rsidRDefault="00215718" w:rsidP="00DD34C5">
            <w:pPr>
              <w:spacing w:line="288" w:lineRule="auto"/>
              <w:jc w:val="center"/>
              <w:rPr>
                <w:szCs w:val="24"/>
              </w:rPr>
            </w:pPr>
            <w:r w:rsidRPr="00DD34C5">
              <w:rPr>
                <w:szCs w:val="24"/>
              </w:rPr>
              <w:t>Наименование  водохозяйственн</w:t>
            </w:r>
            <w:r w:rsidRPr="00DD34C5">
              <w:rPr>
                <w:szCs w:val="24"/>
              </w:rPr>
              <w:t>о</w:t>
            </w:r>
            <w:r w:rsidRPr="00DD34C5">
              <w:rPr>
                <w:szCs w:val="24"/>
              </w:rPr>
              <w:t>го участка</w:t>
            </w:r>
          </w:p>
        </w:tc>
        <w:tc>
          <w:tcPr>
            <w:tcW w:w="2026" w:type="pct"/>
            <w:shd w:val="clear" w:color="auto" w:fill="F2F2F2" w:themeFill="background1" w:themeFillShade="F2"/>
            <w:vAlign w:val="center"/>
          </w:tcPr>
          <w:p w:rsidR="00215718" w:rsidRPr="00DD34C5" w:rsidRDefault="00215718" w:rsidP="00DD34C5">
            <w:pPr>
              <w:spacing w:line="288" w:lineRule="auto"/>
              <w:jc w:val="center"/>
              <w:rPr>
                <w:szCs w:val="24"/>
              </w:rPr>
            </w:pPr>
            <w:r w:rsidRPr="00DD34C5">
              <w:rPr>
                <w:szCs w:val="24"/>
              </w:rPr>
              <w:t>Наименование водного объекта, кил</w:t>
            </w:r>
            <w:r w:rsidRPr="00DD34C5">
              <w:rPr>
                <w:szCs w:val="24"/>
              </w:rPr>
              <w:t>о</w:t>
            </w:r>
            <w:r w:rsidRPr="00DD34C5">
              <w:rPr>
                <w:szCs w:val="24"/>
              </w:rPr>
              <w:t>метраж</w:t>
            </w:r>
          </w:p>
        </w:tc>
      </w:tr>
      <w:tr w:rsidR="00215718" w:rsidRPr="00DD34C5" w:rsidTr="00DD34C5">
        <w:trPr>
          <w:trHeight w:val="255"/>
          <w:jc w:val="center"/>
        </w:trPr>
        <w:tc>
          <w:tcPr>
            <w:tcW w:w="5000" w:type="pct"/>
            <w:gridSpan w:val="4"/>
            <w:vAlign w:val="center"/>
          </w:tcPr>
          <w:p w:rsidR="00215718" w:rsidRPr="00DD34C5" w:rsidRDefault="00215718" w:rsidP="00867806">
            <w:pPr>
              <w:jc w:val="center"/>
              <w:rPr>
                <w:rStyle w:val="FontStyle12"/>
                <w:sz w:val="24"/>
                <w:szCs w:val="24"/>
              </w:rPr>
            </w:pPr>
            <w:r w:rsidRPr="00DD34C5">
              <w:rPr>
                <w:rStyle w:val="FontStyle12"/>
                <w:sz w:val="24"/>
                <w:szCs w:val="24"/>
              </w:rPr>
              <w:t>1</w:t>
            </w:r>
            <w:r w:rsidR="005642FF" w:rsidRPr="00DD34C5">
              <w:rPr>
                <w:rStyle w:val="FontStyle12"/>
                <w:sz w:val="24"/>
                <w:szCs w:val="24"/>
              </w:rPr>
              <w:t>9</w:t>
            </w:r>
            <w:r w:rsidRPr="00DD34C5">
              <w:rPr>
                <w:rStyle w:val="FontStyle12"/>
                <w:sz w:val="24"/>
                <w:szCs w:val="24"/>
              </w:rPr>
              <w:t xml:space="preserve">. </w:t>
            </w:r>
            <w:r w:rsidR="003F2008" w:rsidRPr="00DD34C5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="003F2008" w:rsidRPr="00DD34C5">
              <w:rPr>
                <w:rStyle w:val="FontStyle12"/>
                <w:sz w:val="24"/>
                <w:szCs w:val="24"/>
              </w:rPr>
              <w:t>Анадыро</w:t>
            </w:r>
            <w:proofErr w:type="spellEnd"/>
            <w:r w:rsidR="003F2008" w:rsidRPr="00DD34C5">
              <w:rPr>
                <w:rStyle w:val="FontStyle12"/>
                <w:sz w:val="24"/>
                <w:szCs w:val="24"/>
              </w:rPr>
              <w:t>-Колымский бассейновый округ</w:t>
            </w:r>
          </w:p>
        </w:tc>
      </w:tr>
      <w:tr w:rsidR="00215718" w:rsidRPr="00DD34C5" w:rsidTr="00DD34C5">
        <w:trPr>
          <w:trHeight w:val="255"/>
          <w:jc w:val="center"/>
        </w:trPr>
        <w:tc>
          <w:tcPr>
            <w:tcW w:w="5000" w:type="pct"/>
            <w:gridSpan w:val="4"/>
            <w:vAlign w:val="center"/>
          </w:tcPr>
          <w:p w:rsidR="00215718" w:rsidRPr="00DD34C5" w:rsidRDefault="00215718" w:rsidP="00867806">
            <w:pPr>
              <w:jc w:val="center"/>
              <w:rPr>
                <w:rStyle w:val="FontStyle12"/>
                <w:sz w:val="24"/>
                <w:szCs w:val="24"/>
              </w:rPr>
            </w:pPr>
            <w:r w:rsidRPr="00DD34C5">
              <w:rPr>
                <w:rStyle w:val="FontStyle12"/>
                <w:sz w:val="24"/>
                <w:szCs w:val="24"/>
              </w:rPr>
              <w:t>1</w:t>
            </w:r>
            <w:r w:rsidR="00867806">
              <w:rPr>
                <w:rStyle w:val="FontStyle12"/>
                <w:sz w:val="24"/>
                <w:szCs w:val="24"/>
              </w:rPr>
              <w:t>9</w:t>
            </w:r>
            <w:r w:rsidRPr="00DD34C5">
              <w:rPr>
                <w:rStyle w:val="FontStyle12"/>
                <w:sz w:val="24"/>
                <w:szCs w:val="24"/>
              </w:rPr>
              <w:t>.0</w:t>
            </w:r>
            <w:r w:rsidR="00867806">
              <w:rPr>
                <w:rStyle w:val="FontStyle12"/>
                <w:sz w:val="24"/>
                <w:szCs w:val="24"/>
              </w:rPr>
              <w:t>6</w:t>
            </w:r>
            <w:r w:rsidRPr="00DD34C5">
              <w:rPr>
                <w:rStyle w:val="FontStyle12"/>
                <w:sz w:val="24"/>
                <w:szCs w:val="24"/>
              </w:rPr>
              <w:t>.0</w:t>
            </w:r>
            <w:r w:rsidR="005642FF" w:rsidRPr="00DD34C5">
              <w:rPr>
                <w:rStyle w:val="FontStyle12"/>
                <w:sz w:val="24"/>
                <w:szCs w:val="24"/>
              </w:rPr>
              <w:t>0</w:t>
            </w:r>
            <w:r w:rsidRPr="00DD34C5">
              <w:rPr>
                <w:szCs w:val="24"/>
              </w:rPr>
              <w:t xml:space="preserve"> </w:t>
            </w:r>
            <w:r w:rsidR="00867806">
              <w:rPr>
                <w:szCs w:val="24"/>
              </w:rPr>
              <w:t>Б</w:t>
            </w:r>
            <w:r w:rsidR="005642FF" w:rsidRPr="00DD34C5">
              <w:rPr>
                <w:rStyle w:val="FontStyle12"/>
                <w:sz w:val="24"/>
                <w:szCs w:val="24"/>
              </w:rPr>
              <w:t>ассейн</w:t>
            </w:r>
            <w:r w:rsidR="00867806">
              <w:rPr>
                <w:rStyle w:val="FontStyle12"/>
                <w:sz w:val="24"/>
                <w:szCs w:val="24"/>
              </w:rPr>
              <w:t>ы рек</w:t>
            </w:r>
            <w:r w:rsidR="005642FF" w:rsidRPr="00DD34C5">
              <w:rPr>
                <w:rStyle w:val="FontStyle12"/>
                <w:sz w:val="24"/>
                <w:szCs w:val="24"/>
              </w:rPr>
              <w:t xml:space="preserve"> </w:t>
            </w:r>
            <w:r w:rsidR="00867806">
              <w:rPr>
                <w:rStyle w:val="FontStyle12"/>
                <w:sz w:val="24"/>
                <w:szCs w:val="24"/>
              </w:rPr>
              <w:t>Берингова</w:t>
            </w:r>
            <w:r w:rsidR="005642FF" w:rsidRPr="00DD34C5">
              <w:rPr>
                <w:rStyle w:val="FontStyle12"/>
                <w:sz w:val="24"/>
                <w:szCs w:val="24"/>
              </w:rPr>
              <w:t xml:space="preserve"> моря (</w:t>
            </w:r>
            <w:r w:rsidR="00867806">
              <w:rPr>
                <w:rStyle w:val="FontStyle12"/>
                <w:sz w:val="24"/>
                <w:szCs w:val="24"/>
              </w:rPr>
              <w:t>южнее Анадыря)</w:t>
            </w:r>
          </w:p>
        </w:tc>
      </w:tr>
      <w:tr w:rsidR="00215718" w:rsidRPr="00DD34C5" w:rsidTr="008B669A">
        <w:trPr>
          <w:trHeight w:val="255"/>
          <w:jc w:val="center"/>
        </w:trPr>
        <w:tc>
          <w:tcPr>
            <w:tcW w:w="295" w:type="pct"/>
            <w:vAlign w:val="center"/>
          </w:tcPr>
          <w:p w:rsidR="00215718" w:rsidRPr="00DD34C5" w:rsidRDefault="00215718" w:rsidP="00215718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215718" w:rsidRPr="00DD34C5" w:rsidRDefault="00215718" w:rsidP="00867806">
            <w:pPr>
              <w:rPr>
                <w:szCs w:val="24"/>
              </w:rPr>
            </w:pPr>
            <w:r w:rsidRPr="00DD34C5">
              <w:rPr>
                <w:szCs w:val="24"/>
              </w:rPr>
              <w:t>1</w:t>
            </w:r>
            <w:r w:rsidR="003F2008" w:rsidRPr="00DD34C5">
              <w:rPr>
                <w:szCs w:val="24"/>
              </w:rPr>
              <w:t>9</w:t>
            </w:r>
            <w:r w:rsidRPr="00DD34C5">
              <w:rPr>
                <w:szCs w:val="24"/>
              </w:rPr>
              <w:t>.0</w:t>
            </w:r>
            <w:r w:rsidR="00867806">
              <w:rPr>
                <w:szCs w:val="24"/>
              </w:rPr>
              <w:t>6</w:t>
            </w:r>
            <w:r w:rsidRPr="00DD34C5">
              <w:rPr>
                <w:szCs w:val="24"/>
              </w:rPr>
              <w:t>.0</w:t>
            </w:r>
            <w:r w:rsidR="003F2008" w:rsidRPr="00DD34C5">
              <w:rPr>
                <w:szCs w:val="24"/>
              </w:rPr>
              <w:t>0</w:t>
            </w:r>
            <w:r w:rsidRPr="00DD34C5">
              <w:rPr>
                <w:szCs w:val="24"/>
              </w:rPr>
              <w:t>.001</w:t>
            </w:r>
          </w:p>
        </w:tc>
        <w:tc>
          <w:tcPr>
            <w:tcW w:w="1825" w:type="pct"/>
            <w:vAlign w:val="center"/>
          </w:tcPr>
          <w:p w:rsidR="00215718" w:rsidRPr="00DD34C5" w:rsidRDefault="00004E69" w:rsidP="00921874">
            <w:pPr>
              <w:jc w:val="both"/>
              <w:rPr>
                <w:szCs w:val="24"/>
              </w:rPr>
            </w:pPr>
            <w:r w:rsidRPr="00DD34C5">
              <w:rPr>
                <w:szCs w:val="24"/>
              </w:rPr>
              <w:t xml:space="preserve">Бассейны рек </w:t>
            </w:r>
            <w:r w:rsidR="00867806">
              <w:rPr>
                <w:szCs w:val="24"/>
              </w:rPr>
              <w:t>Берингова</w:t>
            </w:r>
            <w:r w:rsidRPr="00DD34C5">
              <w:rPr>
                <w:szCs w:val="24"/>
              </w:rPr>
              <w:t xml:space="preserve"> моря </w:t>
            </w:r>
            <w:r w:rsidR="00867806">
              <w:rPr>
                <w:szCs w:val="24"/>
              </w:rPr>
              <w:t xml:space="preserve">от границы бассейна </w:t>
            </w:r>
            <w:proofErr w:type="spellStart"/>
            <w:r w:rsidR="00867806">
              <w:rPr>
                <w:szCs w:val="24"/>
              </w:rPr>
              <w:t>р</w:t>
            </w:r>
            <w:proofErr w:type="gramStart"/>
            <w:r w:rsidR="00867806">
              <w:rPr>
                <w:szCs w:val="24"/>
              </w:rPr>
              <w:t>.А</w:t>
            </w:r>
            <w:proofErr w:type="gramEnd"/>
            <w:r w:rsidR="00867806">
              <w:rPr>
                <w:szCs w:val="24"/>
              </w:rPr>
              <w:t>надырь</w:t>
            </w:r>
            <w:proofErr w:type="spellEnd"/>
            <w:r w:rsidR="00867806">
              <w:rPr>
                <w:szCs w:val="24"/>
              </w:rPr>
              <w:t xml:space="preserve"> до северной границы бассейна </w:t>
            </w:r>
            <w:proofErr w:type="spellStart"/>
            <w:r w:rsidR="00867806">
              <w:rPr>
                <w:szCs w:val="24"/>
              </w:rPr>
              <w:t>р.</w:t>
            </w:r>
            <w:r w:rsidR="00921874">
              <w:rPr>
                <w:szCs w:val="24"/>
              </w:rPr>
              <w:t>О</w:t>
            </w:r>
            <w:r w:rsidR="00867806">
              <w:rPr>
                <w:szCs w:val="24"/>
              </w:rPr>
              <w:t>пука</w:t>
            </w:r>
            <w:proofErr w:type="spellEnd"/>
            <w:r w:rsidRPr="00DD34C5">
              <w:rPr>
                <w:szCs w:val="24"/>
              </w:rPr>
              <w:t>.</w:t>
            </w:r>
          </w:p>
        </w:tc>
        <w:tc>
          <w:tcPr>
            <w:tcW w:w="2026" w:type="pct"/>
            <w:vAlign w:val="center"/>
          </w:tcPr>
          <w:p w:rsidR="00215718" w:rsidRPr="00DD34C5" w:rsidRDefault="00951E98" w:rsidP="00951E98">
            <w:pPr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014409">
              <w:rPr>
                <w:szCs w:val="24"/>
              </w:rPr>
              <w:t>часток</w:t>
            </w:r>
            <w:r>
              <w:rPr>
                <w:szCs w:val="24"/>
              </w:rPr>
              <w:t xml:space="preserve"> в целом</w:t>
            </w:r>
          </w:p>
        </w:tc>
      </w:tr>
      <w:tr w:rsidR="00951E98" w:rsidRPr="00DD34C5" w:rsidTr="008B669A">
        <w:trPr>
          <w:trHeight w:val="255"/>
          <w:jc w:val="center"/>
        </w:trPr>
        <w:tc>
          <w:tcPr>
            <w:tcW w:w="295" w:type="pct"/>
            <w:vAlign w:val="center"/>
          </w:tcPr>
          <w:p w:rsidR="00951E98" w:rsidRPr="00DD34C5" w:rsidRDefault="00951E98" w:rsidP="00215718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51E98" w:rsidRPr="00DD34C5" w:rsidRDefault="00951E98" w:rsidP="00867806">
            <w:pPr>
              <w:rPr>
                <w:szCs w:val="24"/>
              </w:rPr>
            </w:pPr>
            <w:r w:rsidRPr="00DD34C5">
              <w:rPr>
                <w:szCs w:val="24"/>
              </w:rPr>
              <w:t>19.0</w:t>
            </w:r>
            <w:r>
              <w:rPr>
                <w:szCs w:val="24"/>
              </w:rPr>
              <w:t>6</w:t>
            </w:r>
            <w:r w:rsidRPr="00DD34C5">
              <w:rPr>
                <w:szCs w:val="24"/>
              </w:rPr>
              <w:t>.00.002</w:t>
            </w:r>
          </w:p>
        </w:tc>
        <w:tc>
          <w:tcPr>
            <w:tcW w:w="1825" w:type="pct"/>
            <w:vAlign w:val="center"/>
          </w:tcPr>
          <w:p w:rsidR="00951E98" w:rsidRPr="00DD34C5" w:rsidRDefault="00951E98" w:rsidP="00921874">
            <w:pPr>
              <w:jc w:val="both"/>
              <w:rPr>
                <w:szCs w:val="24"/>
              </w:rPr>
            </w:pPr>
            <w:r w:rsidRPr="00DD34C5">
              <w:rPr>
                <w:szCs w:val="24"/>
              </w:rPr>
              <w:t xml:space="preserve">Бассейны рек </w:t>
            </w:r>
            <w:r>
              <w:rPr>
                <w:szCs w:val="24"/>
              </w:rPr>
              <w:t>Берингова</w:t>
            </w:r>
            <w:r w:rsidRPr="00DD34C5">
              <w:rPr>
                <w:szCs w:val="24"/>
              </w:rPr>
              <w:t xml:space="preserve"> </w:t>
            </w:r>
            <w:r>
              <w:rPr>
                <w:szCs w:val="24"/>
              </w:rPr>
              <w:t>от севе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 xml:space="preserve">ной границы бассейна </w:t>
            </w:r>
            <w:proofErr w:type="spellStart"/>
            <w:r>
              <w:rPr>
                <w:szCs w:val="24"/>
              </w:rPr>
              <w:t>р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пука</w:t>
            </w:r>
            <w:proofErr w:type="spellEnd"/>
            <w:r>
              <w:rPr>
                <w:szCs w:val="24"/>
              </w:rPr>
              <w:t xml:space="preserve"> до южной границы бассейна </w:t>
            </w:r>
            <w:proofErr w:type="spellStart"/>
            <w:r>
              <w:rPr>
                <w:szCs w:val="24"/>
              </w:rPr>
              <w:t>р.Вывенка</w:t>
            </w:r>
            <w:proofErr w:type="spellEnd"/>
            <w:r w:rsidRPr="00DD34C5">
              <w:rPr>
                <w:szCs w:val="24"/>
              </w:rPr>
              <w:t>.</w:t>
            </w:r>
          </w:p>
        </w:tc>
        <w:tc>
          <w:tcPr>
            <w:tcW w:w="2026" w:type="pct"/>
            <w:vAlign w:val="center"/>
          </w:tcPr>
          <w:p w:rsidR="00951E98" w:rsidRPr="00DD34C5" w:rsidRDefault="00951E98" w:rsidP="00951E98">
            <w:pPr>
              <w:rPr>
                <w:szCs w:val="24"/>
              </w:rPr>
            </w:pPr>
            <w:r>
              <w:rPr>
                <w:szCs w:val="24"/>
              </w:rPr>
              <w:t>Участок в целом</w:t>
            </w:r>
          </w:p>
        </w:tc>
      </w:tr>
      <w:tr w:rsidR="00951E98" w:rsidRPr="00DD34C5" w:rsidTr="008B669A">
        <w:trPr>
          <w:trHeight w:val="255"/>
          <w:jc w:val="center"/>
        </w:trPr>
        <w:tc>
          <w:tcPr>
            <w:tcW w:w="295" w:type="pct"/>
            <w:vAlign w:val="center"/>
          </w:tcPr>
          <w:p w:rsidR="00951E98" w:rsidRPr="00DD34C5" w:rsidRDefault="00951E98" w:rsidP="00215718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951E98" w:rsidRPr="00DD34C5" w:rsidRDefault="00951E98" w:rsidP="00867806">
            <w:pPr>
              <w:rPr>
                <w:szCs w:val="24"/>
              </w:rPr>
            </w:pPr>
            <w:r w:rsidRPr="00DD34C5">
              <w:rPr>
                <w:szCs w:val="24"/>
              </w:rPr>
              <w:t>19.0</w:t>
            </w:r>
            <w:r>
              <w:rPr>
                <w:szCs w:val="24"/>
              </w:rPr>
              <w:t>6</w:t>
            </w:r>
            <w:r w:rsidRPr="00DD34C5">
              <w:rPr>
                <w:szCs w:val="24"/>
              </w:rPr>
              <w:t>.00.00</w:t>
            </w:r>
            <w:r>
              <w:rPr>
                <w:szCs w:val="24"/>
              </w:rPr>
              <w:t>3</w:t>
            </w:r>
          </w:p>
        </w:tc>
        <w:tc>
          <w:tcPr>
            <w:tcW w:w="1825" w:type="pct"/>
            <w:vAlign w:val="center"/>
          </w:tcPr>
          <w:p w:rsidR="00951E98" w:rsidRPr="00DD34C5" w:rsidRDefault="00951E98" w:rsidP="00921874">
            <w:pPr>
              <w:jc w:val="both"/>
              <w:rPr>
                <w:szCs w:val="24"/>
              </w:rPr>
            </w:pPr>
            <w:r w:rsidRPr="00DD34C5">
              <w:rPr>
                <w:szCs w:val="24"/>
              </w:rPr>
              <w:t xml:space="preserve">Бассейны рек </w:t>
            </w:r>
            <w:r>
              <w:rPr>
                <w:szCs w:val="24"/>
              </w:rPr>
              <w:t>Берингова</w:t>
            </w:r>
            <w:r w:rsidRPr="00DD34C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от южной границы бассейна </w:t>
            </w:r>
            <w:proofErr w:type="spellStart"/>
            <w:r>
              <w:rPr>
                <w:szCs w:val="24"/>
              </w:rPr>
              <w:t>р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ывенка</w:t>
            </w:r>
            <w:proofErr w:type="spellEnd"/>
            <w:r>
              <w:rPr>
                <w:szCs w:val="24"/>
              </w:rPr>
              <w:t xml:space="preserve"> до северной границы бассейна </w:t>
            </w:r>
            <w:proofErr w:type="spellStart"/>
            <w:r>
              <w:rPr>
                <w:szCs w:val="24"/>
              </w:rPr>
              <w:t>р.Камчатка</w:t>
            </w:r>
            <w:proofErr w:type="spellEnd"/>
            <w:r w:rsidRPr="00DD34C5">
              <w:rPr>
                <w:szCs w:val="24"/>
              </w:rPr>
              <w:t>.</w:t>
            </w:r>
          </w:p>
        </w:tc>
        <w:tc>
          <w:tcPr>
            <w:tcW w:w="2026" w:type="pct"/>
            <w:vAlign w:val="center"/>
          </w:tcPr>
          <w:p w:rsidR="00951E98" w:rsidRPr="00DD34C5" w:rsidRDefault="00951E98" w:rsidP="00951E98">
            <w:pPr>
              <w:rPr>
                <w:szCs w:val="24"/>
              </w:rPr>
            </w:pPr>
            <w:r>
              <w:rPr>
                <w:szCs w:val="24"/>
              </w:rPr>
              <w:t>Участок в целом</w:t>
            </w:r>
          </w:p>
        </w:tc>
      </w:tr>
    </w:tbl>
    <w:p w:rsidR="00014409" w:rsidRDefault="00215718" w:rsidP="00014409">
      <w:pPr>
        <w:pStyle w:val="a3"/>
        <w:ind w:left="360"/>
        <w:jc w:val="center"/>
        <w:rPr>
          <w:b/>
        </w:rPr>
      </w:pPr>
      <w:r>
        <w:rPr>
          <w:b/>
        </w:rPr>
        <w:br w:type="page"/>
      </w:r>
      <w:bookmarkStart w:id="4" w:name="_Toc302567050"/>
      <w:bookmarkEnd w:id="3"/>
    </w:p>
    <w:p w:rsidR="00014409" w:rsidRPr="00B2526B" w:rsidRDefault="00014409" w:rsidP="00014409">
      <w:pPr>
        <w:pStyle w:val="a3"/>
        <w:ind w:left="360"/>
        <w:jc w:val="center"/>
        <w:rPr>
          <w:b/>
          <w:i/>
          <w:sz w:val="16"/>
          <w:szCs w:val="16"/>
        </w:rPr>
      </w:pPr>
      <w:r>
        <w:rPr>
          <w:b/>
          <w:szCs w:val="24"/>
        </w:rPr>
        <w:lastRenderedPageBreak/>
        <w:t xml:space="preserve">1.  </w:t>
      </w:r>
      <w:r w:rsidRPr="00B2526B">
        <w:rPr>
          <w:b/>
          <w:szCs w:val="24"/>
        </w:rPr>
        <w:t xml:space="preserve">Нормативы допустимого воздействия на водохозяйственный участок </w:t>
      </w:r>
      <w:r w:rsidR="00A20BE3">
        <w:rPr>
          <w:b/>
          <w:szCs w:val="24"/>
        </w:rPr>
        <w:t>по ПДКрх</w:t>
      </w:r>
    </w:p>
    <w:p w:rsidR="00014409" w:rsidRDefault="00014409" w:rsidP="00014409">
      <w:pPr>
        <w:pStyle w:val="2"/>
        <w:rPr>
          <w:sz w:val="16"/>
          <w:szCs w:val="16"/>
        </w:rPr>
      </w:pPr>
    </w:p>
    <w:p w:rsidR="00014409" w:rsidRPr="002276DA" w:rsidRDefault="00014409" w:rsidP="00014409">
      <w:pPr>
        <w:shd w:val="clear" w:color="auto" w:fill="FFFFFF"/>
        <w:ind w:firstLine="360"/>
        <w:jc w:val="both"/>
        <w:rPr>
          <w:szCs w:val="24"/>
        </w:rPr>
      </w:pPr>
      <w:r>
        <w:rPr>
          <w:b/>
          <w:i/>
          <w:szCs w:val="24"/>
        </w:rPr>
        <w:t>1. Водные объекты участка</w:t>
      </w:r>
    </w:p>
    <w:tbl>
      <w:tblPr>
        <w:tblW w:w="496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01"/>
        <w:gridCol w:w="773"/>
        <w:gridCol w:w="2162"/>
        <w:gridCol w:w="2168"/>
      </w:tblGrid>
      <w:tr w:rsidR="00014409" w:rsidRPr="008558E9" w:rsidTr="003D4CB2">
        <w:trPr>
          <w:trHeight w:val="600"/>
        </w:trPr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409" w:rsidRPr="008558E9" w:rsidRDefault="00014409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>Наименование речного бассейна (гидр</w:t>
            </w:r>
            <w:r w:rsidRPr="008558E9">
              <w:rPr>
                <w:szCs w:val="24"/>
              </w:rPr>
              <w:t>о</w:t>
            </w:r>
            <w:r w:rsidRPr="008558E9">
              <w:rPr>
                <w:szCs w:val="24"/>
              </w:rPr>
              <w:t>графической единицы, к которой прина</w:t>
            </w:r>
            <w:r w:rsidRPr="008558E9">
              <w:rPr>
                <w:szCs w:val="24"/>
              </w:rPr>
              <w:t>д</w:t>
            </w:r>
            <w:r w:rsidRPr="008558E9">
              <w:rPr>
                <w:szCs w:val="24"/>
              </w:rPr>
              <w:t xml:space="preserve">лежит водный объект) </w:t>
            </w:r>
          </w:p>
        </w:tc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409" w:rsidRPr="00921874" w:rsidRDefault="00921874" w:rsidP="003D4CB2">
            <w:pPr>
              <w:autoSpaceDE w:val="0"/>
              <w:autoSpaceDN w:val="0"/>
              <w:adjustRightInd w:val="0"/>
              <w:spacing w:line="14" w:lineRule="atLeast"/>
              <w:rPr>
                <w:b/>
                <w:szCs w:val="24"/>
              </w:rPr>
            </w:pPr>
            <w:r w:rsidRPr="00921874">
              <w:rPr>
                <w:b/>
                <w:szCs w:val="24"/>
              </w:rPr>
              <w:t>Б</w:t>
            </w:r>
            <w:r w:rsidRPr="00921874">
              <w:rPr>
                <w:rStyle w:val="FontStyle12"/>
                <w:b w:val="0"/>
                <w:sz w:val="24"/>
                <w:szCs w:val="24"/>
              </w:rPr>
              <w:t>ассейны рек Берингова моря (южнее Анадыря)</w:t>
            </w:r>
          </w:p>
        </w:tc>
      </w:tr>
      <w:tr w:rsidR="00014409" w:rsidRPr="008558E9" w:rsidTr="003D4CB2">
        <w:trPr>
          <w:trHeight w:val="240"/>
        </w:trPr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409" w:rsidRPr="008558E9" w:rsidRDefault="00014409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 xml:space="preserve">Наименование водного объекта </w:t>
            </w:r>
          </w:p>
        </w:tc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409" w:rsidRPr="00F73A01" w:rsidRDefault="00014409" w:rsidP="003D4CB2">
            <w:pPr>
              <w:spacing w:line="14" w:lineRule="atLeast"/>
              <w:rPr>
                <w:b/>
                <w:szCs w:val="24"/>
              </w:rPr>
            </w:pPr>
            <w:r>
              <w:rPr>
                <w:szCs w:val="24"/>
              </w:rPr>
              <w:t>Весь участок</w:t>
            </w:r>
          </w:p>
        </w:tc>
      </w:tr>
      <w:tr w:rsidR="00014409" w:rsidRPr="008558E9" w:rsidTr="003D4CB2">
        <w:trPr>
          <w:trHeight w:val="240"/>
        </w:trPr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409" w:rsidRPr="008558E9" w:rsidRDefault="00014409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szCs w:val="24"/>
              </w:rPr>
              <w:t>Наименование ВХУ</w:t>
            </w:r>
          </w:p>
        </w:tc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409" w:rsidRPr="008558E9" w:rsidRDefault="00921874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DD34C5">
              <w:rPr>
                <w:szCs w:val="24"/>
              </w:rPr>
              <w:t xml:space="preserve">Бассейны рек </w:t>
            </w:r>
            <w:r>
              <w:rPr>
                <w:szCs w:val="24"/>
              </w:rPr>
              <w:t>Берингова</w:t>
            </w:r>
            <w:r w:rsidRPr="00DD34C5">
              <w:rPr>
                <w:szCs w:val="24"/>
              </w:rPr>
              <w:t xml:space="preserve"> моря </w:t>
            </w:r>
            <w:r>
              <w:rPr>
                <w:szCs w:val="24"/>
              </w:rPr>
              <w:t xml:space="preserve">от границы бассейна </w:t>
            </w:r>
            <w:proofErr w:type="spellStart"/>
            <w:r>
              <w:rPr>
                <w:szCs w:val="24"/>
              </w:rPr>
              <w:t>р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надырь</w:t>
            </w:r>
            <w:proofErr w:type="spellEnd"/>
            <w:r>
              <w:rPr>
                <w:szCs w:val="24"/>
              </w:rPr>
              <w:t xml:space="preserve"> до северной границы бассейна </w:t>
            </w:r>
            <w:proofErr w:type="spellStart"/>
            <w:r>
              <w:rPr>
                <w:szCs w:val="24"/>
              </w:rPr>
              <w:t>р.Опука</w:t>
            </w:r>
            <w:proofErr w:type="spellEnd"/>
            <w:r w:rsidRPr="00DD34C5">
              <w:rPr>
                <w:szCs w:val="24"/>
              </w:rPr>
              <w:t>.</w:t>
            </w:r>
          </w:p>
        </w:tc>
      </w:tr>
      <w:tr w:rsidR="00014409" w:rsidRPr="008558E9" w:rsidTr="003D4CB2">
        <w:trPr>
          <w:trHeight w:val="240"/>
        </w:trPr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409" w:rsidRPr="008558E9" w:rsidRDefault="00014409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szCs w:val="24"/>
              </w:rPr>
              <w:t>Код ВХУ</w:t>
            </w:r>
          </w:p>
        </w:tc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409" w:rsidRPr="008558E9" w:rsidRDefault="00014409" w:rsidP="0092187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8558E9">
              <w:rPr>
                <w:szCs w:val="24"/>
              </w:rPr>
              <w:t>.0</w:t>
            </w:r>
            <w:r w:rsidR="00921874">
              <w:rPr>
                <w:szCs w:val="24"/>
              </w:rPr>
              <w:t>6</w:t>
            </w:r>
            <w:r w:rsidRPr="008558E9">
              <w:rPr>
                <w:szCs w:val="24"/>
              </w:rPr>
              <w:t>.0</w:t>
            </w:r>
            <w:r>
              <w:rPr>
                <w:szCs w:val="24"/>
              </w:rPr>
              <w:t>0</w:t>
            </w:r>
            <w:r w:rsidRPr="008558E9">
              <w:rPr>
                <w:szCs w:val="24"/>
              </w:rPr>
              <w:t>.00</w:t>
            </w:r>
            <w:r>
              <w:rPr>
                <w:szCs w:val="24"/>
              </w:rPr>
              <w:t>1</w:t>
            </w:r>
          </w:p>
        </w:tc>
      </w:tr>
      <w:tr w:rsidR="00014409" w:rsidRPr="008558E9" w:rsidTr="003D4CB2">
        <w:trPr>
          <w:trHeight w:val="240"/>
        </w:trPr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409" w:rsidRPr="006F3A9D" w:rsidRDefault="00014409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6F3A9D">
              <w:rPr>
                <w:szCs w:val="24"/>
              </w:rPr>
              <w:t>Код водного объекта</w:t>
            </w:r>
          </w:p>
        </w:tc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409" w:rsidRPr="006F3A9D" w:rsidRDefault="00014409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</w:tr>
      <w:tr w:rsidR="0082647C" w:rsidRPr="008558E9" w:rsidTr="0082647C">
        <w:trPr>
          <w:trHeight w:val="217"/>
        </w:trPr>
        <w:tc>
          <w:tcPr>
            <w:tcW w:w="22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8558E9" w:rsidRDefault="0082647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>Географические координаты опорных т</w:t>
            </w:r>
            <w:r w:rsidRPr="008558E9">
              <w:rPr>
                <w:szCs w:val="24"/>
              </w:rPr>
              <w:t>о</w:t>
            </w:r>
            <w:r w:rsidRPr="008558E9">
              <w:rPr>
                <w:szCs w:val="24"/>
              </w:rPr>
              <w:t>чек гра</w:t>
            </w:r>
            <w:r>
              <w:rPr>
                <w:szCs w:val="24"/>
              </w:rPr>
              <w:t>ниц водного объекта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 w:rsidR="00102FC4">
              <w:rPr>
                <w:color w:val="000000"/>
                <w:szCs w:val="24"/>
              </w:rPr>
              <w:t>830</w:t>
            </w:r>
            <w:r w:rsidRPr="00014409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7C" w:rsidRPr="00014409" w:rsidRDefault="00102FC4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62</w:t>
            </w:r>
            <w:r w:rsidR="0082647C"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1</w:t>
            </w:r>
            <w:r w:rsidR="0082647C">
              <w:rPr>
                <w:color w:val="000000"/>
                <w:szCs w:val="24"/>
              </w:rPr>
              <w:t>9</w:t>
            </w:r>
            <w:r w:rsidR="0082647C"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17</w:t>
            </w:r>
            <w:r w:rsidR="0082647C"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="0082647C" w:rsidRPr="00014409">
              <w:rPr>
                <w:color w:val="000000"/>
                <w:szCs w:val="24"/>
              </w:rPr>
              <w:t>с.ш</w:t>
            </w:r>
            <w:proofErr w:type="spellEnd"/>
            <w:r w:rsidR="0082647C"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 w:rsidR="00102FC4">
              <w:rPr>
                <w:color w:val="000000"/>
                <w:szCs w:val="24"/>
              </w:rPr>
              <w:t>79</w:t>
            </w:r>
            <w:r w:rsidRPr="00014409">
              <w:rPr>
                <w:color w:val="000000"/>
                <w:szCs w:val="24"/>
              </w:rPr>
              <w:t>°</w:t>
            </w:r>
            <w:r w:rsidR="00102FC4">
              <w:rPr>
                <w:color w:val="000000"/>
                <w:szCs w:val="24"/>
              </w:rPr>
              <w:t>05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00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82647C" w:rsidRPr="008558E9" w:rsidTr="0082647C">
        <w:trPr>
          <w:trHeight w:val="211"/>
        </w:trPr>
        <w:tc>
          <w:tcPr>
            <w:tcW w:w="22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8558E9" w:rsidRDefault="0082647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 w:rsidR="00102FC4">
              <w:rPr>
                <w:color w:val="000000"/>
                <w:szCs w:val="24"/>
              </w:rPr>
              <w:t>831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102FC4">
              <w:rPr>
                <w:color w:val="000000"/>
                <w:szCs w:val="24"/>
              </w:rPr>
              <w:t>1</w:t>
            </w:r>
            <w:r w:rsidRPr="00014409">
              <w:rPr>
                <w:color w:val="000000"/>
                <w:szCs w:val="24"/>
              </w:rPr>
              <w:t>°</w:t>
            </w:r>
            <w:r w:rsidR="00102FC4">
              <w:rPr>
                <w:color w:val="000000"/>
                <w:szCs w:val="24"/>
              </w:rPr>
              <w:t>51</w:t>
            </w:r>
            <w:r w:rsidRPr="00014409">
              <w:rPr>
                <w:color w:val="000000"/>
                <w:szCs w:val="24"/>
              </w:rPr>
              <w:t>'</w:t>
            </w:r>
            <w:r w:rsidR="00102FC4">
              <w:rPr>
                <w:color w:val="000000"/>
                <w:szCs w:val="24"/>
              </w:rPr>
              <w:t>10</w:t>
            </w:r>
            <w:r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Pr="00014409">
              <w:rPr>
                <w:color w:val="000000"/>
                <w:szCs w:val="24"/>
              </w:rPr>
              <w:t>с.ш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 w:rsidR="00102FC4">
              <w:rPr>
                <w:color w:val="000000"/>
                <w:szCs w:val="24"/>
              </w:rPr>
              <w:t>74</w:t>
            </w:r>
            <w:r w:rsidRPr="00014409">
              <w:rPr>
                <w:color w:val="000000"/>
                <w:szCs w:val="24"/>
              </w:rPr>
              <w:t>°</w:t>
            </w:r>
            <w:r w:rsidR="00102FC4">
              <w:rPr>
                <w:color w:val="000000"/>
                <w:szCs w:val="24"/>
              </w:rPr>
              <w:t>19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00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82647C" w:rsidRPr="008558E9" w:rsidTr="0082647C">
        <w:trPr>
          <w:trHeight w:val="216"/>
        </w:trPr>
        <w:tc>
          <w:tcPr>
            <w:tcW w:w="22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8558E9" w:rsidRDefault="0082647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 w:rsidR="00102FC4">
              <w:rPr>
                <w:color w:val="000000"/>
                <w:szCs w:val="24"/>
              </w:rPr>
              <w:t>827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62</w:t>
            </w:r>
            <w:r w:rsidRPr="00014409">
              <w:rPr>
                <w:color w:val="000000"/>
                <w:szCs w:val="24"/>
              </w:rPr>
              <w:t>°</w:t>
            </w:r>
            <w:r w:rsidR="00102FC4">
              <w:rPr>
                <w:color w:val="000000"/>
                <w:szCs w:val="24"/>
              </w:rPr>
              <w:t>16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0</w:t>
            </w:r>
            <w:r w:rsidR="00102FC4">
              <w:rPr>
                <w:color w:val="000000"/>
                <w:szCs w:val="24"/>
              </w:rPr>
              <w:t>0</w:t>
            </w:r>
            <w:r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Pr="00014409">
              <w:rPr>
                <w:color w:val="000000"/>
                <w:szCs w:val="24"/>
              </w:rPr>
              <w:t>с.ш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 w:rsidR="00102FC4">
              <w:rPr>
                <w:color w:val="000000"/>
                <w:szCs w:val="24"/>
              </w:rPr>
              <w:t>70</w:t>
            </w:r>
            <w:r w:rsidRPr="00014409">
              <w:rPr>
                <w:color w:val="000000"/>
                <w:szCs w:val="24"/>
              </w:rPr>
              <w:t>°5</w:t>
            </w:r>
            <w:r w:rsidR="00102FC4">
              <w:rPr>
                <w:color w:val="000000"/>
                <w:szCs w:val="24"/>
              </w:rPr>
              <w:t>1</w:t>
            </w:r>
            <w:r w:rsidRPr="00014409">
              <w:rPr>
                <w:color w:val="000000"/>
                <w:szCs w:val="24"/>
              </w:rPr>
              <w:t>'</w:t>
            </w:r>
            <w:r w:rsidR="00102FC4">
              <w:rPr>
                <w:color w:val="000000"/>
                <w:szCs w:val="24"/>
              </w:rPr>
              <w:t>26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82647C" w:rsidRPr="008558E9" w:rsidTr="0082647C">
        <w:trPr>
          <w:trHeight w:val="219"/>
        </w:trPr>
        <w:tc>
          <w:tcPr>
            <w:tcW w:w="22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8558E9" w:rsidRDefault="0082647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>
              <w:rPr>
                <w:color w:val="000000"/>
                <w:szCs w:val="24"/>
              </w:rPr>
              <w:t>82</w:t>
            </w:r>
            <w:r w:rsidR="00102FC4">
              <w:rPr>
                <w:color w:val="000000"/>
                <w:szCs w:val="24"/>
              </w:rPr>
              <w:t>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102FC4">
              <w:rPr>
                <w:color w:val="000000"/>
                <w:szCs w:val="24"/>
              </w:rPr>
              <w:t>3</w:t>
            </w:r>
            <w:r w:rsidRPr="00014409">
              <w:rPr>
                <w:color w:val="000000"/>
                <w:szCs w:val="24"/>
              </w:rPr>
              <w:t>°</w:t>
            </w:r>
            <w:r w:rsidR="00102FC4">
              <w:rPr>
                <w:color w:val="000000"/>
                <w:szCs w:val="24"/>
              </w:rPr>
              <w:t>57</w:t>
            </w:r>
            <w:r w:rsidRPr="00014409">
              <w:rPr>
                <w:color w:val="000000"/>
                <w:szCs w:val="24"/>
              </w:rPr>
              <w:t>'</w:t>
            </w:r>
            <w:r w:rsidR="00102FC4">
              <w:rPr>
                <w:color w:val="000000"/>
                <w:szCs w:val="24"/>
              </w:rPr>
              <w:t>33</w:t>
            </w:r>
            <w:r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Pr="00014409">
              <w:rPr>
                <w:color w:val="000000"/>
                <w:szCs w:val="24"/>
              </w:rPr>
              <w:t>с.ш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7</w:t>
            </w:r>
            <w:r w:rsidR="00102FC4">
              <w:rPr>
                <w:color w:val="000000"/>
                <w:szCs w:val="24"/>
              </w:rPr>
              <w:t>2</w:t>
            </w:r>
            <w:r w:rsidRPr="00014409">
              <w:rPr>
                <w:color w:val="000000"/>
                <w:szCs w:val="24"/>
              </w:rPr>
              <w:t>°</w:t>
            </w:r>
            <w:r w:rsidR="00102FC4">
              <w:rPr>
                <w:color w:val="000000"/>
                <w:szCs w:val="24"/>
              </w:rPr>
              <w:t>55</w:t>
            </w:r>
            <w:r w:rsidRPr="00014409">
              <w:rPr>
                <w:color w:val="000000"/>
                <w:szCs w:val="24"/>
              </w:rPr>
              <w:t>'</w:t>
            </w:r>
            <w:r w:rsidR="00102FC4">
              <w:rPr>
                <w:color w:val="000000"/>
                <w:szCs w:val="24"/>
              </w:rPr>
              <w:t>5</w:t>
            </w:r>
            <w:r w:rsidRPr="00014409">
              <w:rPr>
                <w:color w:val="000000"/>
                <w:szCs w:val="24"/>
              </w:rPr>
              <w:t xml:space="preserve">4''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82647C" w:rsidRPr="008558E9" w:rsidTr="0082647C">
        <w:trPr>
          <w:trHeight w:val="210"/>
        </w:trPr>
        <w:tc>
          <w:tcPr>
            <w:tcW w:w="22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8558E9" w:rsidRDefault="0082647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 w:rsidR="00102FC4">
              <w:rPr>
                <w:color w:val="000000"/>
                <w:szCs w:val="24"/>
              </w:rPr>
              <w:t>825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102FC4">
              <w:rPr>
                <w:color w:val="000000"/>
                <w:szCs w:val="24"/>
              </w:rPr>
              <w:t>3</w:t>
            </w:r>
            <w:r w:rsidRPr="00014409">
              <w:rPr>
                <w:color w:val="000000"/>
                <w:szCs w:val="24"/>
              </w:rPr>
              <w:t>°</w:t>
            </w:r>
            <w:r w:rsidR="00102FC4">
              <w:rPr>
                <w:color w:val="000000"/>
                <w:szCs w:val="24"/>
              </w:rPr>
              <w:t>30</w:t>
            </w:r>
            <w:r w:rsidRPr="00014409">
              <w:rPr>
                <w:color w:val="000000"/>
                <w:szCs w:val="24"/>
              </w:rPr>
              <w:t>'</w:t>
            </w:r>
            <w:r w:rsidR="00102FC4">
              <w:rPr>
                <w:color w:val="000000"/>
                <w:szCs w:val="24"/>
              </w:rPr>
              <w:t>00</w:t>
            </w:r>
            <w:r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Pr="00014409">
              <w:rPr>
                <w:color w:val="000000"/>
                <w:szCs w:val="24"/>
              </w:rPr>
              <w:t>с.ш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 w:rsidR="00102FC4">
              <w:rPr>
                <w:color w:val="000000"/>
                <w:szCs w:val="24"/>
              </w:rPr>
              <w:t>73</w:t>
            </w:r>
            <w:r w:rsidRPr="00014409">
              <w:rPr>
                <w:color w:val="000000"/>
                <w:szCs w:val="24"/>
              </w:rPr>
              <w:t>°</w:t>
            </w:r>
            <w:r w:rsidR="00102FC4">
              <w:rPr>
                <w:color w:val="000000"/>
                <w:szCs w:val="24"/>
              </w:rPr>
              <w:t>61</w:t>
            </w:r>
            <w:r w:rsidRPr="00014409">
              <w:rPr>
                <w:color w:val="000000"/>
                <w:szCs w:val="24"/>
              </w:rPr>
              <w:t>'</w:t>
            </w:r>
            <w:r w:rsidR="00102FC4">
              <w:rPr>
                <w:color w:val="000000"/>
                <w:szCs w:val="24"/>
              </w:rPr>
              <w:t>38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82647C" w:rsidRPr="008558E9" w:rsidTr="0082647C">
        <w:trPr>
          <w:trHeight w:val="210"/>
        </w:trPr>
        <w:tc>
          <w:tcPr>
            <w:tcW w:w="22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8558E9" w:rsidRDefault="0082647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>
              <w:rPr>
                <w:color w:val="000000"/>
                <w:szCs w:val="24"/>
              </w:rPr>
              <w:t>8</w:t>
            </w:r>
            <w:r w:rsidR="00102FC4">
              <w:rPr>
                <w:color w:val="000000"/>
                <w:szCs w:val="24"/>
              </w:rPr>
              <w:t>24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2647C" w:rsidRPr="00014409" w:rsidRDefault="00102FC4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64</w:t>
            </w:r>
            <w:r w:rsidR="0082647C"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50</w:t>
            </w:r>
            <w:r w:rsidR="0082647C" w:rsidRPr="00014409">
              <w:rPr>
                <w:color w:val="000000"/>
                <w:szCs w:val="24"/>
              </w:rPr>
              <w:t>'</w:t>
            </w:r>
            <w:r w:rsidR="0082647C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3</w:t>
            </w:r>
            <w:r w:rsidR="0082647C"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="0082647C" w:rsidRPr="00014409">
              <w:rPr>
                <w:color w:val="000000"/>
                <w:szCs w:val="24"/>
              </w:rPr>
              <w:t>с.ш</w:t>
            </w:r>
            <w:proofErr w:type="spellEnd"/>
            <w:r w:rsidR="0082647C"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014409" w:rsidRDefault="0082647C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 w:rsidR="00102FC4">
              <w:rPr>
                <w:color w:val="000000"/>
                <w:szCs w:val="24"/>
              </w:rPr>
              <w:t>7</w:t>
            </w:r>
            <w:r>
              <w:rPr>
                <w:color w:val="000000"/>
                <w:szCs w:val="24"/>
              </w:rPr>
              <w:t>6</w:t>
            </w:r>
            <w:r w:rsidRPr="00014409">
              <w:rPr>
                <w:color w:val="000000"/>
                <w:szCs w:val="24"/>
              </w:rPr>
              <w:t>°</w:t>
            </w:r>
            <w:r w:rsidR="00102FC4">
              <w:rPr>
                <w:color w:val="000000"/>
                <w:szCs w:val="24"/>
              </w:rPr>
              <w:t>11</w:t>
            </w:r>
            <w:r w:rsidRPr="00014409">
              <w:rPr>
                <w:color w:val="000000"/>
                <w:szCs w:val="24"/>
              </w:rPr>
              <w:t>'</w:t>
            </w:r>
            <w:r w:rsidR="00102FC4">
              <w:rPr>
                <w:color w:val="000000"/>
                <w:szCs w:val="24"/>
              </w:rPr>
              <w:t>00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102FC4" w:rsidRPr="008558E9" w:rsidTr="00102FC4">
        <w:trPr>
          <w:trHeight w:val="222"/>
        </w:trPr>
        <w:tc>
          <w:tcPr>
            <w:tcW w:w="22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FC4" w:rsidRPr="008558E9" w:rsidRDefault="00102FC4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02FC4" w:rsidRPr="00014409" w:rsidRDefault="00102FC4" w:rsidP="00102FC4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>
              <w:rPr>
                <w:color w:val="000000"/>
                <w:szCs w:val="24"/>
              </w:rPr>
              <w:t>829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FC4" w:rsidRPr="00014409" w:rsidRDefault="00102FC4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64</w:t>
            </w:r>
            <w:r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21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07</w:t>
            </w:r>
            <w:r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Pr="00014409">
              <w:rPr>
                <w:color w:val="000000"/>
                <w:szCs w:val="24"/>
              </w:rPr>
              <w:t>с.ш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02FC4" w:rsidRPr="00014409" w:rsidRDefault="00102FC4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78</w:t>
            </w:r>
            <w:r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18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00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82647C" w:rsidRPr="008558E9" w:rsidTr="004D74CD">
        <w:trPr>
          <w:trHeight w:val="213"/>
        </w:trPr>
        <w:tc>
          <w:tcPr>
            <w:tcW w:w="22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8558E9" w:rsidRDefault="0082647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>Приоритетные виды использования</w:t>
            </w:r>
            <w:r w:rsidRPr="008558E9">
              <w:rPr>
                <w:szCs w:val="24"/>
              </w:rPr>
              <w:br/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0F09CD" w:rsidRDefault="0082647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F09CD">
              <w:rPr>
                <w:szCs w:val="24"/>
              </w:rPr>
              <w:t>X</w:t>
            </w:r>
          </w:p>
        </w:tc>
        <w:tc>
          <w:tcPr>
            <w:tcW w:w="24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0F09CD" w:rsidRDefault="0082647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515A1E">
              <w:rPr>
                <w:szCs w:val="24"/>
              </w:rPr>
              <w:t>Особо охраняемые природные территории</w:t>
            </w:r>
            <w:r w:rsidRPr="000F09CD">
              <w:rPr>
                <w:szCs w:val="24"/>
              </w:rPr>
              <w:t xml:space="preserve"> </w:t>
            </w:r>
          </w:p>
        </w:tc>
      </w:tr>
      <w:tr w:rsidR="0082647C" w:rsidRPr="008558E9" w:rsidTr="004D74CD">
        <w:trPr>
          <w:trHeight w:val="217"/>
        </w:trPr>
        <w:tc>
          <w:tcPr>
            <w:tcW w:w="22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47C" w:rsidRPr="008558E9" w:rsidRDefault="0082647C" w:rsidP="003D4CB2">
            <w:pPr>
              <w:spacing w:line="14" w:lineRule="atLeast"/>
              <w:rPr>
                <w:szCs w:val="24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0F09CD" w:rsidRDefault="0082647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F09CD">
              <w:rPr>
                <w:szCs w:val="24"/>
              </w:rPr>
              <w:t>X</w:t>
            </w:r>
          </w:p>
        </w:tc>
        <w:tc>
          <w:tcPr>
            <w:tcW w:w="24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0F09CD" w:rsidRDefault="0082647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F09CD">
              <w:rPr>
                <w:szCs w:val="24"/>
              </w:rPr>
              <w:t xml:space="preserve">Источники питьевого водоснабжения </w:t>
            </w:r>
          </w:p>
        </w:tc>
      </w:tr>
      <w:tr w:rsidR="0082647C" w:rsidRPr="008558E9" w:rsidTr="004D74CD">
        <w:trPr>
          <w:trHeight w:val="193"/>
        </w:trPr>
        <w:tc>
          <w:tcPr>
            <w:tcW w:w="22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47C" w:rsidRPr="008558E9" w:rsidRDefault="0082647C" w:rsidP="003D4CB2">
            <w:pPr>
              <w:spacing w:line="14" w:lineRule="atLeast"/>
              <w:rPr>
                <w:szCs w:val="24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0F09CD" w:rsidRDefault="0082647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F09CD">
              <w:rPr>
                <w:szCs w:val="24"/>
              </w:rPr>
              <w:t>X</w:t>
            </w:r>
          </w:p>
        </w:tc>
        <w:tc>
          <w:tcPr>
            <w:tcW w:w="24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47C" w:rsidRPr="000F09CD" w:rsidRDefault="0082647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F09CD">
              <w:rPr>
                <w:szCs w:val="24"/>
              </w:rPr>
              <w:t>Водные объекты рыбохозяйственного значения</w:t>
            </w:r>
          </w:p>
        </w:tc>
      </w:tr>
    </w:tbl>
    <w:p w:rsidR="00014409" w:rsidRPr="00E403A9" w:rsidRDefault="00014409" w:rsidP="00014409">
      <w:pPr>
        <w:autoSpaceDE w:val="0"/>
        <w:autoSpaceDN w:val="0"/>
        <w:adjustRightInd w:val="0"/>
        <w:spacing w:line="14" w:lineRule="atLeast"/>
        <w:rPr>
          <w:sz w:val="16"/>
          <w:szCs w:val="16"/>
        </w:rPr>
      </w:pPr>
    </w:p>
    <w:p w:rsidR="00014409" w:rsidRPr="004D74CD" w:rsidRDefault="00014409" w:rsidP="00014409">
      <w:pPr>
        <w:autoSpaceDE w:val="0"/>
        <w:autoSpaceDN w:val="0"/>
        <w:adjustRightInd w:val="0"/>
        <w:spacing w:line="14" w:lineRule="atLeast"/>
        <w:jc w:val="center"/>
        <w:rPr>
          <w:sz w:val="16"/>
          <w:szCs w:val="16"/>
        </w:rPr>
      </w:pPr>
    </w:p>
    <w:p w:rsidR="00014409" w:rsidRPr="003C3C0C" w:rsidRDefault="00014409" w:rsidP="0066529F">
      <w:pPr>
        <w:spacing w:after="120"/>
        <w:ind w:left="357"/>
        <w:jc w:val="both"/>
        <w:rPr>
          <w:b/>
          <w:i/>
          <w:szCs w:val="24"/>
        </w:rPr>
      </w:pPr>
      <w:r w:rsidRPr="003C3C0C">
        <w:rPr>
          <w:b/>
          <w:i/>
          <w:szCs w:val="24"/>
        </w:rPr>
        <w:t>2.</w:t>
      </w:r>
      <w:r>
        <w:rPr>
          <w:b/>
          <w:i/>
          <w:szCs w:val="24"/>
        </w:rPr>
        <w:tab/>
      </w:r>
      <w:r w:rsidRPr="003C3C0C">
        <w:rPr>
          <w:b/>
          <w:i/>
          <w:szCs w:val="24"/>
        </w:rPr>
        <w:t>Нормативы допустимого воздействия на водные объекты:</w:t>
      </w:r>
      <w:r w:rsidRPr="000D66BA">
        <w:rPr>
          <w:sz w:val="20"/>
        </w:rPr>
        <w:t xml:space="preserve"> </w:t>
      </w:r>
    </w:p>
    <w:p w:rsidR="00014409" w:rsidRPr="00972F7B" w:rsidRDefault="00014409" w:rsidP="00501D56">
      <w:pPr>
        <w:tabs>
          <w:tab w:val="left" w:pos="284"/>
        </w:tabs>
        <w:spacing w:after="120"/>
        <w:jc w:val="both"/>
        <w:rPr>
          <w:rFonts w:ascii="Times New Roman CYR" w:hAnsi="Times New Roman CYR" w:cs="Times New Roman CYR"/>
          <w:szCs w:val="24"/>
        </w:rPr>
      </w:pPr>
      <w:r w:rsidRPr="00921094">
        <w:rPr>
          <w:rFonts w:ascii="Times New Roman CYR" w:hAnsi="Times New Roman CYR" w:cs="Times New Roman CYR"/>
          <w:szCs w:val="24"/>
        </w:rPr>
        <w:t>–</w:t>
      </w:r>
      <w:r w:rsidRPr="00921094">
        <w:rPr>
          <w:rFonts w:ascii="Times New Roman CYR" w:hAnsi="Times New Roman CYR" w:cs="Times New Roman CYR"/>
          <w:szCs w:val="24"/>
        </w:rPr>
        <w:tab/>
        <w:t>По привносу химических и взвешенных минеральных веществ</w:t>
      </w:r>
      <w:r w:rsidR="00501D56">
        <w:rPr>
          <w:rFonts w:ascii="Times New Roman CYR" w:hAnsi="Times New Roman CYR" w:cs="Times New Roman CYR"/>
          <w:szCs w:val="24"/>
        </w:rPr>
        <w:t xml:space="preserve">, </w:t>
      </w:r>
      <w:proofErr w:type="gramStart"/>
      <w:r w:rsidR="00501D56">
        <w:rPr>
          <w:rFonts w:ascii="Times New Roman CYR" w:hAnsi="Times New Roman CYR" w:cs="Times New Roman CYR"/>
          <w:szCs w:val="24"/>
        </w:rPr>
        <w:t>рассчитанному</w:t>
      </w:r>
      <w:proofErr w:type="gramEnd"/>
      <w:r w:rsidR="00501D56">
        <w:rPr>
          <w:rFonts w:ascii="Times New Roman CYR" w:hAnsi="Times New Roman CYR" w:cs="Times New Roman CYR"/>
          <w:szCs w:val="24"/>
        </w:rPr>
        <w:t xml:space="preserve"> по ПДК</w:t>
      </w:r>
      <w:r w:rsidR="00501D56" w:rsidRPr="00501D56">
        <w:rPr>
          <w:rFonts w:ascii="Times New Roman CYR" w:hAnsi="Times New Roman CYR" w:cs="Times New Roman CYR"/>
          <w:szCs w:val="24"/>
          <w:vertAlign w:val="subscript"/>
        </w:rPr>
        <w:t>рх</w:t>
      </w:r>
      <w:r w:rsidR="00501D56">
        <w:rPr>
          <w:rFonts w:ascii="Times New Roman CYR" w:hAnsi="Times New Roman CYR" w:cs="Times New Roman CYR"/>
          <w:szCs w:val="24"/>
        </w:rPr>
        <w:t>, т</w:t>
      </w:r>
      <w:r w:rsidRPr="00921094">
        <w:rPr>
          <w:rFonts w:ascii="Times New Roman CYR" w:hAnsi="Times New Roman CYR" w:cs="Times New Roman CYR"/>
          <w:szCs w:val="24"/>
        </w:rPr>
        <w:t>:</w:t>
      </w:r>
    </w:p>
    <w:tbl>
      <w:tblPr>
        <w:tblW w:w="1017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1029"/>
        <w:gridCol w:w="1013"/>
        <w:gridCol w:w="912"/>
        <w:gridCol w:w="962"/>
        <w:gridCol w:w="903"/>
        <w:gridCol w:w="940"/>
        <w:gridCol w:w="903"/>
        <w:gridCol w:w="940"/>
        <w:gridCol w:w="903"/>
      </w:tblGrid>
      <w:tr w:rsidR="004D74CD" w:rsidRPr="000D66BA" w:rsidTr="004D74CD">
        <w:trPr>
          <w:cantSplit/>
          <w:trHeight w:val="458"/>
          <w:jc w:val="center"/>
        </w:trPr>
        <w:tc>
          <w:tcPr>
            <w:tcW w:w="1672" w:type="dxa"/>
            <w:vMerge w:val="restart"/>
            <w:shd w:val="clear" w:color="auto" w:fill="F2F2F2" w:themeFill="background1" w:themeFillShade="F2"/>
            <w:vAlign w:val="center"/>
          </w:tcPr>
          <w:p w:rsidR="004D74CD" w:rsidRPr="000D66BA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Показатель</w:t>
            </w:r>
          </w:p>
        </w:tc>
        <w:tc>
          <w:tcPr>
            <w:tcW w:w="1029" w:type="dxa"/>
            <w:vMerge w:val="restart"/>
            <w:shd w:val="clear" w:color="auto" w:fill="F2F2F2" w:themeFill="background1" w:themeFillShade="F2"/>
            <w:vAlign w:val="center"/>
          </w:tcPr>
          <w:p w:rsidR="004D74CD" w:rsidRPr="00871452" w:rsidRDefault="004D74CD" w:rsidP="003D4CB2">
            <w:pPr>
              <w:ind w:right="-68" w:hanging="100"/>
              <w:jc w:val="center"/>
              <w:rPr>
                <w:sz w:val="20"/>
              </w:rPr>
            </w:pPr>
            <w:proofErr w:type="gramStart"/>
            <w:r w:rsidRPr="00871452">
              <w:rPr>
                <w:sz w:val="20"/>
              </w:rPr>
              <w:t>Норма-</w:t>
            </w:r>
            <w:proofErr w:type="spellStart"/>
            <w:r w:rsidRPr="00871452">
              <w:rPr>
                <w:sz w:val="20"/>
              </w:rPr>
              <w:t>тивы</w:t>
            </w:r>
            <w:proofErr w:type="spellEnd"/>
            <w:proofErr w:type="gramEnd"/>
            <w:r w:rsidRPr="00871452">
              <w:rPr>
                <w:sz w:val="20"/>
              </w:rPr>
              <w:t xml:space="preserve"> к</w:t>
            </w:r>
            <w:r w:rsidRPr="00871452">
              <w:rPr>
                <w:sz w:val="20"/>
              </w:rPr>
              <w:t>а</w:t>
            </w:r>
            <w:r w:rsidRPr="00871452">
              <w:rPr>
                <w:sz w:val="20"/>
              </w:rPr>
              <w:t>чества мг/л</w:t>
            </w:r>
          </w:p>
        </w:tc>
        <w:tc>
          <w:tcPr>
            <w:tcW w:w="1925" w:type="dxa"/>
            <w:gridSpan w:val="2"/>
            <w:shd w:val="clear" w:color="auto" w:fill="F2F2F2" w:themeFill="background1" w:themeFillShade="F2"/>
            <w:vAlign w:val="center"/>
          </w:tcPr>
          <w:p w:rsidR="004D74CD" w:rsidRPr="000D66BA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Летн</w:t>
            </w:r>
            <w:bookmarkStart w:id="5" w:name="_GoBack"/>
            <w:bookmarkEnd w:id="5"/>
            <w:r w:rsidRPr="000D66BA">
              <w:rPr>
                <w:sz w:val="20"/>
              </w:rPr>
              <w:t>е-осенняя м</w:t>
            </w:r>
            <w:r w:rsidRPr="000D66BA">
              <w:rPr>
                <w:sz w:val="20"/>
              </w:rPr>
              <w:t>е</w:t>
            </w:r>
            <w:r w:rsidRPr="000D66BA">
              <w:rPr>
                <w:sz w:val="20"/>
              </w:rPr>
              <w:t>жень</w:t>
            </w:r>
          </w:p>
        </w:tc>
        <w:tc>
          <w:tcPr>
            <w:tcW w:w="1865" w:type="dxa"/>
            <w:gridSpan w:val="2"/>
            <w:shd w:val="clear" w:color="auto" w:fill="F2F2F2" w:themeFill="background1" w:themeFillShade="F2"/>
            <w:vAlign w:val="center"/>
          </w:tcPr>
          <w:p w:rsidR="004D74CD" w:rsidRPr="000D66BA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Зимняя межень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4D74CD" w:rsidRPr="000D66BA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Весенне-летнее половодье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4D74CD" w:rsidRPr="000D66BA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Значение в год</w:t>
            </w:r>
          </w:p>
        </w:tc>
      </w:tr>
      <w:tr w:rsidR="004D74CD" w:rsidRPr="000D66BA" w:rsidTr="004D74CD">
        <w:trPr>
          <w:cantSplit/>
          <w:trHeight w:val="297"/>
          <w:jc w:val="center"/>
        </w:trPr>
        <w:tc>
          <w:tcPr>
            <w:tcW w:w="1672" w:type="dxa"/>
            <w:vMerge/>
            <w:shd w:val="clear" w:color="auto" w:fill="F2F2F2" w:themeFill="background1" w:themeFillShade="F2"/>
            <w:vAlign w:val="center"/>
          </w:tcPr>
          <w:p w:rsidR="004D74CD" w:rsidRPr="000D66BA" w:rsidRDefault="004D74CD" w:rsidP="003D4CB2">
            <w:pPr>
              <w:ind w:right="-68" w:hanging="100"/>
              <w:jc w:val="center"/>
              <w:rPr>
                <w:color w:val="000000"/>
                <w:sz w:val="20"/>
              </w:rPr>
            </w:pPr>
          </w:p>
        </w:tc>
        <w:tc>
          <w:tcPr>
            <w:tcW w:w="1029" w:type="dxa"/>
            <w:vMerge/>
            <w:shd w:val="clear" w:color="auto" w:fill="F2F2F2" w:themeFill="background1" w:themeFillShade="F2"/>
            <w:vAlign w:val="center"/>
          </w:tcPr>
          <w:p w:rsidR="004D74CD" w:rsidRPr="000D66BA" w:rsidRDefault="004D74CD" w:rsidP="003D4CB2">
            <w:pPr>
              <w:ind w:right="-68" w:hanging="100"/>
              <w:jc w:val="center"/>
              <w:rPr>
                <w:sz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noWrap/>
            <w:vAlign w:val="center"/>
          </w:tcPr>
          <w:p w:rsidR="004D74CD" w:rsidRPr="000D66BA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 w:rsidRPr="000D66BA">
              <w:rPr>
                <w:sz w:val="20"/>
                <w:vertAlign w:val="subscript"/>
              </w:rPr>
              <w:t>хим</w:t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:rsidR="004D74CD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</w:p>
          <w:p w:rsidR="004D74CD" w:rsidRPr="000D66BA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  <w:vertAlign w:val="subscript"/>
              </w:rPr>
              <w:t>хим</w:t>
            </w:r>
            <w:proofErr w:type="gramStart"/>
            <w:r>
              <w:rPr>
                <w:sz w:val="20"/>
                <w:vertAlign w:val="subscript"/>
              </w:rPr>
              <w:t>.</w:t>
            </w:r>
            <w:r w:rsidRPr="000D66BA">
              <w:rPr>
                <w:sz w:val="20"/>
                <w:vertAlign w:val="subscript"/>
              </w:rPr>
              <w:t>у</w:t>
            </w:r>
            <w:proofErr w:type="gramEnd"/>
            <w:r w:rsidRPr="000D66BA">
              <w:rPr>
                <w:sz w:val="20"/>
                <w:vertAlign w:val="subscript"/>
              </w:rPr>
              <w:t>пр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:rsidR="004D74CD" w:rsidRPr="000D66BA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 w:rsidRPr="000D66BA">
              <w:rPr>
                <w:sz w:val="20"/>
                <w:vertAlign w:val="subscript"/>
              </w:rPr>
              <w:t>хим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:rsidR="004D74CD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</w:p>
          <w:p w:rsidR="004D74CD" w:rsidRPr="000D66BA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  <w:vertAlign w:val="subscript"/>
              </w:rPr>
              <w:t>хим</w:t>
            </w:r>
            <w:proofErr w:type="gramStart"/>
            <w:r>
              <w:rPr>
                <w:sz w:val="20"/>
                <w:vertAlign w:val="subscript"/>
              </w:rPr>
              <w:t>.</w:t>
            </w:r>
            <w:r w:rsidRPr="000D66BA">
              <w:rPr>
                <w:sz w:val="20"/>
                <w:vertAlign w:val="subscript"/>
              </w:rPr>
              <w:t>у</w:t>
            </w:r>
            <w:proofErr w:type="gramEnd"/>
            <w:r w:rsidRPr="000D66BA">
              <w:rPr>
                <w:sz w:val="20"/>
                <w:vertAlign w:val="subscript"/>
              </w:rPr>
              <w:t>пр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:rsidR="004D74CD" w:rsidRPr="000D66BA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 w:rsidRPr="000D66BA">
              <w:rPr>
                <w:sz w:val="20"/>
                <w:vertAlign w:val="subscript"/>
              </w:rPr>
              <w:t>хим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:rsidR="004D74CD" w:rsidRPr="000D66BA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>
              <w:rPr>
                <w:sz w:val="20"/>
              </w:rPr>
              <w:t xml:space="preserve"> </w:t>
            </w:r>
            <w:r w:rsidRPr="000D66BA">
              <w:rPr>
                <w:sz w:val="20"/>
                <w:vertAlign w:val="subscript"/>
              </w:rPr>
              <w:t>хим</w:t>
            </w:r>
            <w:proofErr w:type="gramStart"/>
            <w:r>
              <w:rPr>
                <w:sz w:val="20"/>
                <w:vertAlign w:val="subscript"/>
              </w:rPr>
              <w:t>.</w:t>
            </w:r>
            <w:r w:rsidRPr="000D66BA">
              <w:rPr>
                <w:sz w:val="20"/>
                <w:vertAlign w:val="subscript"/>
              </w:rPr>
              <w:t>у</w:t>
            </w:r>
            <w:proofErr w:type="gramEnd"/>
            <w:r w:rsidRPr="000D66BA">
              <w:rPr>
                <w:sz w:val="20"/>
                <w:vertAlign w:val="subscript"/>
              </w:rPr>
              <w:t>пр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:rsidR="004D74CD" w:rsidRPr="000D66BA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 w:rsidRPr="000D66BA">
              <w:rPr>
                <w:sz w:val="20"/>
                <w:vertAlign w:val="subscript"/>
              </w:rPr>
              <w:t>хим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:rsidR="004D74CD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</w:p>
          <w:p w:rsidR="004D74CD" w:rsidRPr="000D66BA" w:rsidRDefault="004D74CD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  <w:vertAlign w:val="subscript"/>
              </w:rPr>
              <w:t>хим</w:t>
            </w:r>
            <w:proofErr w:type="gramStart"/>
            <w:r>
              <w:rPr>
                <w:sz w:val="20"/>
                <w:vertAlign w:val="subscript"/>
              </w:rPr>
              <w:t>.</w:t>
            </w:r>
            <w:r w:rsidRPr="000D66BA">
              <w:rPr>
                <w:sz w:val="20"/>
                <w:vertAlign w:val="subscript"/>
              </w:rPr>
              <w:t>у</w:t>
            </w:r>
            <w:proofErr w:type="gramEnd"/>
            <w:r w:rsidRPr="000D66BA">
              <w:rPr>
                <w:sz w:val="20"/>
                <w:vertAlign w:val="subscript"/>
              </w:rPr>
              <w:t>пр</w:t>
            </w:r>
          </w:p>
        </w:tc>
      </w:tr>
      <w:tr w:rsidR="004D74CD" w:rsidRPr="000D66BA" w:rsidTr="004D74CD">
        <w:trPr>
          <w:cantSplit/>
          <w:trHeight w:val="297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4D74CD" w:rsidRDefault="004D74CD" w:rsidP="00940618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 xml:space="preserve">Взвешенные </w:t>
            </w:r>
          </w:p>
          <w:p w:rsidR="004D74CD" w:rsidRPr="0082647C" w:rsidRDefault="004D74CD" w:rsidP="00940618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>в-</w:t>
            </w:r>
            <w:proofErr w:type="spellStart"/>
            <w:r w:rsidRPr="0082647C"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sz w:val="20"/>
              </w:rPr>
            </w:pPr>
            <w:r w:rsidRPr="009F236C">
              <w:rPr>
                <w:sz w:val="20"/>
              </w:rPr>
              <w:t>14,44;3,65;</w:t>
            </w:r>
          </w:p>
          <w:p w:rsidR="004D74CD" w:rsidRPr="009F236C" w:rsidRDefault="004D74CD" w:rsidP="00940618">
            <w:pPr>
              <w:ind w:right="-85" w:hanging="69"/>
              <w:jc w:val="center"/>
              <w:rPr>
                <w:sz w:val="20"/>
              </w:rPr>
            </w:pPr>
            <w:r w:rsidRPr="009F236C">
              <w:rPr>
                <w:sz w:val="20"/>
              </w:rPr>
              <w:t>17,65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27055,2</w:t>
            </w:r>
          </w:p>
        </w:tc>
        <w:tc>
          <w:tcPr>
            <w:tcW w:w="912" w:type="dxa"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10,83</w:t>
            </w:r>
          </w:p>
        </w:tc>
        <w:tc>
          <w:tcPr>
            <w:tcW w:w="962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840,70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5,48</w:t>
            </w:r>
          </w:p>
        </w:tc>
        <w:tc>
          <w:tcPr>
            <w:tcW w:w="940" w:type="dxa"/>
            <w:vAlign w:val="center"/>
          </w:tcPr>
          <w:p w:rsidR="004D74CD" w:rsidRPr="009F236C" w:rsidRDefault="004D74CD" w:rsidP="009F236C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104 975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13,24</w:t>
            </w:r>
          </w:p>
        </w:tc>
        <w:tc>
          <w:tcPr>
            <w:tcW w:w="940" w:type="dxa"/>
            <w:vAlign w:val="center"/>
          </w:tcPr>
          <w:p w:rsidR="004D74CD" w:rsidRPr="009F236C" w:rsidRDefault="004D74CD" w:rsidP="009F236C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132 871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54" w:hanging="116"/>
              <w:jc w:val="center"/>
              <w:rPr>
                <w:rFonts w:ascii="Calibri" w:hAnsi="Calibri"/>
                <w:color w:val="000000"/>
                <w:sz w:val="20"/>
              </w:rPr>
            </w:pPr>
            <w:r w:rsidRPr="009F236C">
              <w:rPr>
                <w:rFonts w:ascii="Calibri" w:hAnsi="Calibri"/>
                <w:color w:val="000000"/>
                <w:sz w:val="20"/>
              </w:rPr>
              <w:t>29,55</w:t>
            </w:r>
          </w:p>
        </w:tc>
      </w:tr>
      <w:tr w:rsidR="004D74CD" w:rsidRPr="000D66BA" w:rsidTr="004D74CD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4D74CD" w:rsidRPr="0082647C" w:rsidRDefault="004D74CD" w:rsidP="00940618">
            <w:pPr>
              <w:jc w:val="both"/>
              <w:rPr>
                <w:sz w:val="20"/>
                <w:vertAlign w:val="subscript"/>
              </w:rPr>
            </w:pPr>
            <w:r w:rsidRPr="0082647C">
              <w:rPr>
                <w:sz w:val="20"/>
              </w:rPr>
              <w:t>БПК</w:t>
            </w:r>
            <w:r w:rsidRPr="0082647C">
              <w:rPr>
                <w:sz w:val="20"/>
                <w:vertAlign w:val="subscript"/>
              </w:rPr>
              <w:t>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sz w:val="20"/>
              </w:rPr>
            </w:pPr>
            <w:r w:rsidRPr="009F236C">
              <w:rPr>
                <w:sz w:val="20"/>
              </w:rPr>
              <w:t>2,0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1,5</w:t>
            </w:r>
          </w:p>
        </w:tc>
        <w:tc>
          <w:tcPr>
            <w:tcW w:w="912" w:type="dxa"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1,5</w:t>
            </w:r>
          </w:p>
        </w:tc>
        <w:tc>
          <w:tcPr>
            <w:tcW w:w="962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3,00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3,00</w:t>
            </w:r>
          </w:p>
        </w:tc>
        <w:tc>
          <w:tcPr>
            <w:tcW w:w="940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1,50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1,50</w:t>
            </w:r>
          </w:p>
        </w:tc>
        <w:tc>
          <w:tcPr>
            <w:tcW w:w="940" w:type="dxa"/>
            <w:vAlign w:val="bottom"/>
          </w:tcPr>
          <w:p w:rsidR="004D74CD" w:rsidRPr="009F236C" w:rsidRDefault="004D74CD" w:rsidP="00940618">
            <w:pPr>
              <w:ind w:right="-54" w:hanging="116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6,00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54" w:hanging="116"/>
              <w:jc w:val="center"/>
              <w:rPr>
                <w:rFonts w:ascii="Calibri" w:hAnsi="Calibri"/>
                <w:color w:val="000000"/>
                <w:sz w:val="20"/>
              </w:rPr>
            </w:pPr>
            <w:r w:rsidRPr="009F236C">
              <w:rPr>
                <w:rFonts w:ascii="Calibri" w:hAnsi="Calibri"/>
                <w:color w:val="000000"/>
                <w:sz w:val="20"/>
              </w:rPr>
              <w:t>6</w:t>
            </w:r>
          </w:p>
        </w:tc>
      </w:tr>
      <w:tr w:rsidR="004D74CD" w:rsidRPr="000D66BA" w:rsidTr="004D74CD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4D74CD" w:rsidRPr="0082647C" w:rsidRDefault="004D74CD" w:rsidP="00940618">
            <w:pPr>
              <w:jc w:val="both"/>
              <w:rPr>
                <w:sz w:val="20"/>
                <w:vertAlign w:val="subscript"/>
                <w:lang w:val="en-US"/>
              </w:rPr>
            </w:pPr>
            <w:r w:rsidRPr="0082647C">
              <w:rPr>
                <w:sz w:val="20"/>
                <w:lang w:val="en-US"/>
              </w:rPr>
              <w:t>NH</w:t>
            </w:r>
            <w:r w:rsidRPr="0082647C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sz w:val="20"/>
              </w:rPr>
            </w:pPr>
            <w:r w:rsidRPr="009F236C">
              <w:rPr>
                <w:sz w:val="20"/>
              </w:rPr>
              <w:t>0,4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1130,81</w:t>
            </w:r>
          </w:p>
        </w:tc>
        <w:tc>
          <w:tcPr>
            <w:tcW w:w="912" w:type="dxa"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0,3</w:t>
            </w:r>
          </w:p>
        </w:tc>
        <w:tc>
          <w:tcPr>
            <w:tcW w:w="962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209,74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0,60</w:t>
            </w:r>
          </w:p>
        </w:tc>
        <w:tc>
          <w:tcPr>
            <w:tcW w:w="940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3 317,14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0,30</w:t>
            </w:r>
          </w:p>
        </w:tc>
        <w:tc>
          <w:tcPr>
            <w:tcW w:w="940" w:type="dxa"/>
            <w:vAlign w:val="bottom"/>
          </w:tcPr>
          <w:p w:rsidR="004D74CD" w:rsidRPr="009F236C" w:rsidRDefault="004D74CD" w:rsidP="00940618">
            <w:pPr>
              <w:ind w:right="-54" w:hanging="116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4 657,69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54" w:hanging="116"/>
              <w:jc w:val="center"/>
              <w:rPr>
                <w:rFonts w:ascii="Calibri" w:hAnsi="Calibri"/>
                <w:color w:val="000000"/>
                <w:sz w:val="20"/>
              </w:rPr>
            </w:pPr>
            <w:r w:rsidRPr="009F236C">
              <w:rPr>
                <w:rFonts w:ascii="Calibri" w:hAnsi="Calibri"/>
                <w:color w:val="000000"/>
                <w:sz w:val="20"/>
              </w:rPr>
              <w:t>1,2</w:t>
            </w:r>
          </w:p>
        </w:tc>
      </w:tr>
      <w:tr w:rsidR="004D74CD" w:rsidRPr="00871452" w:rsidTr="004D74CD">
        <w:trPr>
          <w:trHeight w:val="231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4D74CD" w:rsidRPr="0082647C" w:rsidRDefault="004D74CD" w:rsidP="00940618">
            <w:pPr>
              <w:jc w:val="both"/>
              <w:rPr>
                <w:sz w:val="20"/>
                <w:vertAlign w:val="subscript"/>
                <w:lang w:val="en-US"/>
              </w:rPr>
            </w:pPr>
            <w:r w:rsidRPr="0082647C">
              <w:rPr>
                <w:sz w:val="20"/>
                <w:lang w:val="en-US"/>
              </w:rPr>
              <w:t>NO</w:t>
            </w:r>
            <w:r w:rsidRPr="0082647C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sz w:val="20"/>
              </w:rPr>
            </w:pPr>
            <w:r w:rsidRPr="009F236C">
              <w:rPr>
                <w:sz w:val="20"/>
              </w:rPr>
              <w:t>0,02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0,015</w:t>
            </w:r>
          </w:p>
        </w:tc>
        <w:tc>
          <w:tcPr>
            <w:tcW w:w="912" w:type="dxa"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0,015</w:t>
            </w:r>
          </w:p>
        </w:tc>
        <w:tc>
          <w:tcPr>
            <w:tcW w:w="962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0,03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0,03</w:t>
            </w:r>
          </w:p>
        </w:tc>
        <w:tc>
          <w:tcPr>
            <w:tcW w:w="940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0,015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0,015</w:t>
            </w:r>
          </w:p>
        </w:tc>
        <w:tc>
          <w:tcPr>
            <w:tcW w:w="940" w:type="dxa"/>
            <w:vAlign w:val="bottom"/>
          </w:tcPr>
          <w:p w:rsidR="004D74CD" w:rsidRPr="009F236C" w:rsidRDefault="004D74CD" w:rsidP="00940618">
            <w:pPr>
              <w:ind w:right="-54" w:hanging="116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0,06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54" w:hanging="116"/>
              <w:jc w:val="center"/>
              <w:rPr>
                <w:rFonts w:ascii="Calibri" w:hAnsi="Calibri"/>
                <w:color w:val="000000"/>
                <w:sz w:val="20"/>
              </w:rPr>
            </w:pPr>
            <w:r w:rsidRPr="009F236C">
              <w:rPr>
                <w:rFonts w:ascii="Calibri" w:hAnsi="Calibri"/>
                <w:color w:val="000000"/>
                <w:sz w:val="20"/>
              </w:rPr>
              <w:t>0,06</w:t>
            </w:r>
          </w:p>
        </w:tc>
      </w:tr>
      <w:tr w:rsidR="004D74CD" w:rsidRPr="000D66BA" w:rsidTr="004D74CD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4D74CD" w:rsidRPr="0082647C" w:rsidRDefault="004D74CD" w:rsidP="00940618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>Фосфаты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sz w:val="20"/>
              </w:rPr>
            </w:pPr>
            <w:r w:rsidRPr="009F236C">
              <w:rPr>
                <w:sz w:val="20"/>
              </w:rPr>
              <w:t>0,2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373,82</w:t>
            </w:r>
          </w:p>
        </w:tc>
        <w:tc>
          <w:tcPr>
            <w:tcW w:w="912" w:type="dxa"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0,15</w:t>
            </w:r>
          </w:p>
        </w:tc>
        <w:tc>
          <w:tcPr>
            <w:tcW w:w="962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43,34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0,30</w:t>
            </w:r>
          </w:p>
        </w:tc>
        <w:tc>
          <w:tcPr>
            <w:tcW w:w="940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1 011,32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0,15</w:t>
            </w:r>
          </w:p>
        </w:tc>
        <w:tc>
          <w:tcPr>
            <w:tcW w:w="940" w:type="dxa"/>
            <w:vAlign w:val="bottom"/>
          </w:tcPr>
          <w:p w:rsidR="004D74CD" w:rsidRPr="009F236C" w:rsidRDefault="004D74CD" w:rsidP="00940618">
            <w:pPr>
              <w:ind w:right="-54" w:hanging="116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1 428,48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54" w:hanging="116"/>
              <w:jc w:val="center"/>
              <w:rPr>
                <w:rFonts w:ascii="Calibri" w:hAnsi="Calibri"/>
                <w:color w:val="000000"/>
                <w:sz w:val="20"/>
              </w:rPr>
            </w:pPr>
            <w:r w:rsidRPr="009F236C">
              <w:rPr>
                <w:rFonts w:ascii="Calibri" w:hAnsi="Calibri"/>
                <w:color w:val="000000"/>
                <w:sz w:val="20"/>
              </w:rPr>
              <w:t>0,6</w:t>
            </w:r>
          </w:p>
        </w:tc>
      </w:tr>
      <w:tr w:rsidR="004D74CD" w:rsidRPr="000D66BA" w:rsidTr="004D74CD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4D74CD" w:rsidRPr="0082647C" w:rsidRDefault="004D74CD" w:rsidP="00940618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 xml:space="preserve">Железо </w:t>
            </w:r>
            <w:proofErr w:type="gramStart"/>
            <w:r w:rsidRPr="0082647C">
              <w:rPr>
                <w:sz w:val="20"/>
              </w:rPr>
              <w:t>общ</w:t>
            </w:r>
            <w:proofErr w:type="gramEnd"/>
            <w:r w:rsidRPr="0082647C">
              <w:rPr>
                <w:sz w:val="20"/>
              </w:rPr>
              <w:t>.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sz w:val="20"/>
              </w:rPr>
            </w:pPr>
            <w:r w:rsidRPr="009F236C">
              <w:rPr>
                <w:sz w:val="20"/>
              </w:rPr>
              <w:t>0,1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0,075</w:t>
            </w:r>
          </w:p>
        </w:tc>
        <w:tc>
          <w:tcPr>
            <w:tcW w:w="912" w:type="dxa"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0,075</w:t>
            </w:r>
          </w:p>
        </w:tc>
        <w:tc>
          <w:tcPr>
            <w:tcW w:w="962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0,15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0,15</w:t>
            </w:r>
          </w:p>
        </w:tc>
        <w:tc>
          <w:tcPr>
            <w:tcW w:w="940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0,08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0,08</w:t>
            </w:r>
          </w:p>
        </w:tc>
        <w:tc>
          <w:tcPr>
            <w:tcW w:w="940" w:type="dxa"/>
            <w:vAlign w:val="bottom"/>
          </w:tcPr>
          <w:p w:rsidR="004D74CD" w:rsidRPr="009F236C" w:rsidRDefault="004D74CD" w:rsidP="00940618">
            <w:pPr>
              <w:ind w:right="-54" w:hanging="116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0,305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54" w:hanging="116"/>
              <w:jc w:val="center"/>
              <w:rPr>
                <w:rFonts w:ascii="Calibri" w:hAnsi="Calibri"/>
                <w:color w:val="000000"/>
                <w:sz w:val="20"/>
              </w:rPr>
            </w:pPr>
            <w:r w:rsidRPr="009F236C">
              <w:rPr>
                <w:rFonts w:ascii="Calibri" w:hAnsi="Calibri"/>
                <w:color w:val="000000"/>
                <w:sz w:val="20"/>
              </w:rPr>
              <w:t>0,305</w:t>
            </w:r>
          </w:p>
        </w:tc>
      </w:tr>
      <w:tr w:rsidR="004D74CD" w:rsidRPr="000D66BA" w:rsidTr="004D74CD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4D74CD" w:rsidRPr="0082647C" w:rsidRDefault="004D74CD" w:rsidP="00940618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>Нефтепродукты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sz w:val="20"/>
              </w:rPr>
            </w:pPr>
            <w:r w:rsidRPr="009F236C">
              <w:rPr>
                <w:sz w:val="20"/>
              </w:rPr>
              <w:t>0,05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84,11</w:t>
            </w:r>
          </w:p>
        </w:tc>
        <w:tc>
          <w:tcPr>
            <w:tcW w:w="912" w:type="dxa"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0,0375</w:t>
            </w:r>
          </w:p>
        </w:tc>
        <w:tc>
          <w:tcPr>
            <w:tcW w:w="962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0,08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0,08</w:t>
            </w:r>
          </w:p>
        </w:tc>
        <w:tc>
          <w:tcPr>
            <w:tcW w:w="940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0,04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0,04</w:t>
            </w:r>
          </w:p>
        </w:tc>
        <w:tc>
          <w:tcPr>
            <w:tcW w:w="940" w:type="dxa"/>
            <w:vAlign w:val="bottom"/>
          </w:tcPr>
          <w:p w:rsidR="004D74CD" w:rsidRPr="009F236C" w:rsidRDefault="004D74CD" w:rsidP="00940618">
            <w:pPr>
              <w:ind w:right="-54" w:hanging="116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84,23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54" w:hanging="116"/>
              <w:jc w:val="center"/>
              <w:rPr>
                <w:rFonts w:ascii="Calibri" w:hAnsi="Calibri"/>
                <w:color w:val="000000"/>
                <w:sz w:val="20"/>
              </w:rPr>
            </w:pPr>
            <w:r w:rsidRPr="009F236C">
              <w:rPr>
                <w:rFonts w:ascii="Calibri" w:hAnsi="Calibri"/>
                <w:color w:val="000000"/>
                <w:sz w:val="20"/>
              </w:rPr>
              <w:t>0,157</w:t>
            </w:r>
          </w:p>
        </w:tc>
      </w:tr>
      <w:tr w:rsidR="004D74CD" w:rsidRPr="000D66BA" w:rsidTr="004D74CD">
        <w:trPr>
          <w:cantSplit/>
          <w:trHeight w:val="264"/>
          <w:jc w:val="center"/>
        </w:trPr>
        <w:tc>
          <w:tcPr>
            <w:tcW w:w="1672" w:type="dxa"/>
            <w:shd w:val="clear" w:color="auto" w:fill="auto"/>
          </w:tcPr>
          <w:p w:rsidR="004D74CD" w:rsidRPr="0082647C" w:rsidRDefault="004D74CD" w:rsidP="00940618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>АСПАВ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sz w:val="20"/>
              </w:rPr>
            </w:pPr>
            <w:r w:rsidRPr="009F236C">
              <w:rPr>
                <w:sz w:val="20"/>
              </w:rPr>
              <w:t>0,1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345,78</w:t>
            </w:r>
          </w:p>
        </w:tc>
        <w:tc>
          <w:tcPr>
            <w:tcW w:w="912" w:type="dxa"/>
            <w:vAlign w:val="center"/>
          </w:tcPr>
          <w:p w:rsidR="004D74CD" w:rsidRPr="009F236C" w:rsidRDefault="004D74CD" w:rsidP="00940618">
            <w:pPr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0,075</w:t>
            </w:r>
          </w:p>
        </w:tc>
        <w:tc>
          <w:tcPr>
            <w:tcW w:w="962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71,94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0,15</w:t>
            </w:r>
          </w:p>
        </w:tc>
        <w:tc>
          <w:tcPr>
            <w:tcW w:w="940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1 213,59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0,08</w:t>
            </w:r>
          </w:p>
        </w:tc>
        <w:tc>
          <w:tcPr>
            <w:tcW w:w="940" w:type="dxa"/>
            <w:vAlign w:val="bottom"/>
          </w:tcPr>
          <w:p w:rsidR="004D74CD" w:rsidRPr="009F236C" w:rsidRDefault="004D74CD" w:rsidP="00940618">
            <w:pPr>
              <w:ind w:right="-54" w:hanging="116"/>
              <w:jc w:val="center"/>
              <w:rPr>
                <w:color w:val="000000"/>
                <w:sz w:val="20"/>
              </w:rPr>
            </w:pPr>
            <w:r w:rsidRPr="009F236C">
              <w:rPr>
                <w:color w:val="000000"/>
                <w:sz w:val="20"/>
              </w:rPr>
              <w:t>1 631,31</w:t>
            </w:r>
          </w:p>
        </w:tc>
        <w:tc>
          <w:tcPr>
            <w:tcW w:w="903" w:type="dxa"/>
            <w:vAlign w:val="center"/>
          </w:tcPr>
          <w:p w:rsidR="004D74CD" w:rsidRPr="009F236C" w:rsidRDefault="004D74CD" w:rsidP="00940618">
            <w:pPr>
              <w:ind w:right="-54" w:hanging="116"/>
              <w:jc w:val="center"/>
              <w:rPr>
                <w:rFonts w:ascii="Calibri" w:hAnsi="Calibri"/>
                <w:color w:val="000000"/>
                <w:sz w:val="20"/>
              </w:rPr>
            </w:pPr>
            <w:r w:rsidRPr="009F236C">
              <w:rPr>
                <w:rFonts w:ascii="Calibri" w:hAnsi="Calibri"/>
                <w:color w:val="000000"/>
                <w:sz w:val="20"/>
              </w:rPr>
              <w:t>0,305</w:t>
            </w:r>
          </w:p>
        </w:tc>
      </w:tr>
    </w:tbl>
    <w:p w:rsidR="00014409" w:rsidRPr="003D3987" w:rsidRDefault="00014409" w:rsidP="00014409">
      <w:pPr>
        <w:rPr>
          <w:sz w:val="2"/>
          <w:szCs w:val="2"/>
        </w:rPr>
      </w:pPr>
    </w:p>
    <w:p w:rsidR="00A20BE3" w:rsidRPr="004D74CD" w:rsidRDefault="00A20BE3" w:rsidP="00A20BE3">
      <w:pPr>
        <w:keepNext/>
        <w:spacing w:after="120"/>
        <w:jc w:val="both"/>
        <w:rPr>
          <w:sz w:val="20"/>
        </w:rPr>
      </w:pPr>
      <w:r w:rsidRPr="004D74CD">
        <w:rPr>
          <w:sz w:val="20"/>
        </w:rPr>
        <w:t>Примечание: * -  концентрации по сезонам</w:t>
      </w:r>
    </w:p>
    <w:p w:rsidR="00102D1E" w:rsidRPr="00972F7B" w:rsidRDefault="00102D1E" w:rsidP="004D74CD">
      <w:pPr>
        <w:tabs>
          <w:tab w:val="left" w:pos="284"/>
        </w:tabs>
        <w:spacing w:after="120"/>
        <w:jc w:val="both"/>
        <w:rPr>
          <w:rFonts w:ascii="Times New Roman CYR" w:hAnsi="Times New Roman CYR" w:cs="Times New Roman CYR"/>
          <w:szCs w:val="24"/>
        </w:rPr>
      </w:pPr>
      <w:r w:rsidRPr="00921094">
        <w:rPr>
          <w:rFonts w:ascii="Times New Roman CYR" w:hAnsi="Times New Roman CYR" w:cs="Times New Roman CYR"/>
          <w:szCs w:val="24"/>
        </w:rPr>
        <w:t>–</w:t>
      </w:r>
      <w:r w:rsidRPr="00921094">
        <w:rPr>
          <w:rFonts w:ascii="Times New Roman CYR" w:hAnsi="Times New Roman CYR" w:cs="Times New Roman CYR"/>
          <w:szCs w:val="24"/>
        </w:rPr>
        <w:tab/>
        <w:t>По привносу химических и взвешенных минеральных веществ</w:t>
      </w:r>
      <w:r>
        <w:rPr>
          <w:rFonts w:ascii="Times New Roman CYR" w:hAnsi="Times New Roman CYR" w:cs="Times New Roman CYR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szCs w:val="24"/>
        </w:rPr>
        <w:t>рассчитанному</w:t>
      </w:r>
      <w:proofErr w:type="gramEnd"/>
      <w:r>
        <w:rPr>
          <w:rFonts w:ascii="Times New Roman CYR" w:hAnsi="Times New Roman CYR" w:cs="Times New Roman CYR"/>
          <w:szCs w:val="24"/>
        </w:rPr>
        <w:t xml:space="preserve"> по</w:t>
      </w:r>
      <w:r w:rsidR="004D74CD"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 w:rsidR="004D74CD">
        <w:rPr>
          <w:rFonts w:ascii="Times New Roman CYR" w:hAnsi="Times New Roman CYR" w:cs="Times New Roman CYR"/>
          <w:szCs w:val="24"/>
        </w:rPr>
        <w:t>Сфон</w:t>
      </w:r>
      <w:proofErr w:type="spellEnd"/>
      <w:r>
        <w:rPr>
          <w:rFonts w:ascii="Times New Roman CYR" w:hAnsi="Times New Roman CYR" w:cs="Times New Roman CYR"/>
          <w:szCs w:val="24"/>
        </w:rPr>
        <w:t>, т</w:t>
      </w:r>
      <w:r w:rsidRPr="00921094">
        <w:rPr>
          <w:rFonts w:ascii="Times New Roman CYR" w:hAnsi="Times New Roman CYR" w:cs="Times New Roman CYR"/>
          <w:szCs w:val="24"/>
        </w:rPr>
        <w:t>:</w:t>
      </w:r>
    </w:p>
    <w:tbl>
      <w:tblPr>
        <w:tblW w:w="1019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5"/>
        <w:gridCol w:w="510"/>
        <w:gridCol w:w="644"/>
        <w:gridCol w:w="698"/>
        <w:gridCol w:w="966"/>
        <w:gridCol w:w="792"/>
        <w:gridCol w:w="834"/>
        <w:gridCol w:w="756"/>
        <w:gridCol w:w="966"/>
        <w:gridCol w:w="744"/>
        <w:gridCol w:w="966"/>
        <w:gridCol w:w="732"/>
      </w:tblGrid>
      <w:tr w:rsidR="00102D1E" w:rsidRPr="00BF2E9C" w:rsidTr="0066529F">
        <w:trPr>
          <w:cantSplit/>
          <w:trHeight w:val="494"/>
          <w:jc w:val="center"/>
        </w:trPr>
        <w:tc>
          <w:tcPr>
            <w:tcW w:w="1585" w:type="dxa"/>
            <w:vMerge w:val="restart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Показатель</w:t>
            </w:r>
          </w:p>
        </w:tc>
        <w:tc>
          <w:tcPr>
            <w:tcW w:w="1852" w:type="dxa"/>
            <w:gridSpan w:val="3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Нормативы</w:t>
            </w:r>
          </w:p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 xml:space="preserve"> качества, мг/л</w:t>
            </w:r>
          </w:p>
        </w:tc>
        <w:tc>
          <w:tcPr>
            <w:tcW w:w="1758" w:type="dxa"/>
            <w:gridSpan w:val="2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 xml:space="preserve">Летне-осенняя </w:t>
            </w:r>
          </w:p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межень</w:t>
            </w:r>
          </w:p>
        </w:tc>
        <w:tc>
          <w:tcPr>
            <w:tcW w:w="1590" w:type="dxa"/>
            <w:gridSpan w:val="2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Зимняя межень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Весенне-летнее половодье</w:t>
            </w:r>
          </w:p>
        </w:tc>
        <w:tc>
          <w:tcPr>
            <w:tcW w:w="1698" w:type="dxa"/>
            <w:gridSpan w:val="2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Значение в год</w:t>
            </w:r>
          </w:p>
        </w:tc>
      </w:tr>
      <w:tr w:rsidR="0066529F" w:rsidRPr="00BF2E9C" w:rsidTr="0066529F">
        <w:trPr>
          <w:cantSplit/>
          <w:trHeight w:val="287"/>
          <w:jc w:val="center"/>
        </w:trPr>
        <w:tc>
          <w:tcPr>
            <w:tcW w:w="1585" w:type="dxa"/>
            <w:vMerge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color w:val="000000"/>
                <w:sz w:val="20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136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Лето</w:t>
            </w:r>
          </w:p>
        </w:tc>
        <w:tc>
          <w:tcPr>
            <w:tcW w:w="644" w:type="dxa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136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Зима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136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Весна</w:t>
            </w:r>
          </w:p>
        </w:tc>
        <w:tc>
          <w:tcPr>
            <w:tcW w:w="966" w:type="dxa"/>
            <w:shd w:val="clear" w:color="auto" w:fill="F2F2F2" w:themeFill="background1" w:themeFillShade="F2"/>
            <w:noWrap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НДВ</w:t>
            </w:r>
            <w:r w:rsidRPr="00BF2E9C">
              <w:rPr>
                <w:sz w:val="20"/>
                <w:vertAlign w:val="subscript"/>
              </w:rPr>
              <w:t>хим</w:t>
            </w:r>
          </w:p>
        </w:tc>
        <w:tc>
          <w:tcPr>
            <w:tcW w:w="792" w:type="dxa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НДВ</w:t>
            </w:r>
          </w:p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  <w:vertAlign w:val="subscript"/>
              </w:rPr>
              <w:t>хим</w:t>
            </w:r>
            <w:proofErr w:type="gramStart"/>
            <w:r w:rsidRPr="00BF2E9C">
              <w:rPr>
                <w:sz w:val="20"/>
                <w:vertAlign w:val="subscript"/>
              </w:rPr>
              <w:t>.у</w:t>
            </w:r>
            <w:proofErr w:type="gramEnd"/>
            <w:r w:rsidRPr="00BF2E9C">
              <w:rPr>
                <w:sz w:val="20"/>
                <w:vertAlign w:val="subscript"/>
              </w:rPr>
              <w:t>пр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НДВ</w:t>
            </w:r>
            <w:r w:rsidRPr="00BF2E9C">
              <w:rPr>
                <w:sz w:val="20"/>
                <w:vertAlign w:val="subscript"/>
              </w:rPr>
              <w:t>хим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НДВ</w:t>
            </w:r>
          </w:p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  <w:vertAlign w:val="subscript"/>
              </w:rPr>
              <w:t>хим</w:t>
            </w:r>
            <w:proofErr w:type="gramStart"/>
            <w:r w:rsidRPr="00BF2E9C">
              <w:rPr>
                <w:sz w:val="20"/>
                <w:vertAlign w:val="subscript"/>
              </w:rPr>
              <w:t>.у</w:t>
            </w:r>
            <w:proofErr w:type="gramEnd"/>
            <w:r w:rsidRPr="00BF2E9C">
              <w:rPr>
                <w:sz w:val="20"/>
                <w:vertAlign w:val="subscript"/>
              </w:rPr>
              <w:t>пр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НДВ</w:t>
            </w:r>
            <w:r w:rsidRPr="00BF2E9C">
              <w:rPr>
                <w:sz w:val="20"/>
                <w:vertAlign w:val="subscript"/>
              </w:rPr>
              <w:t>хим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 xml:space="preserve">НДВ </w:t>
            </w:r>
            <w:r w:rsidRPr="00BF2E9C">
              <w:rPr>
                <w:sz w:val="20"/>
                <w:vertAlign w:val="subscript"/>
              </w:rPr>
              <w:t>хим</w:t>
            </w:r>
            <w:proofErr w:type="gramStart"/>
            <w:r w:rsidRPr="00BF2E9C">
              <w:rPr>
                <w:sz w:val="20"/>
                <w:vertAlign w:val="subscript"/>
              </w:rPr>
              <w:t>.у</w:t>
            </w:r>
            <w:proofErr w:type="gramEnd"/>
            <w:r w:rsidRPr="00BF2E9C">
              <w:rPr>
                <w:sz w:val="20"/>
                <w:vertAlign w:val="subscript"/>
              </w:rPr>
              <w:t>пр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НДВ</w:t>
            </w:r>
            <w:r w:rsidRPr="00BF2E9C">
              <w:rPr>
                <w:sz w:val="20"/>
                <w:vertAlign w:val="subscript"/>
              </w:rPr>
              <w:t>хим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НДВ</w:t>
            </w:r>
          </w:p>
          <w:p w:rsidR="00102D1E" w:rsidRPr="00BF2E9C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BF2E9C">
              <w:rPr>
                <w:sz w:val="20"/>
                <w:vertAlign w:val="subscript"/>
              </w:rPr>
              <w:t>хим</w:t>
            </w:r>
            <w:proofErr w:type="gramStart"/>
            <w:r w:rsidRPr="00BF2E9C">
              <w:rPr>
                <w:sz w:val="20"/>
                <w:vertAlign w:val="subscript"/>
              </w:rPr>
              <w:t>.у</w:t>
            </w:r>
            <w:proofErr w:type="gramEnd"/>
            <w:r w:rsidRPr="00BF2E9C">
              <w:rPr>
                <w:sz w:val="20"/>
                <w:vertAlign w:val="subscript"/>
              </w:rPr>
              <w:t>пр</w:t>
            </w:r>
          </w:p>
        </w:tc>
      </w:tr>
      <w:tr w:rsidR="0066529F" w:rsidRPr="00BF2E9C" w:rsidTr="0066529F">
        <w:trPr>
          <w:cantSplit/>
          <w:trHeight w:val="287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66529F" w:rsidRPr="00BF2E9C" w:rsidRDefault="0066529F" w:rsidP="0066529F">
            <w:pPr>
              <w:jc w:val="both"/>
              <w:rPr>
                <w:sz w:val="20"/>
              </w:rPr>
            </w:pPr>
            <w:r w:rsidRPr="00BF2E9C">
              <w:rPr>
                <w:sz w:val="20"/>
              </w:rPr>
              <w:t xml:space="preserve">Взвешенные </w:t>
            </w:r>
          </w:p>
          <w:p w:rsidR="0066529F" w:rsidRPr="00BF2E9C" w:rsidRDefault="0066529F" w:rsidP="0066529F">
            <w:pPr>
              <w:jc w:val="both"/>
              <w:rPr>
                <w:sz w:val="20"/>
              </w:rPr>
            </w:pPr>
            <w:r w:rsidRPr="00BF2E9C">
              <w:rPr>
                <w:sz w:val="20"/>
              </w:rPr>
              <w:t>в-</w:t>
            </w:r>
            <w:proofErr w:type="spellStart"/>
            <w:r w:rsidRPr="00BF2E9C">
              <w:rPr>
                <w:sz w:val="20"/>
              </w:rPr>
              <w:t>ва</w:t>
            </w:r>
            <w:proofErr w:type="spellEnd"/>
            <w:r w:rsidRPr="00BF2E9C">
              <w:rPr>
                <w:sz w:val="20"/>
              </w:rPr>
              <w:t>*</w:t>
            </w:r>
          </w:p>
        </w:tc>
        <w:tc>
          <w:tcPr>
            <w:tcW w:w="510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14,</w:t>
            </w:r>
            <w:r>
              <w:rPr>
                <w:sz w:val="20"/>
              </w:rPr>
              <w:t>19</w:t>
            </w:r>
          </w:p>
        </w:tc>
        <w:tc>
          <w:tcPr>
            <w:tcW w:w="644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3,</w:t>
            </w:r>
            <w:r>
              <w:rPr>
                <w:sz w:val="20"/>
              </w:rPr>
              <w:t>40</w:t>
            </w:r>
          </w:p>
        </w:tc>
        <w:tc>
          <w:tcPr>
            <w:tcW w:w="698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17,</w:t>
            </w:r>
            <w:r>
              <w:rPr>
                <w:sz w:val="20"/>
              </w:rPr>
              <w:t>40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25887,04</w:t>
            </w:r>
          </w:p>
        </w:tc>
        <w:tc>
          <w:tcPr>
            <w:tcW w:w="79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10,64</w:t>
            </w:r>
          </w:p>
        </w:tc>
        <w:tc>
          <w:tcPr>
            <w:tcW w:w="834" w:type="dxa"/>
            <w:vAlign w:val="center"/>
          </w:tcPr>
          <w:p w:rsidR="0066529F" w:rsidRPr="0066529F" w:rsidRDefault="0066529F" w:rsidP="0066529F">
            <w:pPr>
              <w:jc w:val="center"/>
              <w:rPr>
                <w:sz w:val="20"/>
              </w:rPr>
            </w:pPr>
            <w:r w:rsidRPr="0066529F">
              <w:rPr>
                <w:sz w:val="20"/>
              </w:rPr>
              <w:t>624,02</w:t>
            </w:r>
          </w:p>
        </w:tc>
        <w:tc>
          <w:tcPr>
            <w:tcW w:w="756" w:type="dxa"/>
            <w:vAlign w:val="center"/>
          </w:tcPr>
          <w:p w:rsidR="0066529F" w:rsidRPr="0066529F" w:rsidRDefault="0066529F" w:rsidP="0066529F">
            <w:pPr>
              <w:jc w:val="center"/>
              <w:rPr>
                <w:sz w:val="20"/>
              </w:rPr>
            </w:pPr>
            <w:r w:rsidRPr="0066529F">
              <w:rPr>
                <w:sz w:val="20"/>
              </w:rPr>
              <w:t>5,1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99920,14</w:t>
            </w:r>
          </w:p>
        </w:tc>
        <w:tc>
          <w:tcPr>
            <w:tcW w:w="744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13,05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126431,2</w:t>
            </w:r>
          </w:p>
        </w:tc>
        <w:tc>
          <w:tcPr>
            <w:tcW w:w="73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28,79</w:t>
            </w:r>
          </w:p>
        </w:tc>
      </w:tr>
      <w:tr w:rsidR="0066529F" w:rsidRPr="00BF2E9C" w:rsidTr="0066529F">
        <w:trPr>
          <w:trHeight w:val="256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66529F" w:rsidRPr="00BF2E9C" w:rsidRDefault="0066529F" w:rsidP="0066529F">
            <w:pPr>
              <w:jc w:val="both"/>
              <w:rPr>
                <w:sz w:val="20"/>
                <w:vertAlign w:val="subscript"/>
              </w:rPr>
            </w:pPr>
            <w:r w:rsidRPr="00BF2E9C">
              <w:rPr>
                <w:sz w:val="20"/>
              </w:rPr>
              <w:t>БПК</w:t>
            </w:r>
            <w:r w:rsidRPr="00BF2E9C">
              <w:rPr>
                <w:sz w:val="20"/>
                <w:vertAlign w:val="subscript"/>
              </w:rPr>
              <w:t>5</w:t>
            </w:r>
          </w:p>
        </w:tc>
        <w:tc>
          <w:tcPr>
            <w:tcW w:w="510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7,65</w:t>
            </w:r>
          </w:p>
        </w:tc>
        <w:tc>
          <w:tcPr>
            <w:tcW w:w="644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6,43</w:t>
            </w:r>
          </w:p>
        </w:tc>
        <w:tc>
          <w:tcPr>
            <w:tcW w:w="698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5,814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5,74</w:t>
            </w:r>
          </w:p>
        </w:tc>
        <w:tc>
          <w:tcPr>
            <w:tcW w:w="79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5,74</w:t>
            </w:r>
          </w:p>
        </w:tc>
        <w:tc>
          <w:tcPr>
            <w:tcW w:w="834" w:type="dxa"/>
            <w:vAlign w:val="center"/>
          </w:tcPr>
          <w:p w:rsidR="0066529F" w:rsidRPr="0066529F" w:rsidRDefault="0066529F" w:rsidP="0066529F">
            <w:pPr>
              <w:jc w:val="center"/>
              <w:rPr>
                <w:sz w:val="20"/>
              </w:rPr>
            </w:pPr>
            <w:r w:rsidRPr="0066529F">
              <w:rPr>
                <w:sz w:val="20"/>
              </w:rPr>
              <w:t>327,37</w:t>
            </w:r>
          </w:p>
        </w:tc>
        <w:tc>
          <w:tcPr>
            <w:tcW w:w="756" w:type="dxa"/>
            <w:vAlign w:val="center"/>
          </w:tcPr>
          <w:p w:rsidR="0066529F" w:rsidRPr="0066529F" w:rsidRDefault="0066529F" w:rsidP="0066529F">
            <w:pPr>
              <w:jc w:val="center"/>
              <w:rPr>
                <w:sz w:val="20"/>
              </w:rPr>
            </w:pPr>
            <w:r w:rsidRPr="0066529F">
              <w:rPr>
                <w:sz w:val="20"/>
              </w:rPr>
              <w:t>9,65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19 599,7</w:t>
            </w:r>
          </w:p>
        </w:tc>
        <w:tc>
          <w:tcPr>
            <w:tcW w:w="744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4,36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31 842,6</w:t>
            </w:r>
          </w:p>
        </w:tc>
        <w:tc>
          <w:tcPr>
            <w:tcW w:w="73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19,75</w:t>
            </w:r>
          </w:p>
        </w:tc>
      </w:tr>
      <w:tr w:rsidR="0066529F" w:rsidRPr="00BF2E9C" w:rsidTr="0066529F">
        <w:trPr>
          <w:trHeight w:val="256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66529F" w:rsidRPr="00BF2E9C" w:rsidRDefault="0066529F" w:rsidP="0066529F">
            <w:pPr>
              <w:jc w:val="both"/>
              <w:rPr>
                <w:sz w:val="20"/>
                <w:vertAlign w:val="subscript"/>
                <w:lang w:val="en-US"/>
              </w:rPr>
            </w:pPr>
            <w:r w:rsidRPr="00BF2E9C">
              <w:rPr>
                <w:sz w:val="20"/>
                <w:lang w:val="en-US"/>
              </w:rPr>
              <w:t>NH</w:t>
            </w:r>
            <w:r w:rsidRPr="00BF2E9C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510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0,24</w:t>
            </w:r>
          </w:p>
        </w:tc>
        <w:tc>
          <w:tcPr>
            <w:tcW w:w="644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0,2</w:t>
            </w:r>
          </w:p>
        </w:tc>
        <w:tc>
          <w:tcPr>
            <w:tcW w:w="698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0,314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383,17</w:t>
            </w:r>
          </w:p>
        </w:tc>
        <w:tc>
          <w:tcPr>
            <w:tcW w:w="79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0,18</w:t>
            </w:r>
          </w:p>
        </w:tc>
        <w:tc>
          <w:tcPr>
            <w:tcW w:w="834" w:type="dxa"/>
            <w:vAlign w:val="center"/>
          </w:tcPr>
          <w:p w:rsidR="0066529F" w:rsidRPr="0066529F" w:rsidRDefault="0066529F" w:rsidP="0066529F">
            <w:pPr>
              <w:jc w:val="center"/>
              <w:rPr>
                <w:sz w:val="20"/>
              </w:rPr>
            </w:pPr>
            <w:r w:rsidRPr="0066529F">
              <w:rPr>
                <w:sz w:val="20"/>
              </w:rPr>
              <w:t>36,40</w:t>
            </w:r>
          </w:p>
        </w:tc>
        <w:tc>
          <w:tcPr>
            <w:tcW w:w="756" w:type="dxa"/>
            <w:vAlign w:val="center"/>
          </w:tcPr>
          <w:p w:rsidR="0066529F" w:rsidRPr="0066529F" w:rsidRDefault="0066529F" w:rsidP="0066529F">
            <w:pPr>
              <w:jc w:val="center"/>
              <w:rPr>
                <w:sz w:val="20"/>
              </w:rPr>
            </w:pPr>
            <w:r w:rsidRPr="0066529F">
              <w:rPr>
                <w:sz w:val="20"/>
              </w:rPr>
              <w:t>0,30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1 577,69</w:t>
            </w:r>
          </w:p>
        </w:tc>
        <w:tc>
          <w:tcPr>
            <w:tcW w:w="744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0,24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1 997,26</w:t>
            </w:r>
          </w:p>
        </w:tc>
        <w:tc>
          <w:tcPr>
            <w:tcW w:w="73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0,72</w:t>
            </w:r>
          </w:p>
        </w:tc>
      </w:tr>
      <w:tr w:rsidR="0066529F" w:rsidRPr="00BF2E9C" w:rsidTr="0066529F">
        <w:trPr>
          <w:trHeight w:val="223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66529F" w:rsidRPr="00BF2E9C" w:rsidRDefault="0066529F" w:rsidP="0066529F">
            <w:pPr>
              <w:jc w:val="both"/>
              <w:rPr>
                <w:sz w:val="20"/>
                <w:vertAlign w:val="subscript"/>
                <w:lang w:val="en-US"/>
              </w:rPr>
            </w:pPr>
            <w:r w:rsidRPr="00BF2E9C">
              <w:rPr>
                <w:sz w:val="20"/>
                <w:lang w:val="en-US"/>
              </w:rPr>
              <w:t>NO</w:t>
            </w:r>
            <w:r w:rsidRPr="00BF2E9C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510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0,02</w:t>
            </w:r>
          </w:p>
        </w:tc>
        <w:tc>
          <w:tcPr>
            <w:tcW w:w="644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0,02</w:t>
            </w:r>
          </w:p>
        </w:tc>
        <w:tc>
          <w:tcPr>
            <w:tcW w:w="698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0,02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0,015</w:t>
            </w:r>
          </w:p>
        </w:tc>
        <w:tc>
          <w:tcPr>
            <w:tcW w:w="79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0,015</w:t>
            </w:r>
          </w:p>
        </w:tc>
        <w:tc>
          <w:tcPr>
            <w:tcW w:w="834" w:type="dxa"/>
            <w:vAlign w:val="center"/>
          </w:tcPr>
          <w:p w:rsidR="0066529F" w:rsidRPr="0066529F" w:rsidRDefault="0066529F" w:rsidP="0066529F">
            <w:pPr>
              <w:jc w:val="center"/>
              <w:rPr>
                <w:sz w:val="20"/>
              </w:rPr>
            </w:pPr>
            <w:r w:rsidRPr="0066529F">
              <w:rPr>
                <w:sz w:val="20"/>
              </w:rPr>
              <w:t>0,03</w:t>
            </w:r>
          </w:p>
        </w:tc>
        <w:tc>
          <w:tcPr>
            <w:tcW w:w="756" w:type="dxa"/>
            <w:vAlign w:val="center"/>
          </w:tcPr>
          <w:p w:rsidR="0066529F" w:rsidRPr="0066529F" w:rsidRDefault="0066529F" w:rsidP="0066529F">
            <w:pPr>
              <w:jc w:val="center"/>
              <w:rPr>
                <w:sz w:val="20"/>
              </w:rPr>
            </w:pPr>
            <w:r w:rsidRPr="0066529F">
              <w:rPr>
                <w:sz w:val="20"/>
              </w:rPr>
              <w:t>0,03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0,015</w:t>
            </w:r>
          </w:p>
        </w:tc>
        <w:tc>
          <w:tcPr>
            <w:tcW w:w="744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0,015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0,06</w:t>
            </w:r>
          </w:p>
        </w:tc>
        <w:tc>
          <w:tcPr>
            <w:tcW w:w="73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0,06</w:t>
            </w:r>
          </w:p>
        </w:tc>
      </w:tr>
      <w:tr w:rsidR="0066529F" w:rsidRPr="00BF2E9C" w:rsidTr="0066529F">
        <w:trPr>
          <w:trHeight w:val="256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66529F" w:rsidRPr="00BF2E9C" w:rsidRDefault="0066529F" w:rsidP="0066529F">
            <w:pPr>
              <w:jc w:val="both"/>
              <w:rPr>
                <w:sz w:val="20"/>
              </w:rPr>
            </w:pPr>
            <w:r w:rsidRPr="00BF2E9C">
              <w:rPr>
                <w:sz w:val="20"/>
              </w:rPr>
              <w:t>Фосфаты</w:t>
            </w:r>
          </w:p>
        </w:tc>
        <w:tc>
          <w:tcPr>
            <w:tcW w:w="510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0,144</w:t>
            </w:r>
          </w:p>
        </w:tc>
        <w:tc>
          <w:tcPr>
            <w:tcW w:w="644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0,285</w:t>
            </w:r>
          </w:p>
        </w:tc>
        <w:tc>
          <w:tcPr>
            <w:tcW w:w="698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0,248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112,15</w:t>
            </w:r>
          </w:p>
        </w:tc>
        <w:tc>
          <w:tcPr>
            <w:tcW w:w="79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0,11</w:t>
            </w:r>
          </w:p>
        </w:tc>
        <w:tc>
          <w:tcPr>
            <w:tcW w:w="834" w:type="dxa"/>
            <w:vAlign w:val="center"/>
          </w:tcPr>
          <w:p w:rsidR="0066529F" w:rsidRPr="0066529F" w:rsidRDefault="0066529F" w:rsidP="0066529F">
            <w:pPr>
              <w:jc w:val="center"/>
              <w:rPr>
                <w:sz w:val="20"/>
              </w:rPr>
            </w:pPr>
            <w:r w:rsidRPr="0066529F">
              <w:rPr>
                <w:sz w:val="20"/>
              </w:rPr>
              <w:t>117,00</w:t>
            </w:r>
          </w:p>
        </w:tc>
        <w:tc>
          <w:tcPr>
            <w:tcW w:w="756" w:type="dxa"/>
            <w:vAlign w:val="center"/>
          </w:tcPr>
          <w:p w:rsidR="0066529F" w:rsidRPr="0066529F" w:rsidRDefault="0066529F" w:rsidP="0066529F">
            <w:pPr>
              <w:jc w:val="center"/>
              <w:rPr>
                <w:sz w:val="20"/>
              </w:rPr>
            </w:pPr>
            <w:r w:rsidRPr="0066529F">
              <w:rPr>
                <w:sz w:val="20"/>
              </w:rPr>
              <w:t>0,43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1 982,22</w:t>
            </w:r>
          </w:p>
        </w:tc>
        <w:tc>
          <w:tcPr>
            <w:tcW w:w="744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0,19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2 211,37</w:t>
            </w:r>
          </w:p>
        </w:tc>
        <w:tc>
          <w:tcPr>
            <w:tcW w:w="73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0,73</w:t>
            </w:r>
          </w:p>
        </w:tc>
      </w:tr>
      <w:tr w:rsidR="0066529F" w:rsidRPr="00BF2E9C" w:rsidTr="0066529F">
        <w:trPr>
          <w:trHeight w:val="256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66529F" w:rsidRPr="00BF2E9C" w:rsidRDefault="0066529F" w:rsidP="0066529F">
            <w:pPr>
              <w:jc w:val="both"/>
              <w:rPr>
                <w:sz w:val="20"/>
              </w:rPr>
            </w:pPr>
            <w:r w:rsidRPr="00BF2E9C">
              <w:rPr>
                <w:sz w:val="20"/>
              </w:rPr>
              <w:t xml:space="preserve">Железо </w:t>
            </w:r>
            <w:proofErr w:type="gramStart"/>
            <w:r w:rsidRPr="00BF2E9C">
              <w:rPr>
                <w:sz w:val="20"/>
              </w:rPr>
              <w:t>общ</w:t>
            </w:r>
            <w:proofErr w:type="gramEnd"/>
            <w:r w:rsidRPr="00BF2E9C">
              <w:rPr>
                <w:sz w:val="20"/>
              </w:rPr>
              <w:t>.</w:t>
            </w:r>
          </w:p>
        </w:tc>
        <w:tc>
          <w:tcPr>
            <w:tcW w:w="510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0,58</w:t>
            </w:r>
          </w:p>
        </w:tc>
        <w:tc>
          <w:tcPr>
            <w:tcW w:w="644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0,30</w:t>
            </w:r>
          </w:p>
        </w:tc>
        <w:tc>
          <w:tcPr>
            <w:tcW w:w="698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0,596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0,44</w:t>
            </w:r>
          </w:p>
        </w:tc>
        <w:tc>
          <w:tcPr>
            <w:tcW w:w="79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0,44</w:t>
            </w:r>
          </w:p>
        </w:tc>
        <w:tc>
          <w:tcPr>
            <w:tcW w:w="834" w:type="dxa"/>
            <w:vAlign w:val="center"/>
          </w:tcPr>
          <w:p w:rsidR="0066529F" w:rsidRPr="0066529F" w:rsidRDefault="0066529F" w:rsidP="0066529F">
            <w:pPr>
              <w:jc w:val="center"/>
              <w:rPr>
                <w:sz w:val="20"/>
              </w:rPr>
            </w:pPr>
            <w:r w:rsidRPr="0066529F">
              <w:rPr>
                <w:sz w:val="20"/>
              </w:rPr>
              <w:t>121,34</w:t>
            </w:r>
          </w:p>
        </w:tc>
        <w:tc>
          <w:tcPr>
            <w:tcW w:w="756" w:type="dxa"/>
            <w:vAlign w:val="center"/>
          </w:tcPr>
          <w:p w:rsidR="0066529F" w:rsidRPr="0066529F" w:rsidRDefault="0066529F" w:rsidP="0066529F">
            <w:pPr>
              <w:jc w:val="center"/>
              <w:rPr>
                <w:sz w:val="20"/>
              </w:rPr>
            </w:pPr>
            <w:r w:rsidRPr="0066529F">
              <w:rPr>
                <w:sz w:val="20"/>
              </w:rPr>
              <w:t>0,45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4 025,12</w:t>
            </w:r>
          </w:p>
        </w:tc>
        <w:tc>
          <w:tcPr>
            <w:tcW w:w="744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0,45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5 431,47</w:t>
            </w:r>
          </w:p>
        </w:tc>
        <w:tc>
          <w:tcPr>
            <w:tcW w:w="73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1,34</w:t>
            </w:r>
          </w:p>
        </w:tc>
      </w:tr>
      <w:tr w:rsidR="0066529F" w:rsidRPr="00BF2E9C" w:rsidTr="0066529F">
        <w:trPr>
          <w:trHeight w:val="256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66529F" w:rsidRPr="00BF2E9C" w:rsidRDefault="0066529F" w:rsidP="0066529F">
            <w:pPr>
              <w:jc w:val="both"/>
              <w:rPr>
                <w:sz w:val="20"/>
              </w:rPr>
            </w:pPr>
            <w:r w:rsidRPr="00BF2E9C">
              <w:rPr>
                <w:sz w:val="20"/>
              </w:rPr>
              <w:t>Нефтепродукты</w:t>
            </w:r>
          </w:p>
        </w:tc>
        <w:tc>
          <w:tcPr>
            <w:tcW w:w="510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0,05</w:t>
            </w:r>
          </w:p>
        </w:tc>
        <w:tc>
          <w:tcPr>
            <w:tcW w:w="644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0,05</w:t>
            </w:r>
          </w:p>
        </w:tc>
        <w:tc>
          <w:tcPr>
            <w:tcW w:w="698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0,05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84,11</w:t>
            </w:r>
          </w:p>
        </w:tc>
        <w:tc>
          <w:tcPr>
            <w:tcW w:w="79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0,04</w:t>
            </w:r>
          </w:p>
        </w:tc>
        <w:tc>
          <w:tcPr>
            <w:tcW w:w="834" w:type="dxa"/>
            <w:vAlign w:val="center"/>
          </w:tcPr>
          <w:p w:rsidR="0066529F" w:rsidRPr="0066529F" w:rsidRDefault="0066529F" w:rsidP="0066529F">
            <w:pPr>
              <w:jc w:val="center"/>
              <w:rPr>
                <w:sz w:val="20"/>
              </w:rPr>
            </w:pPr>
            <w:r w:rsidRPr="0066529F">
              <w:rPr>
                <w:sz w:val="20"/>
              </w:rPr>
              <w:t>0,075</w:t>
            </w:r>
          </w:p>
        </w:tc>
        <w:tc>
          <w:tcPr>
            <w:tcW w:w="756" w:type="dxa"/>
            <w:vAlign w:val="center"/>
          </w:tcPr>
          <w:p w:rsidR="0066529F" w:rsidRPr="0066529F" w:rsidRDefault="0066529F" w:rsidP="0066529F">
            <w:pPr>
              <w:jc w:val="center"/>
              <w:rPr>
                <w:sz w:val="20"/>
              </w:rPr>
            </w:pPr>
            <w:r w:rsidRPr="0066529F">
              <w:rPr>
                <w:sz w:val="20"/>
              </w:rPr>
              <w:t>0,075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80,91</w:t>
            </w:r>
          </w:p>
        </w:tc>
        <w:tc>
          <w:tcPr>
            <w:tcW w:w="744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0,04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165,10</w:t>
            </w:r>
          </w:p>
        </w:tc>
        <w:tc>
          <w:tcPr>
            <w:tcW w:w="73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0,155</w:t>
            </w:r>
          </w:p>
        </w:tc>
      </w:tr>
      <w:tr w:rsidR="0066529F" w:rsidRPr="00BF2E9C" w:rsidTr="0066529F">
        <w:trPr>
          <w:cantSplit/>
          <w:trHeight w:val="256"/>
          <w:jc w:val="center"/>
        </w:trPr>
        <w:tc>
          <w:tcPr>
            <w:tcW w:w="1585" w:type="dxa"/>
            <w:shd w:val="clear" w:color="auto" w:fill="auto"/>
          </w:tcPr>
          <w:p w:rsidR="0066529F" w:rsidRPr="00BF2E9C" w:rsidRDefault="0066529F" w:rsidP="0066529F">
            <w:pPr>
              <w:jc w:val="both"/>
              <w:rPr>
                <w:sz w:val="20"/>
              </w:rPr>
            </w:pPr>
            <w:r w:rsidRPr="00BF2E9C">
              <w:rPr>
                <w:sz w:val="20"/>
              </w:rPr>
              <w:t>АСПАВ</w:t>
            </w:r>
          </w:p>
        </w:tc>
        <w:tc>
          <w:tcPr>
            <w:tcW w:w="510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0,1</w:t>
            </w:r>
          </w:p>
        </w:tc>
        <w:tc>
          <w:tcPr>
            <w:tcW w:w="644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0,1</w:t>
            </w:r>
          </w:p>
        </w:tc>
        <w:tc>
          <w:tcPr>
            <w:tcW w:w="698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sz w:val="20"/>
              </w:rPr>
            </w:pPr>
            <w:r w:rsidRPr="00BF2E9C">
              <w:rPr>
                <w:sz w:val="20"/>
              </w:rPr>
              <w:t>0,1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color w:val="000000"/>
                <w:sz w:val="20"/>
              </w:rPr>
            </w:pPr>
            <w:r w:rsidRPr="00BF2E9C">
              <w:rPr>
                <w:color w:val="000000"/>
                <w:sz w:val="20"/>
              </w:rPr>
              <w:t>345,78</w:t>
            </w:r>
          </w:p>
        </w:tc>
        <w:tc>
          <w:tcPr>
            <w:tcW w:w="792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color w:val="000000"/>
                <w:sz w:val="20"/>
              </w:rPr>
            </w:pPr>
            <w:r w:rsidRPr="00BF2E9C">
              <w:rPr>
                <w:color w:val="000000"/>
                <w:sz w:val="20"/>
              </w:rPr>
              <w:t>0,075</w:t>
            </w:r>
          </w:p>
        </w:tc>
        <w:tc>
          <w:tcPr>
            <w:tcW w:w="834" w:type="dxa"/>
            <w:vAlign w:val="center"/>
          </w:tcPr>
          <w:p w:rsidR="0066529F" w:rsidRPr="00383305" w:rsidRDefault="0066529F" w:rsidP="0066529F">
            <w:pPr>
              <w:jc w:val="center"/>
            </w:pPr>
            <w:r>
              <w:t>17,94</w:t>
            </w:r>
          </w:p>
        </w:tc>
        <w:tc>
          <w:tcPr>
            <w:tcW w:w="756" w:type="dxa"/>
            <w:vAlign w:val="center"/>
          </w:tcPr>
          <w:p w:rsidR="0066529F" w:rsidRPr="00383305" w:rsidRDefault="0066529F" w:rsidP="0066529F">
            <w:pPr>
              <w:jc w:val="center"/>
            </w:pPr>
            <w:r>
              <w:t>0,015</w:t>
            </w:r>
          </w:p>
        </w:tc>
        <w:tc>
          <w:tcPr>
            <w:tcW w:w="966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color w:val="000000"/>
                <w:sz w:val="20"/>
              </w:rPr>
            </w:pPr>
            <w:r w:rsidRPr="00BF2E9C">
              <w:rPr>
                <w:color w:val="000000"/>
                <w:sz w:val="20"/>
              </w:rPr>
              <w:t>1 213,59</w:t>
            </w:r>
          </w:p>
        </w:tc>
        <w:tc>
          <w:tcPr>
            <w:tcW w:w="744" w:type="dxa"/>
            <w:vAlign w:val="center"/>
          </w:tcPr>
          <w:p w:rsidR="0066529F" w:rsidRPr="00BF2E9C" w:rsidRDefault="0066529F" w:rsidP="0066529F">
            <w:pPr>
              <w:ind w:right="-117" w:hanging="137"/>
              <w:jc w:val="center"/>
              <w:rPr>
                <w:color w:val="000000"/>
                <w:sz w:val="20"/>
              </w:rPr>
            </w:pPr>
            <w:r w:rsidRPr="00BF2E9C">
              <w:rPr>
                <w:color w:val="000000"/>
                <w:sz w:val="20"/>
              </w:rPr>
              <w:t>0,08</w:t>
            </w:r>
          </w:p>
        </w:tc>
        <w:tc>
          <w:tcPr>
            <w:tcW w:w="966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1 577,33</w:t>
            </w:r>
          </w:p>
        </w:tc>
        <w:tc>
          <w:tcPr>
            <w:tcW w:w="732" w:type="dxa"/>
            <w:vAlign w:val="center"/>
          </w:tcPr>
          <w:p w:rsidR="0066529F" w:rsidRPr="0066529F" w:rsidRDefault="0066529F" w:rsidP="0066529F">
            <w:pPr>
              <w:jc w:val="center"/>
              <w:rPr>
                <w:color w:val="000000"/>
                <w:sz w:val="20"/>
              </w:rPr>
            </w:pPr>
            <w:r w:rsidRPr="0066529F">
              <w:rPr>
                <w:color w:val="000000"/>
                <w:sz w:val="20"/>
              </w:rPr>
              <w:t>0,175</w:t>
            </w:r>
          </w:p>
        </w:tc>
      </w:tr>
    </w:tbl>
    <w:p w:rsidR="00014409" w:rsidRPr="000B729F" w:rsidRDefault="00014409" w:rsidP="00014409">
      <w:pPr>
        <w:keepNext/>
        <w:spacing w:after="120"/>
        <w:jc w:val="both"/>
      </w:pPr>
      <w:r w:rsidRPr="000B729F">
        <w:rPr>
          <w:szCs w:val="24"/>
        </w:rPr>
        <w:lastRenderedPageBreak/>
        <w:t>–</w:t>
      </w:r>
      <w:r w:rsidRPr="000B729F">
        <w:rPr>
          <w:szCs w:val="24"/>
        </w:rPr>
        <w:tab/>
        <w:t>По привносу микроорганизмов</w:t>
      </w:r>
      <w:r w:rsidRPr="000B729F">
        <w:t>:</w:t>
      </w:r>
    </w:p>
    <w:tbl>
      <w:tblPr>
        <w:tblW w:w="99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7"/>
        <w:gridCol w:w="1104"/>
        <w:gridCol w:w="2879"/>
      </w:tblGrid>
      <w:tr w:rsidR="00014409" w:rsidRPr="000B729F" w:rsidTr="00801789">
        <w:trPr>
          <w:cantSplit/>
          <w:trHeight w:val="369"/>
        </w:trPr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0B729F" w:rsidRDefault="00014409" w:rsidP="003D4CB2">
            <w:pPr>
              <w:keepNext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Показатель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0B729F" w:rsidRDefault="00014409" w:rsidP="003D4C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Ед. изм.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0B729F" w:rsidRDefault="00014409" w:rsidP="003D4C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Значение в год</w:t>
            </w:r>
          </w:p>
        </w:tc>
      </w:tr>
      <w:tr w:rsidR="00014409" w:rsidRPr="000B729F" w:rsidTr="00801789">
        <w:trPr>
          <w:cantSplit/>
          <w:trHeight w:val="246"/>
        </w:trPr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0B729F" w:rsidRDefault="00014409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B729F">
              <w:rPr>
                <w:szCs w:val="24"/>
              </w:rPr>
              <w:t xml:space="preserve">Общие </w:t>
            </w:r>
            <w:proofErr w:type="spellStart"/>
            <w:r w:rsidRPr="000B729F">
              <w:rPr>
                <w:szCs w:val="24"/>
              </w:rPr>
              <w:t>колиформные</w:t>
            </w:r>
            <w:proofErr w:type="spellEnd"/>
            <w:r w:rsidRPr="000B729F">
              <w:rPr>
                <w:szCs w:val="24"/>
              </w:rPr>
              <w:t xml:space="preserve"> бактерии (ОКБ)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0B729F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КОЕ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4409" w:rsidRPr="000B729F" w:rsidRDefault="000B729F" w:rsidP="000B729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t>1500</w:t>
            </w:r>
            <w:r w:rsidR="00014409" w:rsidRPr="000B729F">
              <w:t>0000</w:t>
            </w:r>
            <w:r w:rsidR="00014409" w:rsidRPr="000B729F">
              <w:rPr>
                <w:szCs w:val="24"/>
              </w:rPr>
              <w:t>×10</w:t>
            </w:r>
            <w:r w:rsidR="00014409" w:rsidRPr="000B729F">
              <w:rPr>
                <w:szCs w:val="24"/>
                <w:vertAlign w:val="superscript"/>
              </w:rPr>
              <w:t>6</w:t>
            </w:r>
            <w:r w:rsidR="00014409" w:rsidRPr="000B729F">
              <w:rPr>
                <w:szCs w:val="24"/>
              </w:rPr>
              <w:t xml:space="preserve"> </w:t>
            </w:r>
          </w:p>
        </w:tc>
      </w:tr>
      <w:tr w:rsidR="00014409" w:rsidRPr="000B729F" w:rsidTr="00801789">
        <w:trPr>
          <w:cantSplit/>
          <w:trHeight w:val="246"/>
        </w:trPr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0B729F" w:rsidRDefault="00014409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proofErr w:type="spellStart"/>
            <w:r w:rsidRPr="000B729F">
              <w:rPr>
                <w:szCs w:val="24"/>
              </w:rPr>
              <w:t>Термотолерантные</w:t>
            </w:r>
            <w:proofErr w:type="spellEnd"/>
            <w:r w:rsidRPr="000B729F">
              <w:rPr>
                <w:szCs w:val="24"/>
              </w:rPr>
              <w:t xml:space="preserve"> </w:t>
            </w:r>
            <w:proofErr w:type="spellStart"/>
            <w:r w:rsidRPr="000B729F">
              <w:rPr>
                <w:szCs w:val="24"/>
              </w:rPr>
              <w:t>колиформные</w:t>
            </w:r>
            <w:proofErr w:type="spellEnd"/>
            <w:r w:rsidRPr="000B729F">
              <w:rPr>
                <w:szCs w:val="24"/>
              </w:rPr>
              <w:t xml:space="preserve"> бактерии (ТКБ)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0B729F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КОЕ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4409" w:rsidRPr="000B729F" w:rsidRDefault="00014409" w:rsidP="000B729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t>3</w:t>
            </w:r>
            <w:r w:rsidR="000B729F" w:rsidRPr="000B729F">
              <w:t>0000</w:t>
            </w:r>
            <w:r w:rsidRPr="000B729F">
              <w:t>00</w:t>
            </w:r>
            <w:r w:rsidRPr="000B729F">
              <w:rPr>
                <w:szCs w:val="24"/>
              </w:rPr>
              <w:t xml:space="preserve"> ×10</w:t>
            </w:r>
            <w:r w:rsidRPr="000B729F">
              <w:rPr>
                <w:szCs w:val="24"/>
                <w:vertAlign w:val="superscript"/>
              </w:rPr>
              <w:t>6</w:t>
            </w:r>
            <w:r w:rsidRPr="000B729F">
              <w:rPr>
                <w:szCs w:val="24"/>
              </w:rPr>
              <w:t xml:space="preserve"> </w:t>
            </w:r>
          </w:p>
        </w:tc>
      </w:tr>
      <w:tr w:rsidR="00014409" w:rsidRPr="000B729F" w:rsidTr="00801789">
        <w:trPr>
          <w:cantSplit/>
          <w:trHeight w:val="246"/>
        </w:trPr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0B729F" w:rsidRDefault="00014409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proofErr w:type="spellStart"/>
            <w:r w:rsidRPr="000B729F">
              <w:rPr>
                <w:szCs w:val="24"/>
              </w:rPr>
              <w:t>Колифаги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0B729F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proofErr w:type="gramStart"/>
            <w:r w:rsidRPr="000B729F">
              <w:rPr>
                <w:szCs w:val="24"/>
              </w:rPr>
              <w:t>БОЕ</w:t>
            </w:r>
            <w:proofErr w:type="gramEnd"/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4409" w:rsidRPr="000B729F" w:rsidRDefault="00014409" w:rsidP="000B729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t>3</w:t>
            </w:r>
            <w:r w:rsidR="000B729F" w:rsidRPr="000B729F">
              <w:t>00</w:t>
            </w:r>
            <w:r w:rsidRPr="000B729F">
              <w:t>0000</w:t>
            </w:r>
            <w:r w:rsidRPr="000B729F">
              <w:rPr>
                <w:szCs w:val="24"/>
              </w:rPr>
              <w:t xml:space="preserve"> ×10</w:t>
            </w:r>
            <w:r w:rsidRPr="000B729F">
              <w:rPr>
                <w:szCs w:val="24"/>
                <w:vertAlign w:val="superscript"/>
              </w:rPr>
              <w:t>5</w:t>
            </w:r>
            <w:r w:rsidRPr="000B729F">
              <w:rPr>
                <w:szCs w:val="24"/>
              </w:rPr>
              <w:t xml:space="preserve"> </w:t>
            </w:r>
          </w:p>
        </w:tc>
      </w:tr>
      <w:tr w:rsidR="00014409" w:rsidRPr="000B729F" w:rsidTr="00801789">
        <w:trPr>
          <w:cantSplit/>
          <w:trHeight w:val="246"/>
        </w:trPr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0B729F" w:rsidRDefault="00014409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B729F">
              <w:rPr>
                <w:szCs w:val="24"/>
              </w:rPr>
              <w:t>Патогенные микроорганизмы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0B729F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-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0B729F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отсутствие</w:t>
            </w:r>
          </w:p>
        </w:tc>
      </w:tr>
      <w:tr w:rsidR="00014409" w:rsidRPr="008558E9" w:rsidTr="00801789">
        <w:trPr>
          <w:cantSplit/>
          <w:trHeight w:val="246"/>
        </w:trPr>
        <w:tc>
          <w:tcPr>
            <w:tcW w:w="5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0B729F" w:rsidRDefault="00014409" w:rsidP="003D4CB2">
            <w:pPr>
              <w:autoSpaceDE w:val="0"/>
              <w:autoSpaceDN w:val="0"/>
              <w:adjustRightInd w:val="0"/>
              <w:spacing w:line="14" w:lineRule="atLeast"/>
              <w:rPr>
                <w:b/>
                <w:szCs w:val="24"/>
              </w:rPr>
            </w:pPr>
            <w:r w:rsidRPr="000B729F">
              <w:rPr>
                <w:szCs w:val="24"/>
              </w:rPr>
              <w:t xml:space="preserve">Жизнеспособные яйца гельминтов, </w:t>
            </w:r>
            <w:proofErr w:type="spellStart"/>
            <w:r w:rsidRPr="000B729F">
              <w:rPr>
                <w:szCs w:val="24"/>
              </w:rPr>
              <w:t>онкосферы</w:t>
            </w:r>
            <w:proofErr w:type="spellEnd"/>
            <w:r w:rsidRPr="000B729F">
              <w:rPr>
                <w:szCs w:val="24"/>
              </w:rPr>
              <w:t xml:space="preserve"> </w:t>
            </w:r>
            <w:proofErr w:type="spellStart"/>
            <w:r w:rsidRPr="000B729F">
              <w:rPr>
                <w:szCs w:val="24"/>
              </w:rPr>
              <w:t>тениид</w:t>
            </w:r>
            <w:proofErr w:type="spellEnd"/>
            <w:r w:rsidRPr="000B729F">
              <w:rPr>
                <w:szCs w:val="24"/>
              </w:rPr>
              <w:t xml:space="preserve"> и жизнеспособные цисты патогенных простейших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0B729F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-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8558E9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отсутствие</w:t>
            </w:r>
          </w:p>
        </w:tc>
      </w:tr>
    </w:tbl>
    <w:p w:rsidR="00014409" w:rsidRPr="00064E73" w:rsidRDefault="00014409" w:rsidP="00014409">
      <w:pPr>
        <w:autoSpaceDE w:val="0"/>
        <w:autoSpaceDN w:val="0"/>
        <w:adjustRightInd w:val="0"/>
        <w:spacing w:line="14" w:lineRule="atLeast"/>
        <w:rPr>
          <w:sz w:val="16"/>
          <w:szCs w:val="16"/>
        </w:rPr>
      </w:pPr>
    </w:p>
    <w:p w:rsidR="00014409" w:rsidRPr="004D74CD" w:rsidRDefault="00014409" w:rsidP="00014409">
      <w:pPr>
        <w:spacing w:after="60"/>
        <w:jc w:val="both"/>
        <w:rPr>
          <w:szCs w:val="24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>По привносу тепла:</w:t>
      </w:r>
      <w:r w:rsidR="00501D56" w:rsidRPr="004D74CD">
        <w:rPr>
          <w:b/>
          <w:i/>
          <w:szCs w:val="24"/>
        </w:rPr>
        <w:t xml:space="preserve"> </w:t>
      </w:r>
    </w:p>
    <w:tbl>
      <w:tblPr>
        <w:tblW w:w="100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9"/>
        <w:gridCol w:w="1192"/>
        <w:gridCol w:w="2264"/>
        <w:gridCol w:w="2901"/>
      </w:tblGrid>
      <w:tr w:rsidR="00A95518" w:rsidRPr="007014D0" w:rsidTr="004F57BF">
        <w:trPr>
          <w:cantSplit/>
          <w:trHeight w:val="202"/>
        </w:trPr>
        <w:tc>
          <w:tcPr>
            <w:tcW w:w="3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518" w:rsidRPr="007014D0" w:rsidRDefault="00A95518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Показатель</w:t>
            </w:r>
          </w:p>
        </w:tc>
        <w:tc>
          <w:tcPr>
            <w:tcW w:w="11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518" w:rsidRPr="007014D0" w:rsidRDefault="00A95518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Ед. изм.</w:t>
            </w:r>
          </w:p>
        </w:tc>
        <w:tc>
          <w:tcPr>
            <w:tcW w:w="5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18" w:rsidRPr="007014D0" w:rsidRDefault="00A95518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Значение в год</w:t>
            </w:r>
          </w:p>
        </w:tc>
      </w:tr>
      <w:tr w:rsidR="00A95518" w:rsidRPr="007014D0" w:rsidTr="00A95518">
        <w:trPr>
          <w:cantSplit/>
          <w:trHeight w:val="332"/>
        </w:trPr>
        <w:tc>
          <w:tcPr>
            <w:tcW w:w="3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518" w:rsidRPr="007014D0" w:rsidRDefault="00A95518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518" w:rsidRPr="007014D0" w:rsidRDefault="00A95518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18" w:rsidRPr="007014D0" w:rsidRDefault="00A95518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апрель-октябрь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18" w:rsidRPr="007014D0" w:rsidRDefault="00A95518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ноябрь-март</w:t>
            </w:r>
          </w:p>
        </w:tc>
      </w:tr>
      <w:tr w:rsidR="00A95518" w:rsidRPr="007014D0" w:rsidTr="004F57BF">
        <w:trPr>
          <w:cantSplit/>
          <w:trHeight w:val="264"/>
        </w:trPr>
        <w:tc>
          <w:tcPr>
            <w:tcW w:w="10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518" w:rsidRPr="00F77256" w:rsidRDefault="00A95518" w:rsidP="004F57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Участок в целом</w:t>
            </w:r>
          </w:p>
        </w:tc>
      </w:tr>
      <w:tr w:rsidR="00A95518" w:rsidRPr="007014D0" w:rsidTr="004F57BF">
        <w:trPr>
          <w:cantSplit/>
          <w:trHeight w:val="26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518" w:rsidRPr="007014D0" w:rsidRDefault="00A95518" w:rsidP="004F57BF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Допустимый</w:t>
            </w:r>
            <w:proofErr w:type="gramEnd"/>
            <w:r>
              <w:rPr>
                <w:szCs w:val="24"/>
              </w:rPr>
              <w:t xml:space="preserve"> привнос тепла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518" w:rsidRPr="007014D0" w:rsidRDefault="00A95518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°C</w:t>
            </w:r>
            <w:r w:rsidRPr="00237287">
              <w:rPr>
                <w:szCs w:val="24"/>
                <w:vertAlign w:val="subscript"/>
              </w:rPr>
              <w:t>*</w:t>
            </w:r>
            <w:r w:rsidRPr="007014D0">
              <w:rPr>
                <w:szCs w:val="24"/>
              </w:rPr>
              <w:t>м</w:t>
            </w:r>
            <w:r w:rsidRPr="007014D0">
              <w:rPr>
                <w:szCs w:val="24"/>
                <w:vertAlign w:val="superscript"/>
              </w:rPr>
              <w:t>3</w:t>
            </w:r>
            <w:r w:rsidRPr="00237287">
              <w:rPr>
                <w:szCs w:val="24"/>
                <w:vertAlign w:val="subscript"/>
              </w:rPr>
              <w:t>*</w:t>
            </w:r>
            <w:r>
              <w:rPr>
                <w:szCs w:val="24"/>
              </w:rPr>
              <w:t>10</w:t>
            </w:r>
            <w:r w:rsidRPr="00237287">
              <w:rPr>
                <w:szCs w:val="24"/>
                <w:vertAlign w:val="superscript"/>
              </w:rPr>
              <w:t>6</w:t>
            </w:r>
          </w:p>
        </w:tc>
        <w:tc>
          <w:tcPr>
            <w:tcW w:w="5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18" w:rsidRPr="00A95518" w:rsidRDefault="00A95518" w:rsidP="00A95518">
            <w:pPr>
              <w:jc w:val="center"/>
              <w:rPr>
                <w:color w:val="000000"/>
              </w:rPr>
            </w:pPr>
            <w:r w:rsidRPr="00A95518">
              <w:rPr>
                <w:i/>
                <w:szCs w:val="24"/>
              </w:rPr>
              <w:t xml:space="preserve">По участку не нормируется </w:t>
            </w:r>
          </w:p>
        </w:tc>
      </w:tr>
    </w:tbl>
    <w:p w:rsidR="00501D56" w:rsidRPr="004D74CD" w:rsidRDefault="00501D56" w:rsidP="00014409">
      <w:pPr>
        <w:spacing w:after="120"/>
        <w:jc w:val="both"/>
        <w:rPr>
          <w:szCs w:val="24"/>
        </w:rPr>
      </w:pPr>
    </w:p>
    <w:p w:rsidR="00014409" w:rsidRPr="004D74CD" w:rsidRDefault="00014409" w:rsidP="00014409">
      <w:pPr>
        <w:spacing w:after="120"/>
        <w:jc w:val="both"/>
        <w:rPr>
          <w:b/>
          <w:i/>
          <w:szCs w:val="24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>По привносу радиоактивных веществ:</w:t>
      </w:r>
      <w:r w:rsidR="00501D56" w:rsidRPr="004D74CD">
        <w:rPr>
          <w:szCs w:val="24"/>
        </w:rPr>
        <w:t xml:space="preserve"> </w:t>
      </w:r>
      <w:r w:rsidR="00501D56" w:rsidRPr="004D74CD">
        <w:rPr>
          <w:b/>
          <w:i/>
          <w:szCs w:val="24"/>
        </w:rPr>
        <w:t>Радиационный фон в норме</w:t>
      </w:r>
    </w:p>
    <w:p w:rsidR="00014409" w:rsidRDefault="00014409" w:rsidP="00014409">
      <w:pPr>
        <w:spacing w:after="120"/>
        <w:jc w:val="both"/>
        <w:rPr>
          <w:b/>
          <w:i/>
          <w:szCs w:val="24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>По изъятию водных ресурсов:</w:t>
      </w:r>
      <w:r w:rsidR="00501D56" w:rsidRPr="004D74CD">
        <w:rPr>
          <w:b/>
          <w:i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1998"/>
        <w:gridCol w:w="4385"/>
      </w:tblGrid>
      <w:tr w:rsidR="00F05E1E" w:rsidRPr="007014D0" w:rsidTr="004F57BF">
        <w:trPr>
          <w:cantSplit/>
          <w:trHeight w:val="415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Створ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Ед. изм.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Допустимое безвозвратное изъятие</w:t>
            </w:r>
          </w:p>
        </w:tc>
      </w:tr>
      <w:tr w:rsidR="00F05E1E" w:rsidRPr="007014D0" w:rsidTr="004F57BF">
        <w:trPr>
          <w:cantSplit/>
          <w:trHeight w:val="276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Default="00F05E1E" w:rsidP="004F57BF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szCs w:val="24"/>
              </w:rPr>
              <w:t>В целом по участку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млн. м</w:t>
            </w:r>
            <w:r w:rsidRPr="007014D0">
              <w:rPr>
                <w:szCs w:val="24"/>
                <w:vertAlign w:val="superscript"/>
              </w:rPr>
              <w:t>3</w:t>
            </w:r>
            <w:r w:rsidRPr="007014D0">
              <w:rPr>
                <w:szCs w:val="24"/>
              </w:rPr>
              <w:t>/год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 нормируется</w:t>
            </w:r>
          </w:p>
        </w:tc>
      </w:tr>
    </w:tbl>
    <w:p w:rsidR="00F05E1E" w:rsidRPr="004D74CD" w:rsidRDefault="00F05E1E" w:rsidP="00014409">
      <w:pPr>
        <w:spacing w:after="120"/>
        <w:jc w:val="both"/>
        <w:rPr>
          <w:szCs w:val="24"/>
        </w:rPr>
      </w:pPr>
    </w:p>
    <w:p w:rsidR="00014409" w:rsidRPr="004D74CD" w:rsidRDefault="00014409" w:rsidP="00014409">
      <w:pPr>
        <w:spacing w:after="120"/>
        <w:jc w:val="both"/>
        <w:rPr>
          <w:szCs w:val="24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>По использованию акватории под строительство гидротехнических и иных сооружений: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1"/>
        <w:gridCol w:w="2261"/>
        <w:gridCol w:w="1884"/>
      </w:tblGrid>
      <w:tr w:rsidR="00014409" w:rsidRPr="004D74CD" w:rsidTr="00801789">
        <w:trPr>
          <w:cantSplit/>
          <w:trHeight w:val="390"/>
        </w:trPr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4D74CD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Показатель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4D74CD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Ед. изм.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4D74CD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Значение в год</w:t>
            </w:r>
          </w:p>
        </w:tc>
      </w:tr>
      <w:tr w:rsidR="00014409" w:rsidRPr="004D74CD" w:rsidTr="00801789">
        <w:trPr>
          <w:cantSplit/>
          <w:trHeight w:val="260"/>
        </w:trPr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4D74CD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Доля площади акватории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4D74CD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  <w:vertAlign w:val="superscript"/>
              </w:rPr>
            </w:pPr>
            <w:r w:rsidRPr="004D74CD">
              <w:rPr>
                <w:szCs w:val="24"/>
              </w:rPr>
              <w:t>%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4D74CD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1</w:t>
            </w:r>
          </w:p>
        </w:tc>
      </w:tr>
    </w:tbl>
    <w:p w:rsidR="00014409" w:rsidRPr="004D74CD" w:rsidRDefault="00014409" w:rsidP="00014409">
      <w:pPr>
        <w:spacing w:before="240" w:after="120"/>
        <w:rPr>
          <w:sz w:val="28"/>
          <w:szCs w:val="28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>По изменению водного режима при использовании водных объектов для разведки и добычи полезных ископаемых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3"/>
        <w:gridCol w:w="2273"/>
        <w:gridCol w:w="1894"/>
      </w:tblGrid>
      <w:tr w:rsidR="00014409" w:rsidRPr="004D74CD" w:rsidTr="00801789">
        <w:trPr>
          <w:cantSplit/>
          <w:trHeight w:val="382"/>
        </w:trPr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4D74CD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Показатель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4D74CD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Ед. изм.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4D74CD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Значение в год</w:t>
            </w:r>
          </w:p>
        </w:tc>
      </w:tr>
      <w:tr w:rsidR="00A95518" w:rsidRPr="008558E9" w:rsidTr="004F57BF">
        <w:trPr>
          <w:cantSplit/>
          <w:trHeight w:val="255"/>
        </w:trPr>
        <w:tc>
          <w:tcPr>
            <w:tcW w:w="9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518" w:rsidRPr="004D74CD" w:rsidRDefault="00F05E1E" w:rsidP="00F05E1E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rPr>
                <w:color w:val="000000"/>
              </w:rPr>
              <w:t>У</w:t>
            </w:r>
            <w:r w:rsidR="00A95518">
              <w:rPr>
                <w:color w:val="000000"/>
              </w:rPr>
              <w:t>часток в целом</w:t>
            </w:r>
          </w:p>
        </w:tc>
      </w:tr>
      <w:tr w:rsidR="00014409" w:rsidRPr="008558E9" w:rsidTr="00801789">
        <w:trPr>
          <w:cantSplit/>
          <w:trHeight w:val="255"/>
        </w:trPr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4D74CD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Доля площади акватории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4D74CD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  <w:vertAlign w:val="superscript"/>
              </w:rPr>
            </w:pPr>
            <w:r w:rsidRPr="004D74CD">
              <w:rPr>
                <w:szCs w:val="24"/>
              </w:rPr>
              <w:t>%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09" w:rsidRPr="008558E9" w:rsidRDefault="00014409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4</w:t>
            </w:r>
          </w:p>
        </w:tc>
      </w:tr>
    </w:tbl>
    <w:p w:rsidR="00014409" w:rsidRDefault="00014409" w:rsidP="00014409">
      <w:pPr>
        <w:rPr>
          <w:sz w:val="28"/>
          <w:szCs w:val="28"/>
        </w:rPr>
      </w:pPr>
    </w:p>
    <w:p w:rsidR="00D97BE8" w:rsidRDefault="00D97BE8" w:rsidP="00014409">
      <w:pPr>
        <w:rPr>
          <w:sz w:val="28"/>
          <w:szCs w:val="28"/>
        </w:rPr>
      </w:pPr>
    </w:p>
    <w:p w:rsidR="00014409" w:rsidRPr="002165CB" w:rsidRDefault="00014409" w:rsidP="00014409">
      <w:pPr>
        <w:numPr>
          <w:ilvl w:val="0"/>
          <w:numId w:val="3"/>
        </w:numPr>
        <w:autoSpaceDE w:val="0"/>
        <w:autoSpaceDN w:val="0"/>
        <w:adjustRightInd w:val="0"/>
        <w:spacing w:after="200" w:line="14" w:lineRule="atLeast"/>
        <w:jc w:val="center"/>
        <w:rPr>
          <w:b/>
          <w:i/>
          <w:szCs w:val="24"/>
        </w:rPr>
      </w:pPr>
      <w:r w:rsidRPr="002165CB">
        <w:rPr>
          <w:b/>
          <w:i/>
          <w:szCs w:val="24"/>
        </w:rPr>
        <w:t>Срок действия нормативов допустимого воздействия на водные объекты</w:t>
      </w:r>
      <w:r>
        <w:rPr>
          <w:b/>
          <w:i/>
          <w:szCs w:val="24"/>
        </w:rPr>
        <w:t>:</w:t>
      </w:r>
    </w:p>
    <w:p w:rsidR="00014409" w:rsidRPr="002165CB" w:rsidRDefault="00014409" w:rsidP="00014409">
      <w:pPr>
        <w:autoSpaceDE w:val="0"/>
        <w:autoSpaceDN w:val="0"/>
        <w:adjustRightInd w:val="0"/>
        <w:spacing w:after="200" w:line="14" w:lineRule="atLeast"/>
        <w:ind w:left="709" w:firstLine="8"/>
        <w:rPr>
          <w:b/>
          <w:i/>
          <w:szCs w:val="24"/>
        </w:rPr>
      </w:pPr>
      <w:r w:rsidRPr="002165CB">
        <w:rPr>
          <w:b/>
          <w:i/>
          <w:szCs w:val="24"/>
        </w:rPr>
        <w:t xml:space="preserve">   </w:t>
      </w:r>
      <w:r>
        <w:rPr>
          <w:b/>
          <w:i/>
          <w:szCs w:val="24"/>
        </w:rPr>
        <w:t xml:space="preserve"> </w:t>
      </w:r>
      <w:r w:rsidRPr="002165CB">
        <w:rPr>
          <w:b/>
          <w:i/>
          <w:szCs w:val="24"/>
        </w:rPr>
        <w:t xml:space="preserve"> до 31 декабря 202</w:t>
      </w:r>
      <w:r>
        <w:rPr>
          <w:b/>
          <w:i/>
          <w:szCs w:val="24"/>
        </w:rPr>
        <w:t>5</w:t>
      </w:r>
      <w:r w:rsidRPr="002165CB">
        <w:rPr>
          <w:b/>
          <w:i/>
          <w:szCs w:val="24"/>
        </w:rPr>
        <w:t xml:space="preserve"> г.</w:t>
      </w:r>
    </w:p>
    <w:p w:rsidR="00014409" w:rsidRDefault="00014409" w:rsidP="00014409">
      <w:pPr>
        <w:pStyle w:val="a3"/>
        <w:ind w:left="360"/>
        <w:jc w:val="center"/>
        <w:rPr>
          <w:b/>
        </w:rPr>
      </w:pPr>
    </w:p>
    <w:p w:rsidR="00014409" w:rsidRDefault="00014409" w:rsidP="00014409">
      <w:pPr>
        <w:pStyle w:val="a3"/>
        <w:ind w:left="360"/>
        <w:jc w:val="center"/>
        <w:rPr>
          <w:b/>
        </w:rPr>
      </w:pPr>
    </w:p>
    <w:p w:rsidR="00F05E1E" w:rsidRDefault="00F05E1E" w:rsidP="00CF22EC">
      <w:pPr>
        <w:pStyle w:val="a3"/>
        <w:ind w:left="360"/>
        <w:jc w:val="center"/>
        <w:rPr>
          <w:b/>
          <w:szCs w:val="24"/>
        </w:rPr>
        <w:sectPr w:rsidR="00F05E1E" w:rsidSect="00102D1E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CF22EC" w:rsidRPr="00B2526B" w:rsidRDefault="00951E98" w:rsidP="00CF22EC">
      <w:pPr>
        <w:pStyle w:val="a3"/>
        <w:ind w:left="360"/>
        <w:jc w:val="center"/>
        <w:rPr>
          <w:b/>
          <w:i/>
          <w:sz w:val="16"/>
          <w:szCs w:val="16"/>
        </w:rPr>
      </w:pPr>
      <w:r>
        <w:rPr>
          <w:b/>
          <w:szCs w:val="24"/>
        </w:rPr>
        <w:lastRenderedPageBreak/>
        <w:t>2</w:t>
      </w:r>
      <w:r w:rsidR="00CF22EC">
        <w:rPr>
          <w:b/>
          <w:szCs w:val="24"/>
        </w:rPr>
        <w:t xml:space="preserve">.  </w:t>
      </w:r>
      <w:r w:rsidR="00CF22EC" w:rsidRPr="00B2526B">
        <w:rPr>
          <w:b/>
          <w:szCs w:val="24"/>
        </w:rPr>
        <w:t xml:space="preserve">Нормативы допустимого воздействия на водохозяйственный участок </w:t>
      </w:r>
      <w:r w:rsidR="007C40B4">
        <w:rPr>
          <w:b/>
          <w:szCs w:val="24"/>
        </w:rPr>
        <w:t>по ПДКрх</w:t>
      </w:r>
    </w:p>
    <w:p w:rsidR="00CF22EC" w:rsidRDefault="00CF22EC" w:rsidP="00CF22EC">
      <w:pPr>
        <w:pStyle w:val="2"/>
        <w:rPr>
          <w:sz w:val="16"/>
          <w:szCs w:val="16"/>
        </w:rPr>
      </w:pPr>
    </w:p>
    <w:p w:rsidR="00CF22EC" w:rsidRPr="002276DA" w:rsidRDefault="00CF22EC" w:rsidP="00CF22EC">
      <w:pPr>
        <w:shd w:val="clear" w:color="auto" w:fill="FFFFFF"/>
        <w:ind w:firstLine="360"/>
        <w:jc w:val="both"/>
        <w:rPr>
          <w:szCs w:val="24"/>
        </w:rPr>
      </w:pPr>
      <w:r>
        <w:rPr>
          <w:b/>
          <w:i/>
          <w:szCs w:val="24"/>
        </w:rPr>
        <w:t>1. Водные объекты участка</w:t>
      </w:r>
    </w:p>
    <w:tbl>
      <w:tblPr>
        <w:tblW w:w="496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6"/>
        <w:gridCol w:w="567"/>
        <w:gridCol w:w="912"/>
        <w:gridCol w:w="2162"/>
        <w:gridCol w:w="2168"/>
      </w:tblGrid>
      <w:tr w:rsidR="00CF22EC" w:rsidRPr="008558E9" w:rsidTr="00102D1E">
        <w:trPr>
          <w:trHeight w:val="600"/>
        </w:trPr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8558E9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>Наименование речного бассейна (гидр</w:t>
            </w:r>
            <w:r w:rsidRPr="008558E9">
              <w:rPr>
                <w:szCs w:val="24"/>
              </w:rPr>
              <w:t>о</w:t>
            </w:r>
            <w:r w:rsidRPr="008558E9">
              <w:rPr>
                <w:szCs w:val="24"/>
              </w:rPr>
              <w:t>графической единицы, к которой прина</w:t>
            </w:r>
            <w:r w:rsidRPr="008558E9">
              <w:rPr>
                <w:szCs w:val="24"/>
              </w:rPr>
              <w:t>д</w:t>
            </w:r>
            <w:r w:rsidRPr="008558E9">
              <w:rPr>
                <w:szCs w:val="24"/>
              </w:rPr>
              <w:t xml:space="preserve">лежит водный объект) </w:t>
            </w:r>
          </w:p>
        </w:tc>
        <w:tc>
          <w:tcPr>
            <w:tcW w:w="28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020922" w:rsidRDefault="00102FC4" w:rsidP="00102FC4">
            <w:pPr>
              <w:autoSpaceDE w:val="0"/>
              <w:autoSpaceDN w:val="0"/>
              <w:adjustRightInd w:val="0"/>
              <w:spacing w:line="14" w:lineRule="atLeast"/>
              <w:rPr>
                <w:b/>
                <w:szCs w:val="24"/>
              </w:rPr>
            </w:pPr>
            <w:r w:rsidRPr="00921874">
              <w:rPr>
                <w:b/>
                <w:szCs w:val="24"/>
              </w:rPr>
              <w:t>Б</w:t>
            </w:r>
            <w:r w:rsidRPr="00921874">
              <w:rPr>
                <w:rStyle w:val="FontStyle12"/>
                <w:b w:val="0"/>
                <w:sz w:val="24"/>
                <w:szCs w:val="24"/>
              </w:rPr>
              <w:t>ассейны рек Берингова моря (южнее Анадыря)</w:t>
            </w:r>
          </w:p>
        </w:tc>
      </w:tr>
      <w:tr w:rsidR="00CF22EC" w:rsidRPr="008558E9" w:rsidTr="00102D1E">
        <w:trPr>
          <w:trHeight w:val="240"/>
        </w:trPr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8558E9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 xml:space="preserve">Наименование водного объекта </w:t>
            </w:r>
          </w:p>
        </w:tc>
        <w:tc>
          <w:tcPr>
            <w:tcW w:w="28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F73A01" w:rsidRDefault="00CF22EC" w:rsidP="003D4CB2">
            <w:pPr>
              <w:spacing w:line="14" w:lineRule="atLeast"/>
              <w:rPr>
                <w:b/>
                <w:szCs w:val="24"/>
              </w:rPr>
            </w:pPr>
            <w:r>
              <w:rPr>
                <w:szCs w:val="24"/>
              </w:rPr>
              <w:t>Весь участок</w:t>
            </w:r>
          </w:p>
        </w:tc>
      </w:tr>
      <w:tr w:rsidR="00CF22EC" w:rsidRPr="008558E9" w:rsidTr="00102D1E">
        <w:trPr>
          <w:trHeight w:val="240"/>
        </w:trPr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8558E9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szCs w:val="24"/>
              </w:rPr>
              <w:t>Наименование ВХУ</w:t>
            </w:r>
          </w:p>
        </w:tc>
        <w:tc>
          <w:tcPr>
            <w:tcW w:w="28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8558E9" w:rsidRDefault="00102FC4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DD34C5">
              <w:rPr>
                <w:szCs w:val="24"/>
              </w:rPr>
              <w:t xml:space="preserve">Бассейны рек </w:t>
            </w:r>
            <w:r>
              <w:rPr>
                <w:szCs w:val="24"/>
              </w:rPr>
              <w:t>Берингова</w:t>
            </w:r>
            <w:r w:rsidRPr="00DD34C5">
              <w:rPr>
                <w:szCs w:val="24"/>
              </w:rPr>
              <w:t xml:space="preserve"> </w:t>
            </w:r>
            <w:r>
              <w:rPr>
                <w:szCs w:val="24"/>
              </w:rPr>
              <w:t>от северной границы бассе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 xml:space="preserve">на </w:t>
            </w:r>
            <w:proofErr w:type="spellStart"/>
            <w:r>
              <w:rPr>
                <w:szCs w:val="24"/>
              </w:rPr>
              <w:t>р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пука</w:t>
            </w:r>
            <w:proofErr w:type="spellEnd"/>
            <w:r>
              <w:rPr>
                <w:szCs w:val="24"/>
              </w:rPr>
              <w:t xml:space="preserve"> до южной границы бассейна </w:t>
            </w:r>
            <w:proofErr w:type="spellStart"/>
            <w:r>
              <w:rPr>
                <w:szCs w:val="24"/>
              </w:rPr>
              <w:t>р.Вывенка</w:t>
            </w:r>
            <w:proofErr w:type="spellEnd"/>
            <w:r w:rsidRPr="00DD34C5">
              <w:rPr>
                <w:szCs w:val="24"/>
              </w:rPr>
              <w:t>.</w:t>
            </w:r>
          </w:p>
        </w:tc>
      </w:tr>
      <w:tr w:rsidR="00CF22EC" w:rsidRPr="008558E9" w:rsidTr="00102D1E">
        <w:trPr>
          <w:trHeight w:val="240"/>
        </w:trPr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8558E9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szCs w:val="24"/>
              </w:rPr>
              <w:t>Код ВХУ</w:t>
            </w:r>
          </w:p>
        </w:tc>
        <w:tc>
          <w:tcPr>
            <w:tcW w:w="28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8558E9" w:rsidRDefault="00CF22EC" w:rsidP="00102FC4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8558E9">
              <w:rPr>
                <w:szCs w:val="24"/>
              </w:rPr>
              <w:t>.0</w:t>
            </w:r>
            <w:r w:rsidR="00102FC4">
              <w:rPr>
                <w:szCs w:val="24"/>
              </w:rPr>
              <w:t>6</w:t>
            </w:r>
            <w:r w:rsidRPr="008558E9">
              <w:rPr>
                <w:szCs w:val="24"/>
              </w:rPr>
              <w:t>.0</w:t>
            </w:r>
            <w:r>
              <w:rPr>
                <w:szCs w:val="24"/>
              </w:rPr>
              <w:t>0</w:t>
            </w:r>
            <w:r w:rsidRPr="008558E9">
              <w:rPr>
                <w:szCs w:val="24"/>
              </w:rPr>
              <w:t>.00</w:t>
            </w:r>
            <w:r>
              <w:rPr>
                <w:szCs w:val="24"/>
              </w:rPr>
              <w:t>2</w:t>
            </w:r>
          </w:p>
        </w:tc>
      </w:tr>
      <w:tr w:rsidR="00CF22EC" w:rsidRPr="008558E9" w:rsidTr="00102D1E">
        <w:trPr>
          <w:trHeight w:val="240"/>
        </w:trPr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6F3A9D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6F3A9D">
              <w:rPr>
                <w:szCs w:val="24"/>
              </w:rPr>
              <w:t>Код водного объекта</w:t>
            </w:r>
          </w:p>
        </w:tc>
        <w:tc>
          <w:tcPr>
            <w:tcW w:w="28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6F3A9D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</w:tr>
      <w:tr w:rsidR="00102FC4" w:rsidRPr="008558E9" w:rsidTr="00102D1E">
        <w:trPr>
          <w:trHeight w:val="217"/>
        </w:trPr>
        <w:tc>
          <w:tcPr>
            <w:tcW w:w="21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FC4" w:rsidRPr="008558E9" w:rsidRDefault="00102FC4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>Географические координаты опорных т</w:t>
            </w:r>
            <w:r w:rsidRPr="008558E9">
              <w:rPr>
                <w:szCs w:val="24"/>
              </w:rPr>
              <w:t>о</w:t>
            </w:r>
            <w:r w:rsidRPr="008558E9">
              <w:rPr>
                <w:szCs w:val="24"/>
              </w:rPr>
              <w:t>чек гра</w:t>
            </w:r>
            <w:r>
              <w:rPr>
                <w:szCs w:val="24"/>
              </w:rPr>
              <w:t>ниц водного объекта</w:t>
            </w:r>
          </w:p>
        </w:tc>
        <w:tc>
          <w:tcPr>
            <w:tcW w:w="7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FC4" w:rsidRPr="00CF22EC" w:rsidRDefault="00102FC4" w:rsidP="00102FC4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CF22EC">
              <w:rPr>
                <w:color w:val="000000"/>
                <w:szCs w:val="24"/>
              </w:rPr>
              <w:t xml:space="preserve">№ </w:t>
            </w:r>
            <w:r>
              <w:rPr>
                <w:color w:val="000000"/>
                <w:szCs w:val="24"/>
              </w:rPr>
              <w:t>831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FC4" w:rsidRPr="00014409" w:rsidRDefault="00102FC4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61</w:t>
            </w:r>
            <w:r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51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10</w:t>
            </w:r>
            <w:r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Pr="00014409">
              <w:rPr>
                <w:color w:val="000000"/>
                <w:szCs w:val="24"/>
              </w:rPr>
              <w:t>с.ш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FC4" w:rsidRPr="00014409" w:rsidRDefault="00102FC4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74</w:t>
            </w:r>
            <w:r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19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00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CF22EC" w:rsidRPr="008558E9" w:rsidTr="00102D1E">
        <w:trPr>
          <w:trHeight w:val="211"/>
        </w:trPr>
        <w:tc>
          <w:tcPr>
            <w:tcW w:w="21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8558E9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C" w:rsidRPr="00014409" w:rsidRDefault="00CF22EC" w:rsidP="00102FC4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>
              <w:rPr>
                <w:color w:val="000000"/>
                <w:szCs w:val="24"/>
              </w:rPr>
              <w:t>83</w:t>
            </w:r>
            <w:r w:rsidR="00102FC4">
              <w:rPr>
                <w:color w:val="000000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C" w:rsidRPr="00014409" w:rsidRDefault="00CF22EC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611413">
              <w:rPr>
                <w:color w:val="000000"/>
                <w:szCs w:val="24"/>
              </w:rPr>
              <w:t>9</w:t>
            </w:r>
            <w:r w:rsidRPr="00014409">
              <w:rPr>
                <w:color w:val="000000"/>
                <w:szCs w:val="24"/>
              </w:rPr>
              <w:t>°</w:t>
            </w:r>
            <w:r w:rsidR="00611413">
              <w:rPr>
                <w:color w:val="000000"/>
                <w:szCs w:val="24"/>
              </w:rPr>
              <w:t>56</w:t>
            </w:r>
            <w:r w:rsidRPr="00014409">
              <w:rPr>
                <w:color w:val="000000"/>
                <w:szCs w:val="24"/>
              </w:rPr>
              <w:t>'</w:t>
            </w:r>
            <w:r w:rsidR="00611413">
              <w:rPr>
                <w:color w:val="000000"/>
                <w:szCs w:val="24"/>
              </w:rPr>
              <w:t>43</w:t>
            </w:r>
            <w:r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Pr="00014409">
              <w:rPr>
                <w:color w:val="000000"/>
                <w:szCs w:val="24"/>
              </w:rPr>
              <w:t>с.ш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22EC" w:rsidRPr="00014409" w:rsidRDefault="00CF22EC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7</w:t>
            </w:r>
            <w:r w:rsidR="00611413">
              <w:rPr>
                <w:color w:val="000000"/>
                <w:szCs w:val="24"/>
              </w:rPr>
              <w:t>0</w:t>
            </w:r>
            <w:r w:rsidRPr="00014409">
              <w:rPr>
                <w:color w:val="000000"/>
                <w:szCs w:val="24"/>
              </w:rPr>
              <w:t>°</w:t>
            </w:r>
            <w:r w:rsidR="00611413">
              <w:rPr>
                <w:color w:val="000000"/>
                <w:szCs w:val="24"/>
              </w:rPr>
              <w:t>14</w:t>
            </w:r>
            <w:r>
              <w:rPr>
                <w:color w:val="000000"/>
                <w:szCs w:val="24"/>
              </w:rPr>
              <w:t>,</w:t>
            </w:r>
            <w:r w:rsidR="00611413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0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CF22EC" w:rsidRPr="008558E9" w:rsidTr="00102D1E">
        <w:trPr>
          <w:trHeight w:val="216"/>
        </w:trPr>
        <w:tc>
          <w:tcPr>
            <w:tcW w:w="21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8558E9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C" w:rsidRPr="00014409" w:rsidRDefault="00CF22EC" w:rsidP="00102FC4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>
              <w:rPr>
                <w:color w:val="000000"/>
                <w:szCs w:val="24"/>
              </w:rPr>
              <w:t>190</w:t>
            </w:r>
            <w:r w:rsidR="00102FC4">
              <w:rPr>
                <w:color w:val="000000"/>
                <w:szCs w:val="24"/>
              </w:rPr>
              <w:t>15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C" w:rsidRPr="00014409" w:rsidRDefault="00CF22EC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611413">
              <w:rPr>
                <w:color w:val="000000"/>
                <w:szCs w:val="24"/>
              </w:rPr>
              <w:t>9</w:t>
            </w:r>
            <w:r w:rsidRPr="00014409">
              <w:rPr>
                <w:color w:val="000000"/>
                <w:szCs w:val="24"/>
              </w:rPr>
              <w:t>°</w:t>
            </w:r>
            <w:r w:rsidR="00611413">
              <w:rPr>
                <w:color w:val="000000"/>
                <w:szCs w:val="24"/>
              </w:rPr>
              <w:t>49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5</w:t>
            </w:r>
            <w:r w:rsidR="00611413">
              <w:rPr>
                <w:color w:val="000000"/>
                <w:szCs w:val="24"/>
              </w:rPr>
              <w:t>1</w:t>
            </w:r>
            <w:r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Pr="00014409">
              <w:rPr>
                <w:color w:val="000000"/>
                <w:szCs w:val="24"/>
              </w:rPr>
              <w:t>с.ш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22EC" w:rsidRPr="00014409" w:rsidRDefault="00CF22EC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 w:rsidR="00611413">
              <w:rPr>
                <w:color w:val="000000"/>
                <w:szCs w:val="24"/>
              </w:rPr>
              <w:t>66</w:t>
            </w:r>
            <w:r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0</w:t>
            </w:r>
            <w:r w:rsidR="00611413">
              <w:rPr>
                <w:color w:val="000000"/>
                <w:szCs w:val="24"/>
              </w:rPr>
              <w:t>8</w:t>
            </w:r>
            <w:r w:rsidRPr="00014409">
              <w:rPr>
                <w:color w:val="000000"/>
                <w:szCs w:val="24"/>
              </w:rPr>
              <w:t>'</w:t>
            </w:r>
            <w:r w:rsidR="00611413">
              <w:rPr>
                <w:color w:val="000000"/>
                <w:szCs w:val="24"/>
              </w:rPr>
              <w:t>00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CF22EC" w:rsidRPr="008558E9" w:rsidTr="00102D1E">
        <w:trPr>
          <w:trHeight w:val="219"/>
        </w:trPr>
        <w:tc>
          <w:tcPr>
            <w:tcW w:w="21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8558E9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C" w:rsidRPr="00014409" w:rsidRDefault="00CF22EC" w:rsidP="00102FC4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 w:rsidR="00102FC4">
              <w:rPr>
                <w:color w:val="000000"/>
                <w:szCs w:val="24"/>
              </w:rPr>
              <w:t>19016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C" w:rsidRPr="00014409" w:rsidRDefault="00611413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60</w:t>
            </w:r>
            <w:r w:rsidR="00CF22EC"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11</w:t>
            </w:r>
            <w:r w:rsidR="00CF22EC"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05</w:t>
            </w:r>
            <w:r w:rsidR="00CF22EC"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="00CF22EC" w:rsidRPr="00014409">
              <w:rPr>
                <w:color w:val="000000"/>
                <w:szCs w:val="24"/>
              </w:rPr>
              <w:t>с.ш</w:t>
            </w:r>
            <w:proofErr w:type="spellEnd"/>
            <w:r w:rsidR="00CF22EC"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22EC" w:rsidRPr="00014409" w:rsidRDefault="00CF22EC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 w:rsidR="00611413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5</w:t>
            </w:r>
            <w:r w:rsidRPr="00014409">
              <w:rPr>
                <w:color w:val="000000"/>
                <w:szCs w:val="24"/>
              </w:rPr>
              <w:t>°</w:t>
            </w:r>
            <w:r w:rsidR="00611413">
              <w:rPr>
                <w:color w:val="000000"/>
                <w:szCs w:val="24"/>
              </w:rPr>
              <w:t>21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00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CF22EC" w:rsidRPr="008558E9" w:rsidTr="00102D1E">
        <w:trPr>
          <w:trHeight w:val="210"/>
        </w:trPr>
        <w:tc>
          <w:tcPr>
            <w:tcW w:w="21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8558E9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F22EC" w:rsidRPr="00014409" w:rsidRDefault="00CF22EC" w:rsidP="00102FC4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 w:rsidR="00102FC4">
              <w:rPr>
                <w:color w:val="000000"/>
                <w:szCs w:val="24"/>
              </w:rPr>
              <w:t>19017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F22EC" w:rsidRPr="00014409" w:rsidRDefault="00611413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60</w:t>
            </w:r>
            <w:r w:rsidR="00CF22EC"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29</w:t>
            </w:r>
            <w:r w:rsidR="00CF22EC" w:rsidRPr="00014409">
              <w:rPr>
                <w:color w:val="000000"/>
                <w:szCs w:val="24"/>
              </w:rPr>
              <w:t>'3</w:t>
            </w:r>
            <w:r>
              <w:rPr>
                <w:color w:val="000000"/>
                <w:szCs w:val="24"/>
              </w:rPr>
              <w:t>1</w:t>
            </w:r>
            <w:r w:rsidR="00CF22EC"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="00CF22EC" w:rsidRPr="00014409">
              <w:rPr>
                <w:color w:val="000000"/>
                <w:szCs w:val="24"/>
              </w:rPr>
              <w:t>с.ш</w:t>
            </w:r>
            <w:proofErr w:type="spellEnd"/>
            <w:r w:rsidR="00CF22EC"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014409" w:rsidRDefault="00CF22EC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 w:rsidR="00611413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5</w:t>
            </w:r>
            <w:r w:rsidRPr="00014409">
              <w:rPr>
                <w:color w:val="000000"/>
                <w:szCs w:val="24"/>
              </w:rPr>
              <w:t>°</w:t>
            </w:r>
            <w:r w:rsidR="00611413">
              <w:rPr>
                <w:color w:val="000000"/>
                <w:szCs w:val="24"/>
              </w:rPr>
              <w:t>06</w:t>
            </w:r>
            <w:r w:rsidRPr="00014409">
              <w:rPr>
                <w:color w:val="000000"/>
                <w:szCs w:val="24"/>
              </w:rPr>
              <w:t>'</w:t>
            </w:r>
            <w:r w:rsidR="00611413">
              <w:rPr>
                <w:color w:val="000000"/>
                <w:szCs w:val="24"/>
              </w:rPr>
              <w:t>24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CF22EC" w:rsidRPr="008558E9" w:rsidTr="00102D1E">
        <w:trPr>
          <w:trHeight w:val="219"/>
        </w:trPr>
        <w:tc>
          <w:tcPr>
            <w:tcW w:w="21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8558E9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F22EC" w:rsidRPr="00014409" w:rsidRDefault="00CF22EC" w:rsidP="00102FC4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>
              <w:rPr>
                <w:color w:val="000000"/>
                <w:szCs w:val="24"/>
              </w:rPr>
              <w:t>8</w:t>
            </w:r>
            <w:r w:rsidR="00102FC4">
              <w:rPr>
                <w:color w:val="000000"/>
                <w:szCs w:val="24"/>
              </w:rPr>
              <w:t>28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2EC" w:rsidRPr="00014409" w:rsidRDefault="00611413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62</w:t>
            </w:r>
            <w:r w:rsidR="00CF22EC"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1</w:t>
            </w:r>
            <w:r w:rsidR="00CF22EC">
              <w:rPr>
                <w:color w:val="000000"/>
                <w:szCs w:val="24"/>
              </w:rPr>
              <w:t>8</w:t>
            </w:r>
            <w:r w:rsidR="00CF22EC"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26</w:t>
            </w:r>
            <w:r w:rsidR="00CF22EC"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="00CF22EC" w:rsidRPr="00014409">
              <w:rPr>
                <w:color w:val="000000"/>
                <w:szCs w:val="24"/>
              </w:rPr>
              <w:t>с.ш</w:t>
            </w:r>
            <w:proofErr w:type="spellEnd"/>
            <w:r w:rsidR="00CF22EC"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F22EC" w:rsidRPr="00014409" w:rsidRDefault="00CF22EC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 w:rsidR="00611413">
              <w:rPr>
                <w:color w:val="000000"/>
                <w:szCs w:val="24"/>
              </w:rPr>
              <w:t>70</w:t>
            </w:r>
            <w:r w:rsidRPr="00014409">
              <w:rPr>
                <w:color w:val="000000"/>
                <w:szCs w:val="24"/>
              </w:rPr>
              <w:t>°</w:t>
            </w:r>
            <w:r w:rsidR="00611413">
              <w:rPr>
                <w:color w:val="000000"/>
                <w:szCs w:val="24"/>
              </w:rPr>
              <w:t>03</w:t>
            </w:r>
            <w:r w:rsidRPr="00014409">
              <w:rPr>
                <w:color w:val="000000"/>
                <w:szCs w:val="24"/>
              </w:rPr>
              <w:t>'</w:t>
            </w:r>
            <w:r w:rsidR="00611413">
              <w:rPr>
                <w:color w:val="000000"/>
                <w:szCs w:val="24"/>
              </w:rPr>
              <w:t>45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611413" w:rsidRPr="008558E9" w:rsidTr="00102D1E">
        <w:trPr>
          <w:trHeight w:val="210"/>
        </w:trPr>
        <w:tc>
          <w:tcPr>
            <w:tcW w:w="21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8558E9" w:rsidRDefault="00611413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1413" w:rsidRPr="00014409" w:rsidRDefault="00611413" w:rsidP="00102FC4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>
              <w:rPr>
                <w:color w:val="000000"/>
                <w:szCs w:val="24"/>
              </w:rPr>
              <w:t>827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1413" w:rsidRPr="0001440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62</w:t>
            </w:r>
            <w:r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16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00</w:t>
            </w:r>
            <w:r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Pr="00014409">
              <w:rPr>
                <w:color w:val="000000"/>
                <w:szCs w:val="24"/>
              </w:rPr>
              <w:t>с.ш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01440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70</w:t>
            </w:r>
            <w:r w:rsidRPr="00014409">
              <w:rPr>
                <w:color w:val="000000"/>
                <w:szCs w:val="24"/>
              </w:rPr>
              <w:t>°5</w:t>
            </w:r>
            <w:r>
              <w:rPr>
                <w:color w:val="000000"/>
                <w:szCs w:val="24"/>
              </w:rPr>
              <w:t>1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26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CF22EC" w:rsidRPr="008558E9" w:rsidTr="004D74CD">
        <w:trPr>
          <w:trHeight w:val="213"/>
        </w:trPr>
        <w:tc>
          <w:tcPr>
            <w:tcW w:w="21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8558E9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>Приоритетные виды использования</w:t>
            </w:r>
            <w:r w:rsidRPr="008558E9">
              <w:rPr>
                <w:szCs w:val="24"/>
              </w:rPr>
              <w:br/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0F09CD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F09CD">
              <w:rPr>
                <w:szCs w:val="24"/>
              </w:rPr>
              <w:t>X</w:t>
            </w:r>
          </w:p>
        </w:tc>
        <w:tc>
          <w:tcPr>
            <w:tcW w:w="25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0F09CD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515A1E">
              <w:rPr>
                <w:szCs w:val="24"/>
              </w:rPr>
              <w:t>Особо охраняемые природные территории</w:t>
            </w:r>
            <w:r w:rsidRPr="000F09CD">
              <w:rPr>
                <w:szCs w:val="24"/>
              </w:rPr>
              <w:t xml:space="preserve"> </w:t>
            </w:r>
          </w:p>
        </w:tc>
      </w:tr>
      <w:tr w:rsidR="00CF22EC" w:rsidRPr="008558E9" w:rsidTr="004D74CD">
        <w:trPr>
          <w:trHeight w:val="217"/>
        </w:trPr>
        <w:tc>
          <w:tcPr>
            <w:tcW w:w="2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2EC" w:rsidRPr="008558E9" w:rsidRDefault="00CF22EC" w:rsidP="003D4CB2">
            <w:pPr>
              <w:spacing w:line="14" w:lineRule="atLeast"/>
              <w:rPr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0F09CD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F09CD">
              <w:rPr>
                <w:szCs w:val="24"/>
              </w:rPr>
              <w:t>X</w:t>
            </w:r>
          </w:p>
        </w:tc>
        <w:tc>
          <w:tcPr>
            <w:tcW w:w="25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0F09CD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F09CD">
              <w:rPr>
                <w:szCs w:val="24"/>
              </w:rPr>
              <w:t xml:space="preserve">Источники питьевого водоснабжения </w:t>
            </w:r>
          </w:p>
        </w:tc>
      </w:tr>
      <w:tr w:rsidR="00CF22EC" w:rsidRPr="008558E9" w:rsidTr="004D74CD">
        <w:trPr>
          <w:trHeight w:val="207"/>
        </w:trPr>
        <w:tc>
          <w:tcPr>
            <w:tcW w:w="2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2EC" w:rsidRPr="008558E9" w:rsidRDefault="00CF22EC" w:rsidP="003D4CB2">
            <w:pPr>
              <w:spacing w:line="14" w:lineRule="atLeast"/>
              <w:rPr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0F09CD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F09CD">
              <w:rPr>
                <w:szCs w:val="24"/>
              </w:rPr>
              <w:t>X</w:t>
            </w:r>
          </w:p>
        </w:tc>
        <w:tc>
          <w:tcPr>
            <w:tcW w:w="25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2EC" w:rsidRPr="000F09CD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F09CD">
              <w:rPr>
                <w:szCs w:val="24"/>
              </w:rPr>
              <w:t>Водные объекты рыбохозяйственного значения</w:t>
            </w:r>
          </w:p>
        </w:tc>
      </w:tr>
    </w:tbl>
    <w:p w:rsidR="00CF22EC" w:rsidRPr="00E403A9" w:rsidRDefault="00CF22EC" w:rsidP="00CF22EC">
      <w:pPr>
        <w:autoSpaceDE w:val="0"/>
        <w:autoSpaceDN w:val="0"/>
        <w:adjustRightInd w:val="0"/>
        <w:spacing w:line="14" w:lineRule="atLeast"/>
        <w:rPr>
          <w:sz w:val="16"/>
          <w:szCs w:val="16"/>
        </w:rPr>
      </w:pPr>
    </w:p>
    <w:p w:rsidR="00CF22EC" w:rsidRPr="00102D1E" w:rsidRDefault="00CF22EC" w:rsidP="00CF22EC">
      <w:pPr>
        <w:autoSpaceDE w:val="0"/>
        <w:autoSpaceDN w:val="0"/>
        <w:adjustRightInd w:val="0"/>
        <w:spacing w:line="14" w:lineRule="atLeast"/>
        <w:jc w:val="center"/>
        <w:rPr>
          <w:sz w:val="16"/>
          <w:szCs w:val="16"/>
        </w:rPr>
      </w:pPr>
    </w:p>
    <w:p w:rsidR="00CF22EC" w:rsidRPr="003C3C0C" w:rsidRDefault="00CF22EC" w:rsidP="00CF22EC">
      <w:pPr>
        <w:spacing w:after="240"/>
        <w:ind w:left="357"/>
        <w:jc w:val="both"/>
        <w:rPr>
          <w:b/>
          <w:i/>
          <w:szCs w:val="24"/>
        </w:rPr>
      </w:pPr>
      <w:r w:rsidRPr="003C3C0C">
        <w:rPr>
          <w:b/>
          <w:i/>
          <w:szCs w:val="24"/>
        </w:rPr>
        <w:t>2.</w:t>
      </w:r>
      <w:r>
        <w:rPr>
          <w:b/>
          <w:i/>
          <w:szCs w:val="24"/>
        </w:rPr>
        <w:tab/>
      </w:r>
      <w:r w:rsidRPr="003C3C0C">
        <w:rPr>
          <w:b/>
          <w:i/>
          <w:szCs w:val="24"/>
        </w:rPr>
        <w:t>Нормативы допустимого воздействия на водные объекты:</w:t>
      </w:r>
      <w:r w:rsidRPr="000D66BA">
        <w:rPr>
          <w:sz w:val="20"/>
        </w:rPr>
        <w:t xml:space="preserve"> </w:t>
      </w:r>
    </w:p>
    <w:p w:rsidR="004D74CD" w:rsidRPr="00972F7B" w:rsidRDefault="004D74CD" w:rsidP="004D74CD">
      <w:pPr>
        <w:tabs>
          <w:tab w:val="left" w:pos="284"/>
        </w:tabs>
        <w:spacing w:after="120"/>
        <w:jc w:val="both"/>
        <w:rPr>
          <w:rFonts w:ascii="Times New Roman CYR" w:hAnsi="Times New Roman CYR" w:cs="Times New Roman CYR"/>
          <w:szCs w:val="24"/>
        </w:rPr>
      </w:pPr>
      <w:r w:rsidRPr="00921094">
        <w:rPr>
          <w:rFonts w:ascii="Times New Roman CYR" w:hAnsi="Times New Roman CYR" w:cs="Times New Roman CYR"/>
          <w:szCs w:val="24"/>
        </w:rPr>
        <w:t>–</w:t>
      </w:r>
      <w:r w:rsidRPr="00921094">
        <w:rPr>
          <w:rFonts w:ascii="Times New Roman CYR" w:hAnsi="Times New Roman CYR" w:cs="Times New Roman CYR"/>
          <w:szCs w:val="24"/>
        </w:rPr>
        <w:tab/>
        <w:t>По привносу химических и взвешенных минеральных веществ</w:t>
      </w:r>
      <w:r>
        <w:rPr>
          <w:rFonts w:ascii="Times New Roman CYR" w:hAnsi="Times New Roman CYR" w:cs="Times New Roman CYR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szCs w:val="24"/>
        </w:rPr>
        <w:t>рассчитанному</w:t>
      </w:r>
      <w:proofErr w:type="gramEnd"/>
      <w:r>
        <w:rPr>
          <w:rFonts w:ascii="Times New Roman CYR" w:hAnsi="Times New Roman CYR" w:cs="Times New Roman CYR"/>
          <w:szCs w:val="24"/>
        </w:rPr>
        <w:t xml:space="preserve"> по ПДК</w:t>
      </w:r>
      <w:r w:rsidRPr="00501D56">
        <w:rPr>
          <w:rFonts w:ascii="Times New Roman CYR" w:hAnsi="Times New Roman CYR" w:cs="Times New Roman CYR"/>
          <w:szCs w:val="24"/>
          <w:vertAlign w:val="subscript"/>
        </w:rPr>
        <w:t>рх</w:t>
      </w:r>
      <w:r>
        <w:rPr>
          <w:rFonts w:ascii="Times New Roman CYR" w:hAnsi="Times New Roman CYR" w:cs="Times New Roman CYR"/>
          <w:szCs w:val="24"/>
        </w:rPr>
        <w:t>, т</w:t>
      </w:r>
      <w:r w:rsidRPr="00921094">
        <w:rPr>
          <w:rFonts w:ascii="Times New Roman CYR" w:hAnsi="Times New Roman CYR" w:cs="Times New Roman CYR"/>
          <w:szCs w:val="24"/>
        </w:rPr>
        <w:t>:</w:t>
      </w:r>
    </w:p>
    <w:tbl>
      <w:tblPr>
        <w:tblW w:w="1006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"/>
        <w:gridCol w:w="434"/>
        <w:gridCol w:w="974"/>
        <w:gridCol w:w="959"/>
        <w:gridCol w:w="860"/>
        <w:gridCol w:w="910"/>
        <w:gridCol w:w="860"/>
        <w:gridCol w:w="892"/>
        <w:gridCol w:w="861"/>
        <w:gridCol w:w="888"/>
        <w:gridCol w:w="860"/>
      </w:tblGrid>
      <w:tr w:rsidR="00CF22EC" w:rsidRPr="000D66BA" w:rsidTr="00102D1E">
        <w:trPr>
          <w:cantSplit/>
          <w:trHeight w:val="395"/>
          <w:jc w:val="center"/>
        </w:trPr>
        <w:tc>
          <w:tcPr>
            <w:tcW w:w="1566" w:type="dxa"/>
            <w:vMerge w:val="restart"/>
            <w:shd w:val="clear" w:color="auto" w:fill="F2F2F2" w:themeFill="background1" w:themeFillShade="F2"/>
            <w:vAlign w:val="center"/>
          </w:tcPr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Показатель</w:t>
            </w:r>
          </w:p>
        </w:tc>
        <w:tc>
          <w:tcPr>
            <w:tcW w:w="434" w:type="dxa"/>
            <w:vMerge w:val="restart"/>
            <w:shd w:val="clear" w:color="auto" w:fill="F2F2F2" w:themeFill="background1" w:themeFillShade="F2"/>
            <w:vAlign w:val="center"/>
          </w:tcPr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Ед.</w:t>
            </w:r>
          </w:p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изм.</w:t>
            </w:r>
          </w:p>
        </w:tc>
        <w:tc>
          <w:tcPr>
            <w:tcW w:w="974" w:type="dxa"/>
            <w:vMerge w:val="restart"/>
            <w:shd w:val="clear" w:color="auto" w:fill="F2F2F2" w:themeFill="background1" w:themeFillShade="F2"/>
            <w:vAlign w:val="center"/>
          </w:tcPr>
          <w:p w:rsidR="00CF22EC" w:rsidRPr="00871452" w:rsidRDefault="00CF22EC" w:rsidP="003D4CB2">
            <w:pPr>
              <w:ind w:right="-68" w:hanging="100"/>
              <w:jc w:val="center"/>
              <w:rPr>
                <w:sz w:val="20"/>
              </w:rPr>
            </w:pPr>
            <w:proofErr w:type="gramStart"/>
            <w:r w:rsidRPr="00871452">
              <w:rPr>
                <w:sz w:val="20"/>
              </w:rPr>
              <w:t>Норма-</w:t>
            </w:r>
            <w:proofErr w:type="spellStart"/>
            <w:r w:rsidRPr="00871452">
              <w:rPr>
                <w:sz w:val="20"/>
              </w:rPr>
              <w:t>тивы</w:t>
            </w:r>
            <w:proofErr w:type="spellEnd"/>
            <w:proofErr w:type="gramEnd"/>
            <w:r w:rsidRPr="00871452">
              <w:rPr>
                <w:sz w:val="20"/>
              </w:rPr>
              <w:t xml:space="preserve"> качества мг/л</w:t>
            </w:r>
          </w:p>
        </w:tc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Летне-осенняя м</w:t>
            </w:r>
            <w:r w:rsidRPr="000D66BA">
              <w:rPr>
                <w:sz w:val="20"/>
              </w:rPr>
              <w:t>е</w:t>
            </w:r>
            <w:r w:rsidRPr="000D66BA">
              <w:rPr>
                <w:sz w:val="20"/>
              </w:rPr>
              <w:t>жень</w:t>
            </w:r>
          </w:p>
        </w:tc>
        <w:tc>
          <w:tcPr>
            <w:tcW w:w="1770" w:type="dxa"/>
            <w:gridSpan w:val="2"/>
            <w:shd w:val="clear" w:color="auto" w:fill="F2F2F2" w:themeFill="background1" w:themeFillShade="F2"/>
            <w:vAlign w:val="center"/>
          </w:tcPr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Зимняя межень</w:t>
            </w:r>
          </w:p>
        </w:tc>
        <w:tc>
          <w:tcPr>
            <w:tcW w:w="1753" w:type="dxa"/>
            <w:gridSpan w:val="2"/>
            <w:shd w:val="clear" w:color="auto" w:fill="F2F2F2" w:themeFill="background1" w:themeFillShade="F2"/>
            <w:vAlign w:val="center"/>
          </w:tcPr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Весенне-летнее половодье</w:t>
            </w:r>
          </w:p>
        </w:tc>
        <w:tc>
          <w:tcPr>
            <w:tcW w:w="1748" w:type="dxa"/>
            <w:gridSpan w:val="2"/>
            <w:shd w:val="clear" w:color="auto" w:fill="F2F2F2" w:themeFill="background1" w:themeFillShade="F2"/>
            <w:vAlign w:val="center"/>
          </w:tcPr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Значение в год</w:t>
            </w:r>
          </w:p>
        </w:tc>
      </w:tr>
      <w:tr w:rsidR="00CF22EC" w:rsidRPr="000D66BA" w:rsidTr="009F236C">
        <w:trPr>
          <w:cantSplit/>
          <w:trHeight w:val="287"/>
          <w:jc w:val="center"/>
        </w:trPr>
        <w:tc>
          <w:tcPr>
            <w:tcW w:w="1566" w:type="dxa"/>
            <w:vMerge/>
            <w:shd w:val="clear" w:color="auto" w:fill="F2F2F2" w:themeFill="background1" w:themeFillShade="F2"/>
            <w:vAlign w:val="center"/>
          </w:tcPr>
          <w:p w:rsidR="00CF22EC" w:rsidRPr="000D66BA" w:rsidRDefault="00CF22EC" w:rsidP="003D4CB2">
            <w:pPr>
              <w:ind w:right="-68" w:hanging="100"/>
              <w:jc w:val="center"/>
              <w:rPr>
                <w:color w:val="000000"/>
                <w:sz w:val="20"/>
              </w:rPr>
            </w:pPr>
          </w:p>
        </w:tc>
        <w:tc>
          <w:tcPr>
            <w:tcW w:w="434" w:type="dxa"/>
            <w:vMerge/>
            <w:shd w:val="clear" w:color="auto" w:fill="F2F2F2" w:themeFill="background1" w:themeFillShade="F2"/>
            <w:vAlign w:val="center"/>
          </w:tcPr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</w:p>
        </w:tc>
        <w:tc>
          <w:tcPr>
            <w:tcW w:w="974" w:type="dxa"/>
            <w:vMerge/>
            <w:shd w:val="clear" w:color="auto" w:fill="F2F2F2" w:themeFill="background1" w:themeFillShade="F2"/>
            <w:vAlign w:val="center"/>
          </w:tcPr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 w:rsidRPr="000D66BA">
              <w:rPr>
                <w:sz w:val="20"/>
                <w:vertAlign w:val="subscript"/>
              </w:rPr>
              <w:t>хим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CF22EC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</w:p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  <w:vertAlign w:val="subscript"/>
              </w:rPr>
              <w:t>хим</w:t>
            </w:r>
            <w:proofErr w:type="gramStart"/>
            <w:r>
              <w:rPr>
                <w:sz w:val="20"/>
                <w:vertAlign w:val="subscript"/>
              </w:rPr>
              <w:t>.</w:t>
            </w:r>
            <w:r w:rsidRPr="000D66BA">
              <w:rPr>
                <w:sz w:val="20"/>
                <w:vertAlign w:val="subscript"/>
              </w:rPr>
              <w:t>у</w:t>
            </w:r>
            <w:proofErr w:type="gramEnd"/>
            <w:r w:rsidRPr="000D66BA">
              <w:rPr>
                <w:sz w:val="20"/>
                <w:vertAlign w:val="subscript"/>
              </w:rPr>
              <w:t>пр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 w:rsidRPr="000D66BA">
              <w:rPr>
                <w:sz w:val="20"/>
                <w:vertAlign w:val="subscript"/>
              </w:rPr>
              <w:t>хим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CF22EC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</w:p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  <w:vertAlign w:val="subscript"/>
              </w:rPr>
              <w:t>хим</w:t>
            </w:r>
            <w:proofErr w:type="gramStart"/>
            <w:r>
              <w:rPr>
                <w:sz w:val="20"/>
                <w:vertAlign w:val="subscript"/>
              </w:rPr>
              <w:t>.</w:t>
            </w:r>
            <w:r w:rsidRPr="000D66BA">
              <w:rPr>
                <w:sz w:val="20"/>
                <w:vertAlign w:val="subscript"/>
              </w:rPr>
              <w:t>у</w:t>
            </w:r>
            <w:proofErr w:type="gramEnd"/>
            <w:r w:rsidRPr="000D66BA">
              <w:rPr>
                <w:sz w:val="20"/>
                <w:vertAlign w:val="subscript"/>
              </w:rPr>
              <w:t>пр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 w:rsidRPr="000D66BA">
              <w:rPr>
                <w:sz w:val="20"/>
                <w:vertAlign w:val="subscript"/>
              </w:rPr>
              <w:t>хим</w:t>
            </w:r>
          </w:p>
        </w:tc>
        <w:tc>
          <w:tcPr>
            <w:tcW w:w="861" w:type="dxa"/>
            <w:shd w:val="clear" w:color="auto" w:fill="F2F2F2" w:themeFill="background1" w:themeFillShade="F2"/>
            <w:vAlign w:val="center"/>
          </w:tcPr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>
              <w:rPr>
                <w:sz w:val="20"/>
              </w:rPr>
              <w:t xml:space="preserve"> </w:t>
            </w:r>
            <w:r w:rsidRPr="000D66BA">
              <w:rPr>
                <w:sz w:val="20"/>
                <w:vertAlign w:val="subscript"/>
              </w:rPr>
              <w:t>хим</w:t>
            </w:r>
            <w:proofErr w:type="gramStart"/>
            <w:r>
              <w:rPr>
                <w:sz w:val="20"/>
                <w:vertAlign w:val="subscript"/>
              </w:rPr>
              <w:t>.</w:t>
            </w:r>
            <w:r w:rsidRPr="000D66BA">
              <w:rPr>
                <w:sz w:val="20"/>
                <w:vertAlign w:val="subscript"/>
              </w:rPr>
              <w:t>у</w:t>
            </w:r>
            <w:proofErr w:type="gramEnd"/>
            <w:r w:rsidRPr="000D66BA">
              <w:rPr>
                <w:sz w:val="20"/>
                <w:vertAlign w:val="subscript"/>
              </w:rPr>
              <w:t>пр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 w:rsidRPr="000D66BA">
              <w:rPr>
                <w:sz w:val="20"/>
                <w:vertAlign w:val="subscript"/>
              </w:rPr>
              <w:t>хим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CF22EC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</w:p>
          <w:p w:rsidR="00CF22EC" w:rsidRPr="000D66BA" w:rsidRDefault="00CF22EC" w:rsidP="003D4CB2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  <w:vertAlign w:val="subscript"/>
              </w:rPr>
              <w:t>хим</w:t>
            </w:r>
            <w:proofErr w:type="gramStart"/>
            <w:r>
              <w:rPr>
                <w:sz w:val="20"/>
                <w:vertAlign w:val="subscript"/>
              </w:rPr>
              <w:t>.</w:t>
            </w:r>
            <w:r w:rsidRPr="000D66BA">
              <w:rPr>
                <w:sz w:val="20"/>
                <w:vertAlign w:val="subscript"/>
              </w:rPr>
              <w:t>у</w:t>
            </w:r>
            <w:proofErr w:type="gramEnd"/>
            <w:r w:rsidRPr="000D66BA">
              <w:rPr>
                <w:sz w:val="20"/>
                <w:vertAlign w:val="subscript"/>
              </w:rPr>
              <w:t>пр</w:t>
            </w:r>
          </w:p>
        </w:tc>
      </w:tr>
      <w:tr w:rsidR="009F236C" w:rsidRPr="000D66BA" w:rsidTr="009F236C">
        <w:trPr>
          <w:cantSplit/>
          <w:trHeight w:val="287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9F236C" w:rsidRDefault="009F236C" w:rsidP="003D4CB2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 xml:space="preserve">Взвешенные </w:t>
            </w:r>
          </w:p>
          <w:p w:rsidR="009F236C" w:rsidRPr="0082647C" w:rsidRDefault="009F236C" w:rsidP="003D4CB2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>в-</w:t>
            </w:r>
            <w:proofErr w:type="spellStart"/>
            <w:r w:rsidRPr="0082647C">
              <w:rPr>
                <w:sz w:val="20"/>
              </w:rPr>
              <w:t>ва</w:t>
            </w:r>
            <w:proofErr w:type="spellEnd"/>
          </w:p>
        </w:tc>
        <w:tc>
          <w:tcPr>
            <w:tcW w:w="434" w:type="dxa"/>
            <w:shd w:val="clear" w:color="auto" w:fill="auto"/>
          </w:tcPr>
          <w:p w:rsidR="009F236C" w:rsidRPr="000D66BA" w:rsidRDefault="009F236C" w:rsidP="003D4CB2">
            <w:pPr>
              <w:jc w:val="center"/>
              <w:rPr>
                <w:sz w:val="20"/>
              </w:rPr>
            </w:pPr>
            <w:r w:rsidRPr="000D66BA">
              <w:rPr>
                <w:sz w:val="20"/>
              </w:rPr>
              <w:t>т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F236C" w:rsidRDefault="009F236C" w:rsidP="00951E98">
            <w:pPr>
              <w:ind w:right="-85" w:hanging="69"/>
              <w:jc w:val="center"/>
              <w:rPr>
                <w:sz w:val="20"/>
              </w:rPr>
            </w:pPr>
            <w:r>
              <w:rPr>
                <w:sz w:val="20"/>
              </w:rPr>
              <w:t>12,22;</w:t>
            </w:r>
            <w:r w:rsidRPr="0082647C">
              <w:rPr>
                <w:sz w:val="20"/>
              </w:rPr>
              <w:t>3,</w:t>
            </w:r>
            <w:r>
              <w:rPr>
                <w:sz w:val="20"/>
              </w:rPr>
              <w:t>12;</w:t>
            </w:r>
          </w:p>
          <w:p w:rsidR="009F236C" w:rsidRPr="0082647C" w:rsidRDefault="009F236C" w:rsidP="00951E98">
            <w:pPr>
              <w:ind w:right="-85" w:hanging="69"/>
              <w:jc w:val="center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34 056,7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1,075</w:t>
            </w:r>
          </w:p>
        </w:tc>
        <w:tc>
          <w:tcPr>
            <w:tcW w:w="910" w:type="dxa"/>
            <w:vAlign w:val="center"/>
          </w:tcPr>
          <w:p w:rsidR="009F236C" w:rsidRPr="0090558F" w:rsidRDefault="009F236C" w:rsidP="00951E98">
            <w:pPr>
              <w:jc w:val="center"/>
              <w:rPr>
                <w:sz w:val="20"/>
              </w:rPr>
            </w:pPr>
            <w:r w:rsidRPr="0090558F">
              <w:rPr>
                <w:sz w:val="20"/>
              </w:rPr>
              <w:t>1119,1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0,546</w:t>
            </w:r>
          </w:p>
        </w:tc>
        <w:tc>
          <w:tcPr>
            <w:tcW w:w="892" w:type="dxa"/>
            <w:vAlign w:val="center"/>
          </w:tcPr>
          <w:p w:rsidR="009F236C" w:rsidRPr="0090558F" w:rsidRDefault="009F236C" w:rsidP="00951E9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558F">
              <w:rPr>
                <w:rFonts w:ascii="Calibri" w:hAnsi="Calibri"/>
                <w:color w:val="000000"/>
                <w:sz w:val="20"/>
              </w:rPr>
              <w:t>11550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61" w:type="dxa"/>
            <w:vAlign w:val="center"/>
          </w:tcPr>
          <w:p w:rsidR="009F236C" w:rsidRPr="0090558F" w:rsidRDefault="009F236C" w:rsidP="00951E9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558F">
              <w:rPr>
                <w:rFonts w:ascii="Calibri" w:hAnsi="Calibri"/>
                <w:color w:val="000000"/>
                <w:sz w:val="20"/>
              </w:rPr>
              <w:t>1,3165</w:t>
            </w:r>
          </w:p>
        </w:tc>
        <w:tc>
          <w:tcPr>
            <w:tcW w:w="888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150 678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2,937</w:t>
            </w:r>
          </w:p>
        </w:tc>
      </w:tr>
      <w:tr w:rsidR="009F236C" w:rsidRPr="000D66BA" w:rsidTr="009F236C">
        <w:trPr>
          <w:trHeight w:val="256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9F236C" w:rsidRPr="0082647C" w:rsidRDefault="009F236C" w:rsidP="003D4CB2">
            <w:pPr>
              <w:jc w:val="both"/>
              <w:rPr>
                <w:sz w:val="20"/>
                <w:vertAlign w:val="subscript"/>
              </w:rPr>
            </w:pPr>
            <w:r w:rsidRPr="0082647C">
              <w:rPr>
                <w:sz w:val="20"/>
              </w:rPr>
              <w:t>БПК</w:t>
            </w:r>
            <w:r w:rsidRPr="0082647C">
              <w:rPr>
                <w:sz w:val="20"/>
                <w:vertAlign w:val="subscript"/>
              </w:rPr>
              <w:t>5</w:t>
            </w:r>
          </w:p>
        </w:tc>
        <w:tc>
          <w:tcPr>
            <w:tcW w:w="434" w:type="dxa"/>
            <w:shd w:val="clear" w:color="auto" w:fill="auto"/>
          </w:tcPr>
          <w:p w:rsidR="009F236C" w:rsidRPr="000D66BA" w:rsidRDefault="009F236C" w:rsidP="003D4CB2">
            <w:pPr>
              <w:jc w:val="center"/>
              <w:rPr>
                <w:sz w:val="20"/>
              </w:rPr>
            </w:pPr>
            <w:r w:rsidRPr="000D66BA">
              <w:rPr>
                <w:sz w:val="20"/>
              </w:rPr>
              <w:t>т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F236C" w:rsidRPr="0082647C" w:rsidRDefault="009F236C" w:rsidP="00951E98">
            <w:pPr>
              <w:ind w:right="-85" w:hanging="69"/>
              <w:jc w:val="center"/>
              <w:rPr>
                <w:sz w:val="20"/>
              </w:rPr>
            </w:pPr>
            <w:r w:rsidRPr="0082647C">
              <w:rPr>
                <w:sz w:val="20"/>
              </w:rPr>
              <w:t>2,0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0,176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0,176</w:t>
            </w:r>
          </w:p>
        </w:tc>
        <w:tc>
          <w:tcPr>
            <w:tcW w:w="910" w:type="dxa"/>
            <w:vAlign w:val="center"/>
          </w:tcPr>
          <w:p w:rsidR="009F236C" w:rsidRPr="0090558F" w:rsidRDefault="009F236C" w:rsidP="00951E98">
            <w:pPr>
              <w:jc w:val="center"/>
              <w:rPr>
                <w:sz w:val="20"/>
              </w:rPr>
            </w:pPr>
            <w:r w:rsidRPr="0090558F">
              <w:rPr>
                <w:sz w:val="20"/>
              </w:rPr>
              <w:t>0,35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0,35</w:t>
            </w:r>
          </w:p>
        </w:tc>
        <w:tc>
          <w:tcPr>
            <w:tcW w:w="892" w:type="dxa"/>
            <w:vAlign w:val="center"/>
          </w:tcPr>
          <w:p w:rsidR="009F236C" w:rsidRPr="0090558F" w:rsidRDefault="009F236C" w:rsidP="00951E9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558F">
              <w:rPr>
                <w:rFonts w:ascii="Calibri" w:hAnsi="Calibri"/>
                <w:color w:val="000000"/>
                <w:sz w:val="20"/>
              </w:rPr>
              <w:t>0,176</w:t>
            </w:r>
          </w:p>
        </w:tc>
        <w:tc>
          <w:tcPr>
            <w:tcW w:w="861" w:type="dxa"/>
            <w:vAlign w:val="center"/>
          </w:tcPr>
          <w:p w:rsidR="009F236C" w:rsidRPr="0090558F" w:rsidRDefault="009F236C" w:rsidP="00951E9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558F">
              <w:rPr>
                <w:rFonts w:ascii="Calibri" w:hAnsi="Calibri"/>
                <w:color w:val="000000"/>
                <w:sz w:val="20"/>
              </w:rPr>
              <w:t>0,176</w:t>
            </w:r>
          </w:p>
        </w:tc>
        <w:tc>
          <w:tcPr>
            <w:tcW w:w="888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0,70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0,702</w:t>
            </w:r>
          </w:p>
        </w:tc>
      </w:tr>
      <w:tr w:rsidR="009F236C" w:rsidRPr="000D66BA" w:rsidTr="009F236C">
        <w:trPr>
          <w:trHeight w:val="256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9F236C" w:rsidRPr="0082647C" w:rsidRDefault="009F236C" w:rsidP="003D4CB2">
            <w:pPr>
              <w:jc w:val="both"/>
              <w:rPr>
                <w:sz w:val="20"/>
                <w:vertAlign w:val="subscript"/>
                <w:lang w:val="en-US"/>
              </w:rPr>
            </w:pPr>
            <w:r w:rsidRPr="0082647C">
              <w:rPr>
                <w:sz w:val="20"/>
                <w:lang w:val="en-US"/>
              </w:rPr>
              <w:t>NH</w:t>
            </w:r>
            <w:r w:rsidRPr="0082647C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 w:rsidR="009F236C" w:rsidRPr="000D66BA" w:rsidRDefault="009F236C" w:rsidP="003D4CB2">
            <w:pPr>
              <w:jc w:val="center"/>
              <w:rPr>
                <w:sz w:val="20"/>
              </w:rPr>
            </w:pPr>
            <w:r w:rsidRPr="000D66BA">
              <w:rPr>
                <w:sz w:val="20"/>
              </w:rPr>
              <w:t>т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F236C" w:rsidRPr="0082647C" w:rsidRDefault="009F236C" w:rsidP="00951E98">
            <w:pPr>
              <w:ind w:right="-85" w:hanging="69"/>
              <w:jc w:val="center"/>
              <w:rPr>
                <w:sz w:val="20"/>
              </w:rPr>
            </w:pPr>
            <w:r w:rsidRPr="0082647C">
              <w:rPr>
                <w:sz w:val="20"/>
              </w:rPr>
              <w:t>0,4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941,41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0,035</w:t>
            </w:r>
          </w:p>
        </w:tc>
        <w:tc>
          <w:tcPr>
            <w:tcW w:w="910" w:type="dxa"/>
            <w:vAlign w:val="center"/>
          </w:tcPr>
          <w:p w:rsidR="009F236C" w:rsidRPr="0090558F" w:rsidRDefault="009F236C" w:rsidP="00951E98">
            <w:pPr>
              <w:jc w:val="center"/>
              <w:rPr>
                <w:sz w:val="20"/>
              </w:rPr>
            </w:pPr>
            <w:r w:rsidRPr="0090558F">
              <w:rPr>
                <w:sz w:val="20"/>
              </w:rPr>
              <w:t>176,97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0,07</w:t>
            </w:r>
          </w:p>
        </w:tc>
        <w:tc>
          <w:tcPr>
            <w:tcW w:w="892" w:type="dxa"/>
            <w:vAlign w:val="center"/>
          </w:tcPr>
          <w:p w:rsidR="009F236C" w:rsidRPr="0090558F" w:rsidRDefault="009F236C" w:rsidP="00951E9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558F">
              <w:rPr>
                <w:rFonts w:ascii="Calibri" w:hAnsi="Calibri"/>
                <w:color w:val="000000"/>
                <w:sz w:val="20"/>
              </w:rPr>
              <w:t>103,82</w:t>
            </w:r>
          </w:p>
        </w:tc>
        <w:tc>
          <w:tcPr>
            <w:tcW w:w="861" w:type="dxa"/>
            <w:vAlign w:val="center"/>
          </w:tcPr>
          <w:p w:rsidR="009F236C" w:rsidRPr="0090558F" w:rsidRDefault="009F236C" w:rsidP="00951E9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558F">
              <w:rPr>
                <w:rFonts w:ascii="Calibri" w:hAnsi="Calibri"/>
                <w:color w:val="000000"/>
                <w:sz w:val="20"/>
              </w:rPr>
              <w:t>0,035</w:t>
            </w:r>
          </w:p>
        </w:tc>
        <w:tc>
          <w:tcPr>
            <w:tcW w:w="888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1 222,2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0,140</w:t>
            </w:r>
          </w:p>
        </w:tc>
      </w:tr>
      <w:tr w:rsidR="009F236C" w:rsidRPr="00871452" w:rsidTr="009F236C">
        <w:trPr>
          <w:trHeight w:val="223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9F236C" w:rsidRPr="0082647C" w:rsidRDefault="009F236C" w:rsidP="003D4CB2">
            <w:pPr>
              <w:jc w:val="both"/>
              <w:rPr>
                <w:sz w:val="20"/>
                <w:vertAlign w:val="subscript"/>
                <w:lang w:val="en-US"/>
              </w:rPr>
            </w:pPr>
            <w:r w:rsidRPr="0082647C">
              <w:rPr>
                <w:sz w:val="20"/>
                <w:lang w:val="en-US"/>
              </w:rPr>
              <w:t>NO</w:t>
            </w:r>
            <w:r w:rsidRPr="0082647C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36C" w:rsidRPr="00871452" w:rsidRDefault="009F236C" w:rsidP="003D4CB2">
            <w:pPr>
              <w:jc w:val="center"/>
              <w:rPr>
                <w:color w:val="000000"/>
                <w:sz w:val="20"/>
              </w:rPr>
            </w:pPr>
            <w:r w:rsidRPr="00871452">
              <w:rPr>
                <w:color w:val="000000"/>
                <w:sz w:val="20"/>
              </w:rPr>
              <w:t>т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F236C" w:rsidRPr="0082647C" w:rsidRDefault="009F236C" w:rsidP="00951E98">
            <w:pPr>
              <w:ind w:right="-85" w:hanging="69"/>
              <w:jc w:val="center"/>
              <w:rPr>
                <w:sz w:val="20"/>
              </w:rPr>
            </w:pPr>
            <w:r w:rsidRPr="0082647C">
              <w:rPr>
                <w:sz w:val="20"/>
              </w:rPr>
              <w:t>0,02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0,0018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0,0018</w:t>
            </w:r>
          </w:p>
        </w:tc>
        <w:tc>
          <w:tcPr>
            <w:tcW w:w="910" w:type="dxa"/>
            <w:vAlign w:val="center"/>
          </w:tcPr>
          <w:p w:rsidR="009F236C" w:rsidRPr="0090558F" w:rsidRDefault="009F236C" w:rsidP="00951E98">
            <w:pPr>
              <w:jc w:val="center"/>
              <w:rPr>
                <w:sz w:val="20"/>
              </w:rPr>
            </w:pPr>
            <w:r w:rsidRPr="0090558F">
              <w:rPr>
                <w:sz w:val="20"/>
              </w:rPr>
              <w:t>0,0035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0,0035</w:t>
            </w:r>
          </w:p>
        </w:tc>
        <w:tc>
          <w:tcPr>
            <w:tcW w:w="892" w:type="dxa"/>
            <w:vAlign w:val="center"/>
          </w:tcPr>
          <w:p w:rsidR="009F236C" w:rsidRPr="0090558F" w:rsidRDefault="009F236C" w:rsidP="00951E9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558F">
              <w:rPr>
                <w:rFonts w:ascii="Calibri" w:hAnsi="Calibri"/>
                <w:color w:val="000000"/>
                <w:sz w:val="20"/>
              </w:rPr>
              <w:t>0,0018</w:t>
            </w:r>
          </w:p>
        </w:tc>
        <w:tc>
          <w:tcPr>
            <w:tcW w:w="861" w:type="dxa"/>
            <w:vAlign w:val="center"/>
          </w:tcPr>
          <w:p w:rsidR="009F236C" w:rsidRPr="0090558F" w:rsidRDefault="009F236C" w:rsidP="00951E9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558F">
              <w:rPr>
                <w:rFonts w:ascii="Calibri" w:hAnsi="Calibri"/>
                <w:color w:val="000000"/>
                <w:sz w:val="20"/>
              </w:rPr>
              <w:t>0,0018</w:t>
            </w:r>
          </w:p>
        </w:tc>
        <w:tc>
          <w:tcPr>
            <w:tcW w:w="888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0,0071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0,0071</w:t>
            </w:r>
          </w:p>
        </w:tc>
      </w:tr>
      <w:tr w:rsidR="009F236C" w:rsidRPr="000D66BA" w:rsidTr="009F236C">
        <w:trPr>
          <w:trHeight w:val="256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9F236C" w:rsidRPr="0082647C" w:rsidRDefault="009F236C" w:rsidP="003D4CB2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>Фосфаты</w:t>
            </w:r>
          </w:p>
        </w:tc>
        <w:tc>
          <w:tcPr>
            <w:tcW w:w="434" w:type="dxa"/>
            <w:shd w:val="clear" w:color="auto" w:fill="auto"/>
          </w:tcPr>
          <w:p w:rsidR="009F236C" w:rsidRPr="000D66BA" w:rsidRDefault="009F236C" w:rsidP="003D4CB2">
            <w:pPr>
              <w:jc w:val="center"/>
              <w:rPr>
                <w:sz w:val="20"/>
              </w:rPr>
            </w:pPr>
            <w:r w:rsidRPr="000D66BA">
              <w:rPr>
                <w:sz w:val="20"/>
              </w:rPr>
              <w:t>т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F236C" w:rsidRPr="0082647C" w:rsidRDefault="009F236C" w:rsidP="00951E98">
            <w:pPr>
              <w:ind w:right="-85" w:hanging="69"/>
              <w:jc w:val="center"/>
              <w:rPr>
                <w:sz w:val="20"/>
              </w:rPr>
            </w:pPr>
            <w:r w:rsidRPr="0082647C">
              <w:rPr>
                <w:sz w:val="20"/>
              </w:rPr>
              <w:t>0,2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996,78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0,018</w:t>
            </w:r>
          </w:p>
        </w:tc>
        <w:tc>
          <w:tcPr>
            <w:tcW w:w="910" w:type="dxa"/>
            <w:vAlign w:val="center"/>
          </w:tcPr>
          <w:p w:rsidR="009F236C" w:rsidRPr="0090558F" w:rsidRDefault="009F236C" w:rsidP="00951E98">
            <w:pPr>
              <w:jc w:val="center"/>
              <w:rPr>
                <w:sz w:val="20"/>
              </w:rPr>
            </w:pPr>
            <w:r w:rsidRPr="0090558F">
              <w:rPr>
                <w:sz w:val="20"/>
              </w:rPr>
              <w:t>169,17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0,035</w:t>
            </w:r>
          </w:p>
        </w:tc>
        <w:tc>
          <w:tcPr>
            <w:tcW w:w="892" w:type="dxa"/>
            <w:vAlign w:val="center"/>
          </w:tcPr>
          <w:p w:rsidR="009F236C" w:rsidRPr="0090558F" w:rsidRDefault="009F236C" w:rsidP="00951E9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558F">
              <w:rPr>
                <w:rFonts w:ascii="Calibri" w:hAnsi="Calibri"/>
                <w:color w:val="000000"/>
                <w:sz w:val="20"/>
              </w:rPr>
              <w:t>3 374,2</w:t>
            </w:r>
          </w:p>
        </w:tc>
        <w:tc>
          <w:tcPr>
            <w:tcW w:w="861" w:type="dxa"/>
            <w:vAlign w:val="center"/>
          </w:tcPr>
          <w:p w:rsidR="009F236C" w:rsidRPr="0090558F" w:rsidRDefault="009F236C" w:rsidP="00951E9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558F">
              <w:rPr>
                <w:rFonts w:ascii="Calibri" w:hAnsi="Calibri"/>
                <w:color w:val="000000"/>
                <w:sz w:val="20"/>
              </w:rPr>
              <w:t>0,018</w:t>
            </w:r>
          </w:p>
        </w:tc>
        <w:tc>
          <w:tcPr>
            <w:tcW w:w="888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4 540,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0,071</w:t>
            </w:r>
          </w:p>
        </w:tc>
      </w:tr>
      <w:tr w:rsidR="009F236C" w:rsidRPr="000D66BA" w:rsidTr="009F236C">
        <w:trPr>
          <w:trHeight w:val="256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9F236C" w:rsidRPr="0082647C" w:rsidRDefault="009F236C" w:rsidP="003D4CB2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 xml:space="preserve">Железо </w:t>
            </w:r>
            <w:proofErr w:type="gramStart"/>
            <w:r w:rsidRPr="0082647C">
              <w:rPr>
                <w:sz w:val="20"/>
              </w:rPr>
              <w:t>общ</w:t>
            </w:r>
            <w:proofErr w:type="gramEnd"/>
            <w:r w:rsidRPr="0082647C">
              <w:rPr>
                <w:sz w:val="20"/>
              </w:rPr>
              <w:t>.</w:t>
            </w:r>
          </w:p>
        </w:tc>
        <w:tc>
          <w:tcPr>
            <w:tcW w:w="434" w:type="dxa"/>
            <w:shd w:val="clear" w:color="auto" w:fill="auto"/>
          </w:tcPr>
          <w:p w:rsidR="009F236C" w:rsidRPr="000D66BA" w:rsidRDefault="009F236C" w:rsidP="003D4CB2">
            <w:pPr>
              <w:jc w:val="center"/>
              <w:rPr>
                <w:sz w:val="20"/>
              </w:rPr>
            </w:pPr>
            <w:r w:rsidRPr="000D66BA">
              <w:rPr>
                <w:sz w:val="20"/>
              </w:rPr>
              <w:t>т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F236C" w:rsidRPr="0082647C" w:rsidRDefault="009F236C" w:rsidP="00951E98">
            <w:pPr>
              <w:ind w:right="-85" w:hanging="69"/>
              <w:jc w:val="center"/>
              <w:rPr>
                <w:sz w:val="20"/>
              </w:rPr>
            </w:pPr>
            <w:r w:rsidRPr="0082647C">
              <w:rPr>
                <w:sz w:val="20"/>
              </w:rPr>
              <w:t>0,1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0,009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0,009</w:t>
            </w:r>
          </w:p>
        </w:tc>
        <w:tc>
          <w:tcPr>
            <w:tcW w:w="910" w:type="dxa"/>
            <w:vAlign w:val="center"/>
          </w:tcPr>
          <w:p w:rsidR="009F236C" w:rsidRPr="0090558F" w:rsidRDefault="009F236C" w:rsidP="00951E98">
            <w:pPr>
              <w:jc w:val="center"/>
              <w:rPr>
                <w:sz w:val="20"/>
              </w:rPr>
            </w:pPr>
            <w:r w:rsidRPr="0090558F">
              <w:rPr>
                <w:sz w:val="20"/>
              </w:rPr>
              <w:t>55,96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0,018</w:t>
            </w:r>
          </w:p>
        </w:tc>
        <w:tc>
          <w:tcPr>
            <w:tcW w:w="892" w:type="dxa"/>
            <w:vAlign w:val="center"/>
          </w:tcPr>
          <w:p w:rsidR="009F236C" w:rsidRPr="0090558F" w:rsidRDefault="009F236C" w:rsidP="00951E9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558F">
              <w:rPr>
                <w:rFonts w:ascii="Calibri" w:hAnsi="Calibri"/>
                <w:color w:val="000000"/>
                <w:sz w:val="20"/>
              </w:rPr>
              <w:t>0,009</w:t>
            </w:r>
          </w:p>
        </w:tc>
        <w:tc>
          <w:tcPr>
            <w:tcW w:w="861" w:type="dxa"/>
            <w:vAlign w:val="center"/>
          </w:tcPr>
          <w:p w:rsidR="009F236C" w:rsidRPr="0090558F" w:rsidRDefault="009F236C" w:rsidP="00951E9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558F">
              <w:rPr>
                <w:rFonts w:ascii="Calibri" w:hAnsi="Calibri"/>
                <w:color w:val="000000"/>
                <w:sz w:val="20"/>
              </w:rPr>
              <w:t>0,009</w:t>
            </w:r>
          </w:p>
        </w:tc>
        <w:tc>
          <w:tcPr>
            <w:tcW w:w="888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55,98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0,035</w:t>
            </w:r>
          </w:p>
        </w:tc>
      </w:tr>
      <w:tr w:rsidR="009F236C" w:rsidRPr="000D66BA" w:rsidTr="009F236C">
        <w:trPr>
          <w:trHeight w:val="256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9F236C" w:rsidRPr="0082647C" w:rsidRDefault="009F236C" w:rsidP="003D4CB2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>АСПАВ</w:t>
            </w:r>
          </w:p>
        </w:tc>
        <w:tc>
          <w:tcPr>
            <w:tcW w:w="434" w:type="dxa"/>
            <w:shd w:val="clear" w:color="auto" w:fill="auto"/>
          </w:tcPr>
          <w:p w:rsidR="009F236C" w:rsidRPr="000D66BA" w:rsidRDefault="009F236C" w:rsidP="003D4CB2">
            <w:pPr>
              <w:jc w:val="center"/>
              <w:rPr>
                <w:sz w:val="20"/>
              </w:rPr>
            </w:pPr>
            <w:r w:rsidRPr="000D66BA">
              <w:rPr>
                <w:sz w:val="20"/>
              </w:rPr>
              <w:t>т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F236C" w:rsidRPr="0082647C" w:rsidRDefault="009F236C" w:rsidP="00951E98">
            <w:pPr>
              <w:ind w:right="-85" w:hanging="69"/>
              <w:jc w:val="center"/>
              <w:rPr>
                <w:sz w:val="20"/>
              </w:rPr>
            </w:pPr>
            <w:r w:rsidRPr="0082647C">
              <w:rPr>
                <w:sz w:val="20"/>
              </w:rPr>
              <w:t>0,1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607,76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0,009</w:t>
            </w:r>
          </w:p>
        </w:tc>
        <w:tc>
          <w:tcPr>
            <w:tcW w:w="910" w:type="dxa"/>
            <w:vAlign w:val="center"/>
          </w:tcPr>
          <w:p w:rsidR="009F236C" w:rsidRPr="0090558F" w:rsidRDefault="009F236C" w:rsidP="00951E98">
            <w:pPr>
              <w:jc w:val="center"/>
              <w:rPr>
                <w:sz w:val="20"/>
              </w:rPr>
            </w:pPr>
            <w:r w:rsidRPr="0090558F">
              <w:rPr>
                <w:sz w:val="20"/>
              </w:rPr>
              <w:t>120,1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0,018</w:t>
            </w:r>
          </w:p>
        </w:tc>
        <w:tc>
          <w:tcPr>
            <w:tcW w:w="892" w:type="dxa"/>
            <w:vAlign w:val="center"/>
          </w:tcPr>
          <w:p w:rsidR="009F236C" w:rsidRPr="0090558F" w:rsidRDefault="009F236C" w:rsidP="00951E9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558F">
              <w:rPr>
                <w:rFonts w:ascii="Calibri" w:hAnsi="Calibri"/>
                <w:color w:val="000000"/>
                <w:sz w:val="20"/>
              </w:rPr>
              <w:t>2 107,</w:t>
            </w: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861" w:type="dxa"/>
            <w:vAlign w:val="center"/>
          </w:tcPr>
          <w:p w:rsidR="009F236C" w:rsidRPr="0090558F" w:rsidRDefault="009F236C" w:rsidP="00951E9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558F">
              <w:rPr>
                <w:rFonts w:ascii="Calibri" w:hAnsi="Calibri"/>
                <w:color w:val="000000"/>
                <w:sz w:val="20"/>
              </w:rPr>
              <w:t>0,009</w:t>
            </w:r>
          </w:p>
        </w:tc>
        <w:tc>
          <w:tcPr>
            <w:tcW w:w="888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2 835,4</w:t>
            </w:r>
          </w:p>
        </w:tc>
        <w:tc>
          <w:tcPr>
            <w:tcW w:w="860" w:type="dxa"/>
            <w:vAlign w:val="center"/>
          </w:tcPr>
          <w:p w:rsidR="009F236C" w:rsidRPr="0090558F" w:rsidRDefault="009F236C" w:rsidP="00951E98">
            <w:pPr>
              <w:jc w:val="center"/>
              <w:rPr>
                <w:color w:val="000000"/>
                <w:sz w:val="20"/>
              </w:rPr>
            </w:pPr>
            <w:r w:rsidRPr="0090558F">
              <w:rPr>
                <w:color w:val="000000"/>
                <w:sz w:val="20"/>
              </w:rPr>
              <w:t>0,035</w:t>
            </w:r>
          </w:p>
        </w:tc>
      </w:tr>
    </w:tbl>
    <w:p w:rsidR="00CF22EC" w:rsidRPr="003D3987" w:rsidRDefault="00CF22EC" w:rsidP="00CF22EC">
      <w:pPr>
        <w:rPr>
          <w:sz w:val="2"/>
          <w:szCs w:val="2"/>
        </w:rPr>
      </w:pPr>
    </w:p>
    <w:p w:rsidR="004D74CD" w:rsidRPr="004D74CD" w:rsidRDefault="004D74CD" w:rsidP="004D74CD">
      <w:pPr>
        <w:keepNext/>
        <w:spacing w:after="120"/>
        <w:jc w:val="both"/>
        <w:rPr>
          <w:sz w:val="20"/>
        </w:rPr>
      </w:pPr>
      <w:r w:rsidRPr="004D74CD">
        <w:rPr>
          <w:sz w:val="20"/>
        </w:rPr>
        <w:t>Примечание: * -  концентрации по сезонам</w:t>
      </w:r>
    </w:p>
    <w:p w:rsidR="004D74CD" w:rsidRPr="00972F7B" w:rsidRDefault="004D74CD" w:rsidP="004D74CD">
      <w:pPr>
        <w:tabs>
          <w:tab w:val="left" w:pos="284"/>
        </w:tabs>
        <w:spacing w:after="120"/>
        <w:jc w:val="both"/>
        <w:rPr>
          <w:rFonts w:ascii="Times New Roman CYR" w:hAnsi="Times New Roman CYR" w:cs="Times New Roman CYR"/>
          <w:szCs w:val="24"/>
        </w:rPr>
      </w:pPr>
      <w:r w:rsidRPr="00921094">
        <w:rPr>
          <w:rFonts w:ascii="Times New Roman CYR" w:hAnsi="Times New Roman CYR" w:cs="Times New Roman CYR"/>
          <w:szCs w:val="24"/>
        </w:rPr>
        <w:t>–</w:t>
      </w:r>
      <w:r w:rsidRPr="00921094">
        <w:rPr>
          <w:rFonts w:ascii="Times New Roman CYR" w:hAnsi="Times New Roman CYR" w:cs="Times New Roman CYR"/>
          <w:szCs w:val="24"/>
        </w:rPr>
        <w:tab/>
        <w:t>По привносу химических и взвешенных минеральных веществ</w:t>
      </w:r>
      <w:r>
        <w:rPr>
          <w:rFonts w:ascii="Times New Roman CYR" w:hAnsi="Times New Roman CYR" w:cs="Times New Roman CYR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szCs w:val="24"/>
        </w:rPr>
        <w:t>рассчитанному</w:t>
      </w:r>
      <w:proofErr w:type="gramEnd"/>
      <w:r>
        <w:rPr>
          <w:rFonts w:ascii="Times New Roman CYR" w:hAnsi="Times New Roman CYR" w:cs="Times New Roman CYR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Cs w:val="24"/>
        </w:rPr>
        <w:t>Сфон</w:t>
      </w:r>
      <w:proofErr w:type="spellEnd"/>
      <w:r>
        <w:rPr>
          <w:rFonts w:ascii="Times New Roman CYR" w:hAnsi="Times New Roman CYR" w:cs="Times New Roman CYR"/>
          <w:szCs w:val="24"/>
        </w:rPr>
        <w:t>, т</w:t>
      </w:r>
      <w:r w:rsidRPr="00921094">
        <w:rPr>
          <w:rFonts w:ascii="Times New Roman CYR" w:hAnsi="Times New Roman CYR" w:cs="Times New Roman CYR"/>
          <w:szCs w:val="24"/>
        </w:rPr>
        <w:t>:</w:t>
      </w:r>
    </w:p>
    <w:tbl>
      <w:tblPr>
        <w:tblW w:w="1025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673"/>
        <w:gridCol w:w="666"/>
        <w:gridCol w:w="666"/>
        <w:gridCol w:w="1007"/>
        <w:gridCol w:w="966"/>
        <w:gridCol w:w="810"/>
        <w:gridCol w:w="739"/>
        <w:gridCol w:w="966"/>
        <w:gridCol w:w="736"/>
        <w:gridCol w:w="976"/>
        <w:gridCol w:w="681"/>
      </w:tblGrid>
      <w:tr w:rsidR="00700B29" w:rsidRPr="000221C7" w:rsidTr="00700B29">
        <w:trPr>
          <w:cantSplit/>
          <w:trHeight w:val="788"/>
          <w:jc w:val="center"/>
        </w:trPr>
        <w:tc>
          <w:tcPr>
            <w:tcW w:w="1412" w:type="dxa"/>
            <w:vMerge w:val="restart"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Показатель</w:t>
            </w:r>
          </w:p>
        </w:tc>
        <w:tc>
          <w:tcPr>
            <w:tcW w:w="2009" w:type="dxa"/>
            <w:gridSpan w:val="3"/>
            <w:shd w:val="clear" w:color="auto" w:fill="F2F2F2" w:themeFill="background1" w:themeFillShade="F2"/>
            <w:vAlign w:val="center"/>
          </w:tcPr>
          <w:p w:rsidR="00102D1E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Нормативы</w:t>
            </w:r>
          </w:p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Pr="000221C7">
              <w:rPr>
                <w:sz w:val="20"/>
              </w:rPr>
              <w:t>ачества</w:t>
            </w:r>
            <w:r>
              <w:rPr>
                <w:sz w:val="20"/>
              </w:rPr>
              <w:t>,</w:t>
            </w:r>
            <w:r w:rsidRPr="000221C7">
              <w:rPr>
                <w:sz w:val="20"/>
              </w:rPr>
              <w:t xml:space="preserve"> мг/л</w:t>
            </w:r>
          </w:p>
        </w:tc>
        <w:tc>
          <w:tcPr>
            <w:tcW w:w="1973" w:type="dxa"/>
            <w:gridSpan w:val="2"/>
            <w:shd w:val="clear" w:color="auto" w:fill="F2F2F2" w:themeFill="background1" w:themeFillShade="F2"/>
            <w:vAlign w:val="center"/>
          </w:tcPr>
          <w:p w:rsidR="00102D1E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 xml:space="preserve">Летне-осенняя </w:t>
            </w:r>
          </w:p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межень</w:t>
            </w:r>
          </w:p>
        </w:tc>
        <w:tc>
          <w:tcPr>
            <w:tcW w:w="1623" w:type="dxa"/>
            <w:gridSpan w:val="2"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Зимняя межень</w:t>
            </w:r>
          </w:p>
        </w:tc>
        <w:tc>
          <w:tcPr>
            <w:tcW w:w="1745" w:type="dxa"/>
            <w:gridSpan w:val="2"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Весенне-летнее половодье</w:t>
            </w:r>
          </w:p>
        </w:tc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Значение в год</w:t>
            </w:r>
          </w:p>
        </w:tc>
      </w:tr>
      <w:tr w:rsidR="00700B29" w:rsidRPr="000221C7" w:rsidTr="00700B29">
        <w:trPr>
          <w:cantSplit/>
          <w:trHeight w:val="294"/>
          <w:jc w:val="center"/>
        </w:trPr>
        <w:tc>
          <w:tcPr>
            <w:tcW w:w="1412" w:type="dxa"/>
            <w:vMerge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68" w:hanging="100"/>
              <w:jc w:val="center"/>
              <w:rPr>
                <w:color w:val="000000"/>
                <w:sz w:val="20"/>
              </w:rPr>
            </w:pPr>
          </w:p>
        </w:tc>
        <w:tc>
          <w:tcPr>
            <w:tcW w:w="677" w:type="dxa"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136" w:hanging="100"/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136" w:hanging="100"/>
              <w:jc w:val="center"/>
              <w:rPr>
                <w:sz w:val="20"/>
              </w:rPr>
            </w:pPr>
            <w:r>
              <w:rPr>
                <w:sz w:val="20"/>
              </w:rPr>
              <w:t>Зима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136" w:hanging="100"/>
              <w:jc w:val="center"/>
              <w:rPr>
                <w:sz w:val="20"/>
              </w:rPr>
            </w:pPr>
            <w:r>
              <w:rPr>
                <w:sz w:val="20"/>
              </w:rPr>
              <w:t>Весна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</w:tcPr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НДВ</w:t>
            </w:r>
            <w:r w:rsidRPr="000221C7">
              <w:rPr>
                <w:sz w:val="20"/>
                <w:vertAlign w:val="subscript"/>
              </w:rPr>
              <w:t>хим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НДВ</w:t>
            </w:r>
          </w:p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  <w:vertAlign w:val="subscript"/>
              </w:rPr>
              <w:t>хим</w:t>
            </w:r>
            <w:proofErr w:type="gramStart"/>
            <w:r w:rsidRPr="000221C7">
              <w:rPr>
                <w:sz w:val="20"/>
                <w:vertAlign w:val="subscript"/>
              </w:rPr>
              <w:t>.у</w:t>
            </w:r>
            <w:proofErr w:type="gramEnd"/>
            <w:r w:rsidRPr="000221C7">
              <w:rPr>
                <w:sz w:val="20"/>
                <w:vertAlign w:val="subscript"/>
              </w:rPr>
              <w:t>пр</w:t>
            </w: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НДВ</w:t>
            </w:r>
            <w:r w:rsidRPr="000221C7">
              <w:rPr>
                <w:sz w:val="20"/>
                <w:vertAlign w:val="subscript"/>
              </w:rPr>
              <w:t>хим</w:t>
            </w:r>
          </w:p>
        </w:tc>
        <w:tc>
          <w:tcPr>
            <w:tcW w:w="785" w:type="dxa"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НДВ</w:t>
            </w:r>
          </w:p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  <w:vertAlign w:val="subscript"/>
              </w:rPr>
              <w:t>хим</w:t>
            </w:r>
            <w:proofErr w:type="gramStart"/>
            <w:r w:rsidRPr="000221C7">
              <w:rPr>
                <w:sz w:val="20"/>
                <w:vertAlign w:val="subscript"/>
              </w:rPr>
              <w:t>.у</w:t>
            </w:r>
            <w:proofErr w:type="gramEnd"/>
            <w:r w:rsidRPr="000221C7">
              <w:rPr>
                <w:sz w:val="20"/>
                <w:vertAlign w:val="subscript"/>
              </w:rPr>
              <w:t>пр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НДВ</w:t>
            </w:r>
            <w:r w:rsidRPr="000221C7">
              <w:rPr>
                <w:sz w:val="20"/>
                <w:vertAlign w:val="subscript"/>
              </w:rPr>
              <w:t>хим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 xml:space="preserve">НДВ </w:t>
            </w:r>
            <w:r w:rsidRPr="000221C7">
              <w:rPr>
                <w:sz w:val="20"/>
                <w:vertAlign w:val="subscript"/>
              </w:rPr>
              <w:t>хим</w:t>
            </w:r>
            <w:proofErr w:type="gramStart"/>
            <w:r w:rsidRPr="000221C7">
              <w:rPr>
                <w:sz w:val="20"/>
                <w:vertAlign w:val="subscript"/>
              </w:rPr>
              <w:t>.у</w:t>
            </w:r>
            <w:proofErr w:type="gramEnd"/>
            <w:r w:rsidRPr="000221C7">
              <w:rPr>
                <w:sz w:val="20"/>
                <w:vertAlign w:val="subscript"/>
              </w:rPr>
              <w:t>пр</w:t>
            </w: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НДВ</w:t>
            </w:r>
            <w:r w:rsidRPr="000221C7">
              <w:rPr>
                <w:sz w:val="20"/>
                <w:vertAlign w:val="subscript"/>
              </w:rPr>
              <w:t>хим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НДВ</w:t>
            </w:r>
          </w:p>
          <w:p w:rsidR="00102D1E" w:rsidRPr="000221C7" w:rsidRDefault="00102D1E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  <w:vertAlign w:val="subscript"/>
              </w:rPr>
              <w:t>хим</w:t>
            </w:r>
            <w:proofErr w:type="gramStart"/>
            <w:r w:rsidRPr="000221C7">
              <w:rPr>
                <w:sz w:val="20"/>
                <w:vertAlign w:val="subscript"/>
              </w:rPr>
              <w:t>.у</w:t>
            </w:r>
            <w:proofErr w:type="gramEnd"/>
            <w:r w:rsidRPr="000221C7">
              <w:rPr>
                <w:sz w:val="20"/>
                <w:vertAlign w:val="subscript"/>
              </w:rPr>
              <w:t>пр</w:t>
            </w:r>
          </w:p>
        </w:tc>
      </w:tr>
      <w:tr w:rsidR="00700B29" w:rsidRPr="000221C7" w:rsidTr="00700B29">
        <w:trPr>
          <w:cantSplit/>
          <w:trHeight w:val="294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700B29" w:rsidRPr="000221C7" w:rsidRDefault="00700B29" w:rsidP="00700B29">
            <w:pPr>
              <w:jc w:val="both"/>
              <w:rPr>
                <w:sz w:val="20"/>
              </w:rPr>
            </w:pPr>
            <w:r w:rsidRPr="000221C7">
              <w:rPr>
                <w:sz w:val="20"/>
              </w:rPr>
              <w:t xml:space="preserve">Взвешенные </w:t>
            </w:r>
          </w:p>
          <w:p w:rsidR="00700B29" w:rsidRPr="000221C7" w:rsidRDefault="00700B29" w:rsidP="00700B29">
            <w:pPr>
              <w:jc w:val="both"/>
              <w:rPr>
                <w:sz w:val="20"/>
              </w:rPr>
            </w:pPr>
            <w:r w:rsidRPr="000221C7">
              <w:rPr>
                <w:sz w:val="20"/>
              </w:rPr>
              <w:t>в-</w:t>
            </w:r>
            <w:proofErr w:type="spellStart"/>
            <w:r w:rsidRPr="000221C7">
              <w:rPr>
                <w:sz w:val="20"/>
              </w:rPr>
              <w:t>ва</w:t>
            </w:r>
            <w:proofErr w:type="spellEnd"/>
          </w:p>
        </w:tc>
        <w:tc>
          <w:tcPr>
            <w:tcW w:w="677" w:type="dxa"/>
            <w:vAlign w:val="center"/>
          </w:tcPr>
          <w:p w:rsidR="00700B29" w:rsidRPr="008B440E" w:rsidRDefault="00700B29" w:rsidP="00700B2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8B440E">
              <w:rPr>
                <w:sz w:val="20"/>
              </w:rPr>
              <w:t>,</w:t>
            </w:r>
            <w:r>
              <w:rPr>
                <w:sz w:val="20"/>
              </w:rPr>
              <w:t>97</w:t>
            </w:r>
          </w:p>
        </w:tc>
        <w:tc>
          <w:tcPr>
            <w:tcW w:w="666" w:type="dxa"/>
            <w:vAlign w:val="center"/>
          </w:tcPr>
          <w:p w:rsidR="00700B29" w:rsidRPr="008B440E" w:rsidRDefault="00700B29" w:rsidP="00700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2,87</w:t>
            </w:r>
          </w:p>
        </w:tc>
        <w:tc>
          <w:tcPr>
            <w:tcW w:w="666" w:type="dxa"/>
            <w:vAlign w:val="center"/>
          </w:tcPr>
          <w:p w:rsidR="00700B29" w:rsidRPr="008B440E" w:rsidRDefault="00700B29" w:rsidP="00700B2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14,</w:t>
            </w:r>
            <w:r>
              <w:rPr>
                <w:sz w:val="20"/>
              </w:rPr>
              <w:t>71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700B29" w:rsidRPr="00700B29" w:rsidRDefault="00700B29" w:rsidP="00700B2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0B29">
              <w:rPr>
                <w:rFonts w:ascii="Calibri" w:hAnsi="Calibri"/>
                <w:color w:val="000000"/>
                <w:sz w:val="20"/>
              </w:rPr>
              <w:t>32326,63</w:t>
            </w:r>
          </w:p>
        </w:tc>
        <w:tc>
          <w:tcPr>
            <w:tcW w:w="966" w:type="dxa"/>
            <w:vAlign w:val="center"/>
          </w:tcPr>
          <w:p w:rsidR="00700B29" w:rsidRPr="00700B29" w:rsidRDefault="00700B29" w:rsidP="00700B29">
            <w:pPr>
              <w:jc w:val="center"/>
              <w:rPr>
                <w:color w:val="000000"/>
                <w:sz w:val="20"/>
              </w:rPr>
            </w:pPr>
            <w:r w:rsidRPr="00700B29">
              <w:rPr>
                <w:color w:val="000000"/>
                <w:sz w:val="20"/>
              </w:rPr>
              <w:t>32326,21</w:t>
            </w:r>
          </w:p>
        </w:tc>
        <w:tc>
          <w:tcPr>
            <w:tcW w:w="838" w:type="dxa"/>
            <w:vAlign w:val="center"/>
          </w:tcPr>
          <w:p w:rsidR="00700B29" w:rsidRPr="00700B29" w:rsidRDefault="00700B29" w:rsidP="00700B29">
            <w:pPr>
              <w:jc w:val="center"/>
              <w:rPr>
                <w:sz w:val="20"/>
              </w:rPr>
            </w:pPr>
            <w:r w:rsidRPr="00700B29">
              <w:rPr>
                <w:sz w:val="20"/>
              </w:rPr>
              <w:t>793,78</w:t>
            </w:r>
          </w:p>
        </w:tc>
        <w:tc>
          <w:tcPr>
            <w:tcW w:w="785" w:type="dxa"/>
            <w:vAlign w:val="center"/>
          </w:tcPr>
          <w:p w:rsidR="00700B29" w:rsidRPr="00700B29" w:rsidRDefault="00700B29" w:rsidP="00700B29">
            <w:pPr>
              <w:jc w:val="center"/>
              <w:rPr>
                <w:sz w:val="20"/>
              </w:rPr>
            </w:pPr>
            <w:r w:rsidRPr="00700B29">
              <w:rPr>
                <w:sz w:val="20"/>
              </w:rPr>
              <w:t>0,502</w:t>
            </w:r>
          </w:p>
        </w:tc>
        <w:tc>
          <w:tcPr>
            <w:tcW w:w="966" w:type="dxa"/>
            <w:vAlign w:val="center"/>
          </w:tcPr>
          <w:p w:rsidR="00700B29" w:rsidRPr="00700B29" w:rsidRDefault="00700B29" w:rsidP="00700B29">
            <w:pPr>
              <w:jc w:val="center"/>
              <w:rPr>
                <w:color w:val="000000"/>
                <w:sz w:val="20"/>
              </w:rPr>
            </w:pPr>
            <w:r w:rsidRPr="00700B29">
              <w:rPr>
                <w:color w:val="000000"/>
                <w:sz w:val="20"/>
              </w:rPr>
              <w:t>109013,1</w:t>
            </w:r>
          </w:p>
        </w:tc>
        <w:tc>
          <w:tcPr>
            <w:tcW w:w="779" w:type="dxa"/>
            <w:vAlign w:val="center"/>
          </w:tcPr>
          <w:p w:rsidR="00700B29" w:rsidRPr="00700B29" w:rsidRDefault="00700B29" w:rsidP="00700B29">
            <w:pPr>
              <w:jc w:val="center"/>
              <w:rPr>
                <w:color w:val="000000"/>
                <w:sz w:val="20"/>
              </w:rPr>
            </w:pPr>
            <w:r w:rsidRPr="00700B29">
              <w:rPr>
                <w:color w:val="000000"/>
                <w:sz w:val="20"/>
              </w:rPr>
              <w:t>1,294</w:t>
            </w:r>
          </w:p>
        </w:tc>
        <w:tc>
          <w:tcPr>
            <w:tcW w:w="804" w:type="dxa"/>
            <w:vAlign w:val="center"/>
          </w:tcPr>
          <w:p w:rsidR="00700B29" w:rsidRPr="00700B29" w:rsidRDefault="00700B29" w:rsidP="00700B2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0B29">
              <w:rPr>
                <w:rFonts w:ascii="Calibri" w:hAnsi="Calibri"/>
                <w:color w:val="000000"/>
                <w:sz w:val="20"/>
              </w:rPr>
              <w:t>142133,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686" w:type="dxa"/>
            <w:vAlign w:val="center"/>
          </w:tcPr>
          <w:p w:rsidR="00700B29" w:rsidRPr="00700B29" w:rsidRDefault="00700B29" w:rsidP="00700B2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0B29">
              <w:rPr>
                <w:rFonts w:ascii="Calibri" w:hAnsi="Calibri"/>
                <w:color w:val="000000"/>
                <w:sz w:val="20"/>
              </w:rPr>
              <w:t>2,849</w:t>
            </w:r>
          </w:p>
        </w:tc>
      </w:tr>
      <w:tr w:rsidR="00700B29" w:rsidRPr="000221C7" w:rsidTr="00700B29">
        <w:trPr>
          <w:trHeight w:val="262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102D1E" w:rsidRPr="000221C7" w:rsidRDefault="00102D1E" w:rsidP="00801789">
            <w:pPr>
              <w:jc w:val="both"/>
              <w:rPr>
                <w:sz w:val="20"/>
                <w:vertAlign w:val="subscript"/>
              </w:rPr>
            </w:pPr>
            <w:r w:rsidRPr="000221C7">
              <w:rPr>
                <w:sz w:val="20"/>
              </w:rPr>
              <w:t>БПК</w:t>
            </w:r>
            <w:r w:rsidRPr="000221C7">
              <w:rPr>
                <w:sz w:val="20"/>
                <w:vertAlign w:val="subscript"/>
              </w:rPr>
              <w:t>5</w:t>
            </w:r>
          </w:p>
        </w:tc>
        <w:tc>
          <w:tcPr>
            <w:tcW w:w="677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3,46</w:t>
            </w:r>
          </w:p>
        </w:tc>
        <w:tc>
          <w:tcPr>
            <w:tcW w:w="666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3,14</w:t>
            </w:r>
          </w:p>
        </w:tc>
        <w:tc>
          <w:tcPr>
            <w:tcW w:w="666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2,84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6 714,44</w:t>
            </w:r>
          </w:p>
        </w:tc>
        <w:tc>
          <w:tcPr>
            <w:tcW w:w="966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0,304</w:t>
            </w:r>
          </w:p>
        </w:tc>
        <w:tc>
          <w:tcPr>
            <w:tcW w:w="838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683,17</w:t>
            </w:r>
          </w:p>
        </w:tc>
        <w:tc>
          <w:tcPr>
            <w:tcW w:w="785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0,458</w:t>
            </w:r>
          </w:p>
        </w:tc>
        <w:tc>
          <w:tcPr>
            <w:tcW w:w="966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12 302,9</w:t>
            </w:r>
          </w:p>
        </w:tc>
        <w:tc>
          <w:tcPr>
            <w:tcW w:w="779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0,250</w:t>
            </w:r>
          </w:p>
        </w:tc>
        <w:tc>
          <w:tcPr>
            <w:tcW w:w="804" w:type="dxa"/>
            <w:vAlign w:val="center"/>
          </w:tcPr>
          <w:p w:rsidR="00102D1E" w:rsidRPr="000221C7" w:rsidRDefault="00102D1E" w:rsidP="00801789">
            <w:pPr>
              <w:ind w:right="-182" w:hanging="138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19 700,5</w:t>
            </w:r>
          </w:p>
        </w:tc>
        <w:tc>
          <w:tcPr>
            <w:tcW w:w="686" w:type="dxa"/>
            <w:vAlign w:val="center"/>
          </w:tcPr>
          <w:p w:rsidR="00102D1E" w:rsidRPr="000221C7" w:rsidRDefault="00102D1E" w:rsidP="00801789">
            <w:pPr>
              <w:ind w:right="-182" w:hanging="138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1,012</w:t>
            </w:r>
          </w:p>
        </w:tc>
      </w:tr>
      <w:tr w:rsidR="00700B29" w:rsidRPr="000221C7" w:rsidTr="00700B29">
        <w:trPr>
          <w:trHeight w:val="262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102D1E" w:rsidRPr="000221C7" w:rsidRDefault="00102D1E" w:rsidP="00801789">
            <w:pPr>
              <w:jc w:val="both"/>
              <w:rPr>
                <w:sz w:val="20"/>
                <w:vertAlign w:val="subscript"/>
                <w:lang w:val="en-US"/>
              </w:rPr>
            </w:pPr>
            <w:r w:rsidRPr="000221C7">
              <w:rPr>
                <w:sz w:val="20"/>
                <w:lang w:val="en-US"/>
              </w:rPr>
              <w:t>NH</w:t>
            </w:r>
            <w:r w:rsidRPr="000221C7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677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0,396</w:t>
            </w:r>
          </w:p>
        </w:tc>
        <w:tc>
          <w:tcPr>
            <w:tcW w:w="666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0,396</w:t>
            </w:r>
          </w:p>
        </w:tc>
        <w:tc>
          <w:tcPr>
            <w:tcW w:w="666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0,527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913,72</w:t>
            </w:r>
          </w:p>
        </w:tc>
        <w:tc>
          <w:tcPr>
            <w:tcW w:w="966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0,035</w:t>
            </w:r>
          </w:p>
        </w:tc>
        <w:tc>
          <w:tcPr>
            <w:tcW w:w="838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171,77</w:t>
            </w:r>
          </w:p>
        </w:tc>
        <w:tc>
          <w:tcPr>
            <w:tcW w:w="785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0,069</w:t>
            </w:r>
          </w:p>
        </w:tc>
        <w:tc>
          <w:tcPr>
            <w:tcW w:w="966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3 400,17</w:t>
            </w:r>
          </w:p>
        </w:tc>
        <w:tc>
          <w:tcPr>
            <w:tcW w:w="779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0,046</w:t>
            </w:r>
          </w:p>
        </w:tc>
        <w:tc>
          <w:tcPr>
            <w:tcW w:w="804" w:type="dxa"/>
            <w:vAlign w:val="center"/>
          </w:tcPr>
          <w:p w:rsidR="00102D1E" w:rsidRPr="000221C7" w:rsidRDefault="00102D1E" w:rsidP="00801789">
            <w:pPr>
              <w:ind w:right="-182" w:hanging="138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4 485,66</w:t>
            </w:r>
          </w:p>
        </w:tc>
        <w:tc>
          <w:tcPr>
            <w:tcW w:w="686" w:type="dxa"/>
            <w:vAlign w:val="center"/>
          </w:tcPr>
          <w:p w:rsidR="00102D1E" w:rsidRPr="000221C7" w:rsidRDefault="00102D1E" w:rsidP="00801789">
            <w:pPr>
              <w:ind w:right="-182" w:hanging="138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0,15</w:t>
            </w:r>
          </w:p>
        </w:tc>
      </w:tr>
      <w:tr w:rsidR="00700B29" w:rsidRPr="000221C7" w:rsidTr="00700B29">
        <w:trPr>
          <w:trHeight w:val="229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102D1E" w:rsidRPr="000221C7" w:rsidRDefault="00102D1E" w:rsidP="00801789">
            <w:pPr>
              <w:jc w:val="both"/>
              <w:rPr>
                <w:sz w:val="20"/>
                <w:vertAlign w:val="subscript"/>
                <w:lang w:val="en-US"/>
              </w:rPr>
            </w:pPr>
            <w:r w:rsidRPr="000221C7">
              <w:rPr>
                <w:sz w:val="20"/>
                <w:lang w:val="en-US"/>
              </w:rPr>
              <w:t>NO</w:t>
            </w:r>
            <w:r w:rsidRPr="000221C7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677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0,02</w:t>
            </w:r>
          </w:p>
        </w:tc>
        <w:tc>
          <w:tcPr>
            <w:tcW w:w="666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0,02</w:t>
            </w:r>
          </w:p>
        </w:tc>
        <w:tc>
          <w:tcPr>
            <w:tcW w:w="666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0,02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0,0018</w:t>
            </w:r>
          </w:p>
        </w:tc>
        <w:tc>
          <w:tcPr>
            <w:tcW w:w="966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0,0018</w:t>
            </w:r>
          </w:p>
        </w:tc>
        <w:tc>
          <w:tcPr>
            <w:tcW w:w="838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0,0035</w:t>
            </w:r>
          </w:p>
        </w:tc>
        <w:tc>
          <w:tcPr>
            <w:tcW w:w="785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0,0035</w:t>
            </w:r>
          </w:p>
        </w:tc>
        <w:tc>
          <w:tcPr>
            <w:tcW w:w="966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0,0018</w:t>
            </w:r>
          </w:p>
        </w:tc>
        <w:tc>
          <w:tcPr>
            <w:tcW w:w="779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0,0018</w:t>
            </w:r>
          </w:p>
        </w:tc>
        <w:tc>
          <w:tcPr>
            <w:tcW w:w="804" w:type="dxa"/>
            <w:vAlign w:val="center"/>
          </w:tcPr>
          <w:p w:rsidR="00102D1E" w:rsidRPr="000221C7" w:rsidRDefault="00102D1E" w:rsidP="00801789">
            <w:pPr>
              <w:ind w:right="-182" w:hanging="138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0,0071</w:t>
            </w:r>
          </w:p>
        </w:tc>
        <w:tc>
          <w:tcPr>
            <w:tcW w:w="686" w:type="dxa"/>
            <w:vAlign w:val="center"/>
          </w:tcPr>
          <w:p w:rsidR="00102D1E" w:rsidRPr="000221C7" w:rsidRDefault="00102D1E" w:rsidP="00801789">
            <w:pPr>
              <w:ind w:right="-182" w:hanging="138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0,0071</w:t>
            </w:r>
          </w:p>
        </w:tc>
      </w:tr>
      <w:tr w:rsidR="00700B29" w:rsidRPr="000221C7" w:rsidTr="00700B29">
        <w:trPr>
          <w:trHeight w:val="262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102D1E" w:rsidRPr="000221C7" w:rsidRDefault="00102D1E" w:rsidP="00801789">
            <w:pPr>
              <w:jc w:val="both"/>
              <w:rPr>
                <w:sz w:val="20"/>
              </w:rPr>
            </w:pPr>
            <w:r w:rsidRPr="000221C7">
              <w:rPr>
                <w:sz w:val="20"/>
              </w:rPr>
              <w:t>Фосфаты</w:t>
            </w:r>
          </w:p>
        </w:tc>
        <w:tc>
          <w:tcPr>
            <w:tcW w:w="677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0,067</w:t>
            </w:r>
          </w:p>
        </w:tc>
        <w:tc>
          <w:tcPr>
            <w:tcW w:w="666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0,133</w:t>
            </w:r>
          </w:p>
        </w:tc>
        <w:tc>
          <w:tcPr>
            <w:tcW w:w="666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0,116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76,143</w:t>
            </w:r>
          </w:p>
        </w:tc>
        <w:tc>
          <w:tcPr>
            <w:tcW w:w="966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0,006</w:t>
            </w:r>
          </w:p>
        </w:tc>
        <w:tc>
          <w:tcPr>
            <w:tcW w:w="838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81,98</w:t>
            </w:r>
          </w:p>
        </w:tc>
        <w:tc>
          <w:tcPr>
            <w:tcW w:w="785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0,023</w:t>
            </w:r>
          </w:p>
        </w:tc>
        <w:tc>
          <w:tcPr>
            <w:tcW w:w="966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1 193,95</w:t>
            </w:r>
          </w:p>
        </w:tc>
        <w:tc>
          <w:tcPr>
            <w:tcW w:w="779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0,010</w:t>
            </w:r>
          </w:p>
        </w:tc>
        <w:tc>
          <w:tcPr>
            <w:tcW w:w="804" w:type="dxa"/>
            <w:vAlign w:val="center"/>
          </w:tcPr>
          <w:p w:rsidR="00102D1E" w:rsidRPr="000221C7" w:rsidRDefault="00102D1E" w:rsidP="00801789">
            <w:pPr>
              <w:ind w:right="-182" w:hanging="138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1 352,07</w:t>
            </w:r>
          </w:p>
        </w:tc>
        <w:tc>
          <w:tcPr>
            <w:tcW w:w="686" w:type="dxa"/>
            <w:vAlign w:val="center"/>
          </w:tcPr>
          <w:p w:rsidR="00102D1E" w:rsidRPr="000221C7" w:rsidRDefault="00102D1E" w:rsidP="00801789">
            <w:pPr>
              <w:ind w:right="-182" w:hanging="138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0,039</w:t>
            </w:r>
          </w:p>
        </w:tc>
      </w:tr>
      <w:tr w:rsidR="00700B29" w:rsidRPr="000221C7" w:rsidTr="00700B29">
        <w:trPr>
          <w:trHeight w:val="262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102D1E" w:rsidRPr="000221C7" w:rsidRDefault="00102D1E" w:rsidP="00801789">
            <w:pPr>
              <w:jc w:val="both"/>
              <w:rPr>
                <w:sz w:val="20"/>
              </w:rPr>
            </w:pPr>
            <w:r w:rsidRPr="000221C7">
              <w:rPr>
                <w:sz w:val="20"/>
              </w:rPr>
              <w:t xml:space="preserve">Железо </w:t>
            </w:r>
            <w:proofErr w:type="gramStart"/>
            <w:r w:rsidRPr="000221C7">
              <w:rPr>
                <w:sz w:val="20"/>
              </w:rPr>
              <w:t>общ</w:t>
            </w:r>
            <w:proofErr w:type="gramEnd"/>
            <w:r w:rsidRPr="000221C7">
              <w:rPr>
                <w:sz w:val="20"/>
              </w:rPr>
              <w:t>.</w:t>
            </w:r>
          </w:p>
        </w:tc>
        <w:tc>
          <w:tcPr>
            <w:tcW w:w="677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0,205</w:t>
            </w:r>
          </w:p>
        </w:tc>
        <w:tc>
          <w:tcPr>
            <w:tcW w:w="666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0,103</w:t>
            </w:r>
          </w:p>
        </w:tc>
        <w:tc>
          <w:tcPr>
            <w:tcW w:w="666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0,212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671,44</w:t>
            </w:r>
          </w:p>
        </w:tc>
        <w:tc>
          <w:tcPr>
            <w:tcW w:w="966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0,018</w:t>
            </w:r>
          </w:p>
        </w:tc>
        <w:tc>
          <w:tcPr>
            <w:tcW w:w="838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59,86</w:t>
            </w:r>
          </w:p>
        </w:tc>
        <w:tc>
          <w:tcPr>
            <w:tcW w:w="785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0,012</w:t>
            </w:r>
          </w:p>
        </w:tc>
        <w:tc>
          <w:tcPr>
            <w:tcW w:w="966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1 842,84</w:t>
            </w:r>
          </w:p>
        </w:tc>
        <w:tc>
          <w:tcPr>
            <w:tcW w:w="779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0,019</w:t>
            </w:r>
          </w:p>
        </w:tc>
        <w:tc>
          <w:tcPr>
            <w:tcW w:w="804" w:type="dxa"/>
            <w:vAlign w:val="center"/>
          </w:tcPr>
          <w:p w:rsidR="00102D1E" w:rsidRPr="000221C7" w:rsidRDefault="00102D1E" w:rsidP="00801789">
            <w:pPr>
              <w:ind w:right="-182" w:hanging="138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2 574,14</w:t>
            </w:r>
          </w:p>
        </w:tc>
        <w:tc>
          <w:tcPr>
            <w:tcW w:w="686" w:type="dxa"/>
            <w:vAlign w:val="center"/>
          </w:tcPr>
          <w:p w:rsidR="00102D1E" w:rsidRPr="000221C7" w:rsidRDefault="00102D1E" w:rsidP="00801789">
            <w:pPr>
              <w:ind w:right="-182" w:hanging="138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0,049</w:t>
            </w:r>
          </w:p>
        </w:tc>
      </w:tr>
      <w:tr w:rsidR="00700B29" w:rsidRPr="000221C7" w:rsidTr="00700B29">
        <w:trPr>
          <w:trHeight w:val="262"/>
          <w:jc w:val="center"/>
        </w:trPr>
        <w:tc>
          <w:tcPr>
            <w:tcW w:w="1412" w:type="dxa"/>
            <w:shd w:val="clear" w:color="auto" w:fill="auto"/>
          </w:tcPr>
          <w:p w:rsidR="00102D1E" w:rsidRPr="000221C7" w:rsidRDefault="00102D1E" w:rsidP="00801789">
            <w:pPr>
              <w:jc w:val="both"/>
              <w:rPr>
                <w:sz w:val="20"/>
              </w:rPr>
            </w:pPr>
            <w:r w:rsidRPr="000221C7">
              <w:rPr>
                <w:sz w:val="20"/>
              </w:rPr>
              <w:t>АСПАВ</w:t>
            </w:r>
          </w:p>
        </w:tc>
        <w:tc>
          <w:tcPr>
            <w:tcW w:w="677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102D1E" w:rsidRPr="008B440E" w:rsidRDefault="00102D1E" w:rsidP="00801789">
            <w:pPr>
              <w:jc w:val="center"/>
              <w:rPr>
                <w:sz w:val="20"/>
              </w:rPr>
            </w:pPr>
            <w:r w:rsidRPr="008B440E">
              <w:rPr>
                <w:sz w:val="20"/>
              </w:rPr>
              <w:t>0,1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607,76</w:t>
            </w:r>
          </w:p>
        </w:tc>
        <w:tc>
          <w:tcPr>
            <w:tcW w:w="966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0,009</w:t>
            </w:r>
          </w:p>
        </w:tc>
        <w:tc>
          <w:tcPr>
            <w:tcW w:w="838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120,11</w:t>
            </w:r>
          </w:p>
        </w:tc>
        <w:tc>
          <w:tcPr>
            <w:tcW w:w="785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0,0175</w:t>
            </w:r>
          </w:p>
        </w:tc>
        <w:tc>
          <w:tcPr>
            <w:tcW w:w="966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2 107,59</w:t>
            </w:r>
          </w:p>
        </w:tc>
        <w:tc>
          <w:tcPr>
            <w:tcW w:w="779" w:type="dxa"/>
            <w:vAlign w:val="center"/>
          </w:tcPr>
          <w:p w:rsidR="00102D1E" w:rsidRPr="000221C7" w:rsidRDefault="00102D1E" w:rsidP="00801789">
            <w:pPr>
              <w:ind w:right="-68" w:hanging="39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0,009</w:t>
            </w:r>
          </w:p>
        </w:tc>
        <w:tc>
          <w:tcPr>
            <w:tcW w:w="804" w:type="dxa"/>
            <w:vAlign w:val="center"/>
          </w:tcPr>
          <w:p w:rsidR="00102D1E" w:rsidRPr="000221C7" w:rsidRDefault="00102D1E" w:rsidP="00801789">
            <w:pPr>
              <w:ind w:right="-182" w:hanging="138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2 835,46</w:t>
            </w:r>
          </w:p>
        </w:tc>
        <w:tc>
          <w:tcPr>
            <w:tcW w:w="686" w:type="dxa"/>
            <w:vAlign w:val="center"/>
          </w:tcPr>
          <w:p w:rsidR="00102D1E" w:rsidRPr="000221C7" w:rsidRDefault="00102D1E" w:rsidP="00801789">
            <w:pPr>
              <w:ind w:right="-182" w:hanging="138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0,0355</w:t>
            </w:r>
          </w:p>
        </w:tc>
      </w:tr>
    </w:tbl>
    <w:p w:rsidR="00CF22EC" w:rsidRPr="000B729F" w:rsidRDefault="00CF22EC" w:rsidP="00CF22EC">
      <w:pPr>
        <w:keepNext/>
        <w:spacing w:after="120"/>
        <w:jc w:val="both"/>
      </w:pPr>
      <w:r>
        <w:rPr>
          <w:szCs w:val="24"/>
        </w:rPr>
        <w:br w:type="page"/>
      </w:r>
      <w:r w:rsidRPr="000B729F">
        <w:rPr>
          <w:szCs w:val="24"/>
        </w:rPr>
        <w:lastRenderedPageBreak/>
        <w:t>–</w:t>
      </w:r>
      <w:r w:rsidRPr="000B729F">
        <w:rPr>
          <w:szCs w:val="24"/>
        </w:rPr>
        <w:tab/>
        <w:t>По привносу микроорганизмов</w:t>
      </w:r>
      <w:r w:rsidRPr="000B729F">
        <w:t>:</w:t>
      </w:r>
    </w:p>
    <w:tbl>
      <w:tblPr>
        <w:tblW w:w="100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5"/>
        <w:gridCol w:w="1114"/>
        <w:gridCol w:w="2906"/>
      </w:tblGrid>
      <w:tr w:rsidR="00CF22EC" w:rsidRPr="000B729F" w:rsidTr="00F05E1E">
        <w:trPr>
          <w:cantSplit/>
          <w:trHeight w:val="369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0B729F" w:rsidRDefault="00CF22EC" w:rsidP="003D4CB2">
            <w:pPr>
              <w:keepNext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Показатель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0B729F" w:rsidRDefault="00CF22EC" w:rsidP="003D4C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Ед. изм.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0B729F" w:rsidRDefault="00CF22EC" w:rsidP="003D4C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Значение в год</w:t>
            </w:r>
          </w:p>
        </w:tc>
      </w:tr>
      <w:tr w:rsidR="00CF22EC" w:rsidRPr="000B729F" w:rsidTr="00F05E1E">
        <w:trPr>
          <w:cantSplit/>
          <w:trHeight w:val="246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0B729F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B729F">
              <w:rPr>
                <w:szCs w:val="24"/>
              </w:rPr>
              <w:t xml:space="preserve">Общие </w:t>
            </w:r>
            <w:proofErr w:type="spellStart"/>
            <w:r w:rsidRPr="000B729F">
              <w:rPr>
                <w:szCs w:val="24"/>
              </w:rPr>
              <w:t>колиформные</w:t>
            </w:r>
            <w:proofErr w:type="spellEnd"/>
            <w:r w:rsidRPr="000B729F">
              <w:rPr>
                <w:szCs w:val="24"/>
              </w:rPr>
              <w:t xml:space="preserve"> бактерии (ОКБ)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0B729F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КОЕ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2EC" w:rsidRPr="000B729F" w:rsidRDefault="00CF22EC" w:rsidP="00951E98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t>1</w:t>
            </w:r>
            <w:r w:rsidR="00951E98">
              <w:t>705</w:t>
            </w:r>
            <w:r w:rsidRPr="000B729F">
              <w:t>000</w:t>
            </w:r>
            <w:r w:rsidRPr="000B729F">
              <w:rPr>
                <w:szCs w:val="24"/>
              </w:rPr>
              <w:t>×10</w:t>
            </w:r>
            <w:r w:rsidRPr="000B729F">
              <w:rPr>
                <w:szCs w:val="24"/>
                <w:vertAlign w:val="superscript"/>
              </w:rPr>
              <w:t>6</w:t>
            </w:r>
            <w:r w:rsidRPr="000B729F">
              <w:rPr>
                <w:szCs w:val="24"/>
              </w:rPr>
              <w:t xml:space="preserve"> </w:t>
            </w:r>
          </w:p>
        </w:tc>
      </w:tr>
      <w:tr w:rsidR="00CF22EC" w:rsidRPr="000B729F" w:rsidTr="00F05E1E">
        <w:trPr>
          <w:cantSplit/>
          <w:trHeight w:val="246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0B729F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proofErr w:type="spellStart"/>
            <w:r w:rsidRPr="000B729F">
              <w:rPr>
                <w:szCs w:val="24"/>
              </w:rPr>
              <w:t>Термотолерантные</w:t>
            </w:r>
            <w:proofErr w:type="spellEnd"/>
            <w:r w:rsidRPr="000B729F">
              <w:rPr>
                <w:szCs w:val="24"/>
              </w:rPr>
              <w:t xml:space="preserve"> </w:t>
            </w:r>
            <w:proofErr w:type="spellStart"/>
            <w:r w:rsidRPr="000B729F">
              <w:rPr>
                <w:szCs w:val="24"/>
              </w:rPr>
              <w:t>колиформные</w:t>
            </w:r>
            <w:proofErr w:type="spellEnd"/>
            <w:r w:rsidRPr="000B729F">
              <w:rPr>
                <w:szCs w:val="24"/>
              </w:rPr>
              <w:t xml:space="preserve"> бактерии (ТКБ)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0B729F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КОЕ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2EC" w:rsidRPr="000B729F" w:rsidRDefault="00CF22EC" w:rsidP="00951E98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t>3</w:t>
            </w:r>
            <w:r w:rsidR="00951E98">
              <w:t>41</w:t>
            </w:r>
            <w:r w:rsidRPr="000B729F">
              <w:t>000</w:t>
            </w:r>
            <w:r w:rsidRPr="000B729F">
              <w:rPr>
                <w:szCs w:val="24"/>
              </w:rPr>
              <w:t xml:space="preserve"> ×10</w:t>
            </w:r>
            <w:r w:rsidRPr="000B729F">
              <w:rPr>
                <w:szCs w:val="24"/>
                <w:vertAlign w:val="superscript"/>
              </w:rPr>
              <w:t>6</w:t>
            </w:r>
            <w:r w:rsidRPr="000B729F">
              <w:rPr>
                <w:szCs w:val="24"/>
              </w:rPr>
              <w:t xml:space="preserve"> </w:t>
            </w:r>
          </w:p>
        </w:tc>
      </w:tr>
      <w:tr w:rsidR="00CF22EC" w:rsidRPr="000B729F" w:rsidTr="00F05E1E">
        <w:trPr>
          <w:cantSplit/>
          <w:trHeight w:val="246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0B729F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proofErr w:type="spellStart"/>
            <w:r w:rsidRPr="000B729F">
              <w:rPr>
                <w:szCs w:val="24"/>
              </w:rPr>
              <w:t>Колифаги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0B729F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proofErr w:type="gramStart"/>
            <w:r w:rsidRPr="000B729F">
              <w:rPr>
                <w:szCs w:val="24"/>
              </w:rPr>
              <w:t>БОЕ</w:t>
            </w:r>
            <w:proofErr w:type="gramEnd"/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2EC" w:rsidRPr="000B729F" w:rsidRDefault="00CF22EC" w:rsidP="00951E98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t>3</w:t>
            </w:r>
            <w:r w:rsidR="00951E98">
              <w:t>41</w:t>
            </w:r>
            <w:r w:rsidRPr="000B729F">
              <w:t>00</w:t>
            </w:r>
            <w:r w:rsidRPr="000B729F">
              <w:rPr>
                <w:szCs w:val="24"/>
              </w:rPr>
              <w:t xml:space="preserve"> ×10</w:t>
            </w:r>
            <w:r w:rsidR="00951E98">
              <w:rPr>
                <w:szCs w:val="24"/>
                <w:vertAlign w:val="superscript"/>
              </w:rPr>
              <w:t>6</w:t>
            </w:r>
            <w:r w:rsidRPr="000B729F">
              <w:rPr>
                <w:szCs w:val="24"/>
              </w:rPr>
              <w:t xml:space="preserve"> </w:t>
            </w:r>
          </w:p>
        </w:tc>
      </w:tr>
      <w:tr w:rsidR="00CF22EC" w:rsidRPr="000B729F" w:rsidTr="00F05E1E">
        <w:trPr>
          <w:cantSplit/>
          <w:trHeight w:val="246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0B729F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B729F">
              <w:rPr>
                <w:szCs w:val="24"/>
              </w:rPr>
              <w:t>Патогенные микроорганизмы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0B729F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-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0B729F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отсутствие</w:t>
            </w:r>
          </w:p>
        </w:tc>
      </w:tr>
      <w:tr w:rsidR="00CF22EC" w:rsidRPr="008558E9" w:rsidTr="00F05E1E">
        <w:trPr>
          <w:cantSplit/>
          <w:trHeight w:val="246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0B729F" w:rsidRDefault="00CF22EC" w:rsidP="003D4CB2">
            <w:pPr>
              <w:autoSpaceDE w:val="0"/>
              <w:autoSpaceDN w:val="0"/>
              <w:adjustRightInd w:val="0"/>
              <w:spacing w:line="14" w:lineRule="atLeast"/>
              <w:rPr>
                <w:b/>
                <w:szCs w:val="24"/>
              </w:rPr>
            </w:pPr>
            <w:r w:rsidRPr="000B729F">
              <w:rPr>
                <w:szCs w:val="24"/>
              </w:rPr>
              <w:t xml:space="preserve">Жизнеспособные яйца гельминтов, </w:t>
            </w:r>
            <w:proofErr w:type="spellStart"/>
            <w:r w:rsidRPr="000B729F">
              <w:rPr>
                <w:szCs w:val="24"/>
              </w:rPr>
              <w:t>онкосферы</w:t>
            </w:r>
            <w:proofErr w:type="spellEnd"/>
            <w:r w:rsidRPr="000B729F">
              <w:rPr>
                <w:szCs w:val="24"/>
              </w:rPr>
              <w:t xml:space="preserve"> </w:t>
            </w:r>
            <w:proofErr w:type="spellStart"/>
            <w:r w:rsidRPr="000B729F">
              <w:rPr>
                <w:szCs w:val="24"/>
              </w:rPr>
              <w:t>тениид</w:t>
            </w:r>
            <w:proofErr w:type="spellEnd"/>
            <w:r w:rsidRPr="000B729F">
              <w:rPr>
                <w:szCs w:val="24"/>
              </w:rPr>
              <w:t xml:space="preserve"> и жизнеспособные цисты патогенных простейших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0B729F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-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8558E9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отсутствие</w:t>
            </w:r>
          </w:p>
        </w:tc>
      </w:tr>
    </w:tbl>
    <w:p w:rsidR="00CF22EC" w:rsidRPr="00064E73" w:rsidRDefault="00CF22EC" w:rsidP="00CF22EC">
      <w:pPr>
        <w:autoSpaceDE w:val="0"/>
        <w:autoSpaceDN w:val="0"/>
        <w:adjustRightInd w:val="0"/>
        <w:spacing w:line="14" w:lineRule="atLeast"/>
        <w:rPr>
          <w:sz w:val="16"/>
          <w:szCs w:val="16"/>
        </w:rPr>
      </w:pPr>
    </w:p>
    <w:p w:rsidR="00CF22EC" w:rsidRDefault="00CF22EC" w:rsidP="00CF22EC">
      <w:pPr>
        <w:spacing w:after="60"/>
        <w:jc w:val="both"/>
        <w:rPr>
          <w:b/>
          <w:i/>
          <w:szCs w:val="24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>По привносу тепла:</w:t>
      </w:r>
      <w:r w:rsidR="00501D56" w:rsidRPr="004D74CD">
        <w:rPr>
          <w:b/>
          <w:i/>
          <w:szCs w:val="24"/>
        </w:rPr>
        <w:t xml:space="preserve"> 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7"/>
        <w:gridCol w:w="22"/>
        <w:gridCol w:w="1163"/>
        <w:gridCol w:w="29"/>
        <w:gridCol w:w="2222"/>
        <w:gridCol w:w="42"/>
        <w:gridCol w:w="2870"/>
      </w:tblGrid>
      <w:tr w:rsidR="00F05E1E" w:rsidRPr="007014D0" w:rsidTr="00F05E1E">
        <w:trPr>
          <w:cantSplit/>
          <w:trHeight w:val="193"/>
        </w:trPr>
        <w:tc>
          <w:tcPr>
            <w:tcW w:w="3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Показатель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Ед. изм.</w:t>
            </w:r>
          </w:p>
        </w:tc>
        <w:tc>
          <w:tcPr>
            <w:tcW w:w="5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Значение в год</w:t>
            </w:r>
          </w:p>
        </w:tc>
      </w:tr>
      <w:tr w:rsidR="00F05E1E" w:rsidRPr="007014D0" w:rsidTr="00F05E1E">
        <w:trPr>
          <w:cantSplit/>
          <w:trHeight w:val="316"/>
        </w:trPr>
        <w:tc>
          <w:tcPr>
            <w:tcW w:w="3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апрель-октябрь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ноябрь-март</w:t>
            </w:r>
          </w:p>
        </w:tc>
      </w:tr>
      <w:tr w:rsidR="00F05E1E" w:rsidRPr="007014D0" w:rsidTr="00F05E1E">
        <w:trPr>
          <w:cantSplit/>
          <w:trHeight w:val="252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F77256" w:rsidRDefault="00F05E1E" w:rsidP="004F57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Участок в целом</w:t>
            </w:r>
          </w:p>
        </w:tc>
      </w:tr>
      <w:tr w:rsidR="00F05E1E" w:rsidRPr="007014D0" w:rsidTr="00F05E1E">
        <w:trPr>
          <w:cantSplit/>
          <w:trHeight w:val="252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Допустимый</w:t>
            </w:r>
            <w:proofErr w:type="gramEnd"/>
            <w:r>
              <w:rPr>
                <w:szCs w:val="24"/>
              </w:rPr>
              <w:t xml:space="preserve"> привнос тепла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°C</w:t>
            </w:r>
            <w:r w:rsidRPr="00237287">
              <w:rPr>
                <w:szCs w:val="24"/>
                <w:vertAlign w:val="subscript"/>
              </w:rPr>
              <w:t>*</w:t>
            </w:r>
            <w:r w:rsidRPr="007014D0">
              <w:rPr>
                <w:szCs w:val="24"/>
              </w:rPr>
              <w:t>м</w:t>
            </w:r>
            <w:r w:rsidRPr="007014D0">
              <w:rPr>
                <w:szCs w:val="24"/>
                <w:vertAlign w:val="superscript"/>
              </w:rPr>
              <w:t>3</w:t>
            </w:r>
            <w:r w:rsidRPr="00237287">
              <w:rPr>
                <w:szCs w:val="24"/>
                <w:vertAlign w:val="subscript"/>
              </w:rPr>
              <w:t>*</w:t>
            </w:r>
            <w:r>
              <w:rPr>
                <w:szCs w:val="24"/>
              </w:rPr>
              <w:t>10</w:t>
            </w:r>
            <w:r w:rsidRPr="00237287">
              <w:rPr>
                <w:szCs w:val="24"/>
                <w:vertAlign w:val="superscript"/>
              </w:rPr>
              <w:t>6</w:t>
            </w:r>
          </w:p>
        </w:tc>
        <w:tc>
          <w:tcPr>
            <w:tcW w:w="5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1E" w:rsidRPr="00F05E1E" w:rsidRDefault="00F05E1E" w:rsidP="00F05E1E">
            <w:pPr>
              <w:jc w:val="center"/>
              <w:rPr>
                <w:color w:val="000000"/>
              </w:rPr>
            </w:pPr>
            <w:r w:rsidRPr="00F05E1E">
              <w:rPr>
                <w:i/>
                <w:szCs w:val="24"/>
              </w:rPr>
              <w:t xml:space="preserve">По участку не нормируется </w:t>
            </w:r>
          </w:p>
        </w:tc>
      </w:tr>
      <w:tr w:rsidR="00F05E1E" w:rsidRPr="007014D0" w:rsidTr="00F05E1E">
        <w:trPr>
          <w:cantSplit/>
          <w:trHeight w:val="264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F77256" w:rsidRDefault="00F05E1E" w:rsidP="004F57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Река </w:t>
            </w:r>
            <w:proofErr w:type="spellStart"/>
            <w:r>
              <w:rPr>
                <w:color w:val="000000"/>
              </w:rPr>
              <w:t>Пахача</w:t>
            </w:r>
            <w:proofErr w:type="spellEnd"/>
          </w:p>
        </w:tc>
      </w:tr>
      <w:tr w:rsidR="00F05E1E" w:rsidRPr="007014D0" w:rsidTr="00F05E1E">
        <w:trPr>
          <w:cantSplit/>
          <w:trHeight w:val="264"/>
        </w:trPr>
        <w:tc>
          <w:tcPr>
            <w:tcW w:w="3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Default="00F05E1E" w:rsidP="004F57BF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Допустимый</w:t>
            </w:r>
            <w:proofErr w:type="gramEnd"/>
            <w:r>
              <w:rPr>
                <w:szCs w:val="24"/>
              </w:rPr>
              <w:t xml:space="preserve"> привнос тепла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°C</w:t>
            </w:r>
            <w:r w:rsidRPr="00237287">
              <w:rPr>
                <w:szCs w:val="24"/>
                <w:vertAlign w:val="subscript"/>
              </w:rPr>
              <w:t>*</w:t>
            </w:r>
            <w:r w:rsidRPr="007014D0">
              <w:rPr>
                <w:szCs w:val="24"/>
              </w:rPr>
              <w:t>м</w:t>
            </w:r>
            <w:r w:rsidRPr="007014D0">
              <w:rPr>
                <w:szCs w:val="24"/>
                <w:vertAlign w:val="superscript"/>
              </w:rPr>
              <w:t>3</w:t>
            </w:r>
            <w:r w:rsidRPr="00237287">
              <w:rPr>
                <w:szCs w:val="24"/>
                <w:vertAlign w:val="subscript"/>
              </w:rPr>
              <w:t>*</w:t>
            </w:r>
            <w:r>
              <w:rPr>
                <w:szCs w:val="24"/>
              </w:rPr>
              <w:t>10</w:t>
            </w:r>
            <w:r w:rsidRPr="00237287">
              <w:rPr>
                <w:szCs w:val="24"/>
                <w:vertAlign w:val="superscript"/>
              </w:rPr>
              <w:t>6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1E" w:rsidRDefault="00F05E1E" w:rsidP="004F57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5E1E" w:rsidRPr="00F77256" w:rsidRDefault="00F05E1E" w:rsidP="004F57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</w:t>
            </w:r>
          </w:p>
        </w:tc>
      </w:tr>
    </w:tbl>
    <w:p w:rsidR="00CF22EC" w:rsidRPr="004D74CD" w:rsidRDefault="00CF22EC" w:rsidP="00CF22EC">
      <w:pPr>
        <w:autoSpaceDE w:val="0"/>
        <w:autoSpaceDN w:val="0"/>
        <w:adjustRightInd w:val="0"/>
        <w:spacing w:line="14" w:lineRule="atLeast"/>
        <w:rPr>
          <w:sz w:val="16"/>
          <w:szCs w:val="16"/>
        </w:rPr>
      </w:pPr>
    </w:p>
    <w:p w:rsidR="00CF22EC" w:rsidRPr="004D74CD" w:rsidRDefault="00CF22EC" w:rsidP="00CF22EC">
      <w:pPr>
        <w:spacing w:after="120"/>
        <w:jc w:val="both"/>
        <w:rPr>
          <w:szCs w:val="24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>По привносу радиоактивных веществ:</w:t>
      </w:r>
      <w:r w:rsidR="00501D56" w:rsidRPr="004D74CD">
        <w:rPr>
          <w:szCs w:val="24"/>
        </w:rPr>
        <w:t xml:space="preserve"> </w:t>
      </w:r>
      <w:r w:rsidR="00501D56" w:rsidRPr="004D74CD">
        <w:rPr>
          <w:b/>
          <w:i/>
          <w:szCs w:val="24"/>
        </w:rPr>
        <w:t>Радиационный фон в норме</w:t>
      </w:r>
    </w:p>
    <w:p w:rsidR="00CF22EC" w:rsidRPr="004D74CD" w:rsidRDefault="00CF22EC" w:rsidP="00CF22EC">
      <w:pPr>
        <w:autoSpaceDE w:val="0"/>
        <w:autoSpaceDN w:val="0"/>
        <w:adjustRightInd w:val="0"/>
        <w:spacing w:line="14" w:lineRule="atLeast"/>
        <w:rPr>
          <w:sz w:val="16"/>
          <w:szCs w:val="16"/>
        </w:rPr>
      </w:pPr>
    </w:p>
    <w:p w:rsidR="00CF22EC" w:rsidRPr="004D74CD" w:rsidRDefault="00CF22EC" w:rsidP="00CF22EC">
      <w:pPr>
        <w:spacing w:after="120"/>
        <w:jc w:val="both"/>
        <w:rPr>
          <w:szCs w:val="24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>По изъятию водных ресурсов:</w:t>
      </w:r>
      <w:r w:rsidR="00102D1E" w:rsidRPr="004D74CD">
        <w:rPr>
          <w:b/>
          <w:i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023"/>
        <w:gridCol w:w="4439"/>
      </w:tblGrid>
      <w:tr w:rsidR="00F05E1E" w:rsidRPr="007014D0" w:rsidTr="00F05E1E">
        <w:trPr>
          <w:cantSplit/>
          <w:trHeight w:val="426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Створ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Ед. изм.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Допустимое безвозвратное изъятие</w:t>
            </w:r>
          </w:p>
        </w:tc>
      </w:tr>
      <w:tr w:rsidR="00F05E1E" w:rsidRPr="007014D0" w:rsidTr="00F05E1E">
        <w:trPr>
          <w:cantSplit/>
          <w:trHeight w:val="283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Default="00F05E1E" w:rsidP="004F57BF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szCs w:val="24"/>
              </w:rPr>
              <w:t>В целом по участку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млн. м</w:t>
            </w:r>
            <w:r w:rsidRPr="007014D0">
              <w:rPr>
                <w:szCs w:val="24"/>
                <w:vertAlign w:val="superscript"/>
              </w:rPr>
              <w:t>3</w:t>
            </w:r>
            <w:r w:rsidRPr="007014D0">
              <w:rPr>
                <w:szCs w:val="24"/>
              </w:rPr>
              <w:t>/год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 нормируется</w:t>
            </w:r>
          </w:p>
        </w:tc>
      </w:tr>
      <w:tr w:rsidR="00F05E1E" w:rsidRPr="007014D0" w:rsidTr="00F05E1E">
        <w:trPr>
          <w:cantSplit/>
          <w:trHeight w:val="283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proofErr w:type="spellStart"/>
            <w:r>
              <w:rPr>
                <w:szCs w:val="24"/>
              </w:rPr>
              <w:t>р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ылговаям</w:t>
            </w:r>
            <w:proofErr w:type="spellEnd"/>
            <w:r>
              <w:rPr>
                <w:szCs w:val="24"/>
              </w:rPr>
              <w:t xml:space="preserve"> </w:t>
            </w:r>
            <w:r w:rsidR="003F59B1">
              <w:rPr>
                <w:szCs w:val="24"/>
              </w:rPr>
              <w:t xml:space="preserve">– </w:t>
            </w:r>
            <w:proofErr w:type="spellStart"/>
            <w:r w:rsidR="003F59B1">
              <w:rPr>
                <w:szCs w:val="24"/>
              </w:rPr>
              <w:t>с.Хайлино</w:t>
            </w:r>
            <w:proofErr w:type="spellEnd"/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млн. м</w:t>
            </w:r>
            <w:r w:rsidRPr="007014D0">
              <w:rPr>
                <w:szCs w:val="24"/>
                <w:vertAlign w:val="superscript"/>
              </w:rPr>
              <w:t>3</w:t>
            </w:r>
            <w:r w:rsidRPr="007014D0">
              <w:rPr>
                <w:szCs w:val="24"/>
              </w:rPr>
              <w:t>/год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71,98</w:t>
            </w:r>
          </w:p>
        </w:tc>
      </w:tr>
      <w:tr w:rsidR="00F05E1E" w:rsidRPr="007014D0" w:rsidTr="00F05E1E">
        <w:trPr>
          <w:cantSplit/>
          <w:trHeight w:val="283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Default="00F05E1E" w:rsidP="003F59B1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proofErr w:type="spellStart"/>
            <w:r>
              <w:rPr>
                <w:szCs w:val="24"/>
              </w:rPr>
              <w:t>р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ппанаваям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 w:rsidR="003F59B1">
              <w:rPr>
                <w:szCs w:val="24"/>
              </w:rPr>
              <w:t>с.Ачайваям</w:t>
            </w:r>
            <w:proofErr w:type="spellEnd"/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млн. м</w:t>
            </w:r>
            <w:r w:rsidRPr="007014D0">
              <w:rPr>
                <w:szCs w:val="24"/>
                <w:vertAlign w:val="superscript"/>
              </w:rPr>
              <w:t>3</w:t>
            </w:r>
            <w:r w:rsidRPr="007014D0">
              <w:rPr>
                <w:szCs w:val="24"/>
              </w:rPr>
              <w:t>/год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0,70</w:t>
            </w:r>
          </w:p>
        </w:tc>
      </w:tr>
      <w:tr w:rsidR="00F05E1E" w:rsidRPr="007014D0" w:rsidTr="00F05E1E">
        <w:trPr>
          <w:cantSplit/>
          <w:trHeight w:val="283"/>
        </w:trPr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Default="00F05E1E" w:rsidP="004F57BF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proofErr w:type="spellStart"/>
            <w:r>
              <w:rPr>
                <w:szCs w:val="24"/>
              </w:rPr>
              <w:t>р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ахача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с.Пахачи</w:t>
            </w:r>
            <w:proofErr w:type="spellEnd"/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7014D0">
              <w:rPr>
                <w:szCs w:val="24"/>
              </w:rPr>
              <w:t>млн. м</w:t>
            </w:r>
            <w:r w:rsidRPr="007014D0">
              <w:rPr>
                <w:szCs w:val="24"/>
                <w:vertAlign w:val="superscript"/>
              </w:rPr>
              <w:t>3</w:t>
            </w:r>
            <w:r w:rsidRPr="007014D0">
              <w:rPr>
                <w:szCs w:val="24"/>
              </w:rPr>
              <w:t>/год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503,9</w:t>
            </w:r>
          </w:p>
        </w:tc>
      </w:tr>
    </w:tbl>
    <w:p w:rsidR="00CF22EC" w:rsidRPr="004D74CD" w:rsidRDefault="00CF22EC" w:rsidP="00CF22EC">
      <w:pPr>
        <w:autoSpaceDE w:val="0"/>
        <w:autoSpaceDN w:val="0"/>
        <w:adjustRightInd w:val="0"/>
        <w:spacing w:line="14" w:lineRule="atLeast"/>
        <w:rPr>
          <w:sz w:val="16"/>
          <w:szCs w:val="16"/>
        </w:rPr>
      </w:pPr>
    </w:p>
    <w:p w:rsidR="00CF22EC" w:rsidRPr="004D74CD" w:rsidRDefault="00CF22EC" w:rsidP="00CF22EC">
      <w:pPr>
        <w:spacing w:after="120"/>
        <w:jc w:val="both"/>
        <w:rPr>
          <w:szCs w:val="24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>По использованию акватории под строительство гидротехнических и иных сооружений: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7"/>
        <w:gridCol w:w="2339"/>
        <w:gridCol w:w="1949"/>
      </w:tblGrid>
      <w:tr w:rsidR="00CF22EC" w:rsidRPr="004D74CD" w:rsidTr="00F05E1E">
        <w:trPr>
          <w:cantSplit/>
          <w:trHeight w:val="368"/>
        </w:trPr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4D74CD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Показатель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4D74CD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Ед. изм.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4D74CD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Значение в год</w:t>
            </w:r>
          </w:p>
        </w:tc>
      </w:tr>
      <w:tr w:rsidR="00CF22EC" w:rsidRPr="004D74CD" w:rsidTr="00F05E1E">
        <w:trPr>
          <w:cantSplit/>
          <w:trHeight w:val="245"/>
        </w:trPr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4D74CD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Доля площади акватории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4D74CD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  <w:vertAlign w:val="superscript"/>
              </w:rPr>
            </w:pPr>
            <w:r w:rsidRPr="004D74CD">
              <w:rPr>
                <w:szCs w:val="24"/>
              </w:rPr>
              <w:t>%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4D74CD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1</w:t>
            </w:r>
          </w:p>
        </w:tc>
      </w:tr>
    </w:tbl>
    <w:p w:rsidR="00CF22EC" w:rsidRPr="004D74CD" w:rsidRDefault="00CF22EC" w:rsidP="00CF22EC">
      <w:pPr>
        <w:rPr>
          <w:szCs w:val="24"/>
        </w:rPr>
      </w:pPr>
    </w:p>
    <w:p w:rsidR="00CF22EC" w:rsidRPr="004D74CD" w:rsidRDefault="00CF22EC" w:rsidP="00CF22EC">
      <w:pPr>
        <w:spacing w:before="240" w:after="120"/>
        <w:rPr>
          <w:sz w:val="28"/>
          <w:szCs w:val="28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>По изменению водного режима при использовании водных объектов для разведки и добычи полезных ископаемых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9"/>
        <w:gridCol w:w="13"/>
        <w:gridCol w:w="2326"/>
        <w:gridCol w:w="19"/>
        <w:gridCol w:w="2029"/>
      </w:tblGrid>
      <w:tr w:rsidR="00CF22EC" w:rsidRPr="004D74CD" w:rsidTr="00F05E1E">
        <w:trPr>
          <w:cantSplit/>
          <w:trHeight w:val="365"/>
        </w:trPr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4D74CD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Показатель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4D74CD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Ед. изм.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4D74CD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Значение в год</w:t>
            </w:r>
          </w:p>
        </w:tc>
      </w:tr>
      <w:tr w:rsidR="00CF22EC" w:rsidRPr="008558E9" w:rsidTr="00F05E1E">
        <w:trPr>
          <w:cantSplit/>
          <w:trHeight w:val="244"/>
        </w:trPr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4D74CD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Доля площади акватории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4D74CD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  <w:vertAlign w:val="superscript"/>
              </w:rPr>
            </w:pPr>
            <w:r w:rsidRPr="004D74CD">
              <w:rPr>
                <w:szCs w:val="24"/>
              </w:rPr>
              <w:t>%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EC" w:rsidRPr="008558E9" w:rsidRDefault="00CF22EC" w:rsidP="003D4CB2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4</w:t>
            </w:r>
          </w:p>
        </w:tc>
      </w:tr>
      <w:tr w:rsidR="00F05E1E" w:rsidRPr="008558E9" w:rsidTr="00F05E1E">
        <w:trPr>
          <w:cantSplit/>
          <w:trHeight w:val="259"/>
        </w:trPr>
        <w:tc>
          <w:tcPr>
            <w:tcW w:w="10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4D74CD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Река </w:t>
            </w:r>
            <w:proofErr w:type="spellStart"/>
            <w:r>
              <w:rPr>
                <w:szCs w:val="24"/>
              </w:rPr>
              <w:t>Пахача</w:t>
            </w:r>
            <w:proofErr w:type="spellEnd"/>
            <w:r>
              <w:rPr>
                <w:szCs w:val="24"/>
              </w:rPr>
              <w:t xml:space="preserve"> (ВХУ 19.06.00.002)</w:t>
            </w:r>
          </w:p>
        </w:tc>
      </w:tr>
      <w:tr w:rsidR="00F05E1E" w:rsidRPr="008558E9" w:rsidTr="00F05E1E">
        <w:trPr>
          <w:cantSplit/>
          <w:trHeight w:val="259"/>
        </w:trPr>
        <w:tc>
          <w:tcPr>
            <w:tcW w:w="5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szCs w:val="24"/>
              </w:rPr>
              <w:t>Допустимый объем изъятия ПГС  в год</w:t>
            </w:r>
          </w:p>
        </w:tc>
        <w:tc>
          <w:tcPr>
            <w:tcW w:w="2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.м</w:t>
            </w:r>
            <w:proofErr w:type="gramEnd"/>
            <w:r w:rsidRPr="00043558">
              <w:rPr>
                <w:szCs w:val="24"/>
                <w:vertAlign w:val="superscript"/>
              </w:rPr>
              <w:t>3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4D74CD" w:rsidRDefault="004F57BF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128,0</w:t>
            </w:r>
          </w:p>
        </w:tc>
      </w:tr>
      <w:tr w:rsidR="00F05E1E" w:rsidRPr="008558E9" w:rsidTr="00F05E1E">
        <w:trPr>
          <w:cantSplit/>
          <w:trHeight w:val="259"/>
        </w:trPr>
        <w:tc>
          <w:tcPr>
            <w:tcW w:w="10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4D74CD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Река </w:t>
            </w:r>
            <w:proofErr w:type="spellStart"/>
            <w:r>
              <w:rPr>
                <w:szCs w:val="24"/>
              </w:rPr>
              <w:t>Тылговаям</w:t>
            </w:r>
            <w:proofErr w:type="spellEnd"/>
            <w:r>
              <w:rPr>
                <w:szCs w:val="24"/>
              </w:rPr>
              <w:t xml:space="preserve"> (ВХУ 19.06.00.002)</w:t>
            </w:r>
          </w:p>
        </w:tc>
      </w:tr>
      <w:tr w:rsidR="00F05E1E" w:rsidRPr="008558E9" w:rsidTr="00F05E1E">
        <w:trPr>
          <w:cantSplit/>
          <w:trHeight w:val="259"/>
        </w:trPr>
        <w:tc>
          <w:tcPr>
            <w:tcW w:w="5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szCs w:val="24"/>
              </w:rPr>
              <w:t>Допустимый объем изъятия ПГС  в год</w:t>
            </w:r>
          </w:p>
        </w:tc>
        <w:tc>
          <w:tcPr>
            <w:tcW w:w="2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7014D0" w:rsidRDefault="00F05E1E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.м</w:t>
            </w:r>
            <w:proofErr w:type="gramEnd"/>
            <w:r w:rsidRPr="00043558">
              <w:rPr>
                <w:szCs w:val="24"/>
                <w:vertAlign w:val="superscript"/>
              </w:rPr>
              <w:t>3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1E" w:rsidRPr="004D74CD" w:rsidRDefault="004F57BF" w:rsidP="004F57BF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3,23</w:t>
            </w:r>
          </w:p>
        </w:tc>
      </w:tr>
    </w:tbl>
    <w:p w:rsidR="00CF22EC" w:rsidRPr="00B15E16" w:rsidRDefault="00CF22EC" w:rsidP="00CF22EC">
      <w:pPr>
        <w:rPr>
          <w:sz w:val="28"/>
          <w:szCs w:val="28"/>
        </w:rPr>
      </w:pPr>
    </w:p>
    <w:p w:rsidR="00CF22EC" w:rsidRDefault="00CF22EC" w:rsidP="00CF22EC">
      <w:pPr>
        <w:autoSpaceDE w:val="0"/>
        <w:autoSpaceDN w:val="0"/>
        <w:adjustRightInd w:val="0"/>
        <w:spacing w:after="200" w:line="14" w:lineRule="atLeast"/>
        <w:jc w:val="center"/>
        <w:rPr>
          <w:b/>
          <w:i/>
          <w:szCs w:val="24"/>
        </w:rPr>
      </w:pPr>
    </w:p>
    <w:p w:rsidR="00CF22EC" w:rsidRPr="002165CB" w:rsidRDefault="00CF22EC" w:rsidP="00CF22EC">
      <w:pPr>
        <w:numPr>
          <w:ilvl w:val="0"/>
          <w:numId w:val="4"/>
        </w:numPr>
        <w:autoSpaceDE w:val="0"/>
        <w:autoSpaceDN w:val="0"/>
        <w:adjustRightInd w:val="0"/>
        <w:spacing w:after="200" w:line="14" w:lineRule="atLeast"/>
        <w:jc w:val="center"/>
        <w:rPr>
          <w:b/>
          <w:i/>
          <w:szCs w:val="24"/>
        </w:rPr>
      </w:pPr>
      <w:r w:rsidRPr="002165CB">
        <w:rPr>
          <w:b/>
          <w:i/>
          <w:szCs w:val="24"/>
        </w:rPr>
        <w:t>Срок действия нормативов допустимого воздействия на водные объекты</w:t>
      </w:r>
      <w:r>
        <w:rPr>
          <w:b/>
          <w:i/>
          <w:szCs w:val="24"/>
        </w:rPr>
        <w:t>:</w:t>
      </w:r>
    </w:p>
    <w:p w:rsidR="00CF22EC" w:rsidRPr="002165CB" w:rsidRDefault="00CF22EC" w:rsidP="00CF22EC">
      <w:pPr>
        <w:autoSpaceDE w:val="0"/>
        <w:autoSpaceDN w:val="0"/>
        <w:adjustRightInd w:val="0"/>
        <w:spacing w:after="200" w:line="14" w:lineRule="atLeast"/>
        <w:ind w:left="709" w:firstLine="8"/>
        <w:rPr>
          <w:b/>
          <w:i/>
          <w:szCs w:val="24"/>
        </w:rPr>
      </w:pPr>
      <w:r w:rsidRPr="002165CB">
        <w:rPr>
          <w:b/>
          <w:i/>
          <w:szCs w:val="24"/>
        </w:rPr>
        <w:t xml:space="preserve">   </w:t>
      </w:r>
      <w:r>
        <w:rPr>
          <w:b/>
          <w:i/>
          <w:szCs w:val="24"/>
        </w:rPr>
        <w:t xml:space="preserve"> </w:t>
      </w:r>
      <w:r w:rsidRPr="002165CB">
        <w:rPr>
          <w:b/>
          <w:i/>
          <w:szCs w:val="24"/>
        </w:rPr>
        <w:t xml:space="preserve"> до 31 декабря 202</w:t>
      </w:r>
      <w:r>
        <w:rPr>
          <w:b/>
          <w:i/>
          <w:szCs w:val="24"/>
        </w:rPr>
        <w:t>5</w:t>
      </w:r>
      <w:r w:rsidRPr="002165CB">
        <w:rPr>
          <w:b/>
          <w:i/>
          <w:szCs w:val="24"/>
        </w:rPr>
        <w:t xml:space="preserve"> г.</w:t>
      </w:r>
    </w:p>
    <w:p w:rsidR="004F57BF" w:rsidRDefault="004F57BF" w:rsidP="00014409">
      <w:pPr>
        <w:pStyle w:val="a3"/>
        <w:ind w:left="360"/>
        <w:jc w:val="center"/>
        <w:rPr>
          <w:b/>
        </w:rPr>
        <w:sectPr w:rsidR="004F57BF" w:rsidSect="00102D1E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611413" w:rsidRPr="00B2526B" w:rsidRDefault="00611413" w:rsidP="00611413">
      <w:pPr>
        <w:pStyle w:val="a3"/>
        <w:ind w:left="360"/>
        <w:jc w:val="center"/>
        <w:rPr>
          <w:b/>
          <w:i/>
          <w:sz w:val="16"/>
          <w:szCs w:val="16"/>
        </w:rPr>
      </w:pPr>
      <w:r>
        <w:rPr>
          <w:b/>
          <w:szCs w:val="24"/>
        </w:rPr>
        <w:lastRenderedPageBreak/>
        <w:t xml:space="preserve">3.  </w:t>
      </w:r>
      <w:r w:rsidRPr="00B2526B">
        <w:rPr>
          <w:b/>
          <w:szCs w:val="24"/>
        </w:rPr>
        <w:t xml:space="preserve">Нормативы допустимого воздействия на водохозяйственный участок </w:t>
      </w:r>
      <w:r w:rsidR="007C40B4">
        <w:rPr>
          <w:b/>
          <w:szCs w:val="24"/>
        </w:rPr>
        <w:t>по ПДКрх</w:t>
      </w:r>
    </w:p>
    <w:p w:rsidR="00611413" w:rsidRDefault="00611413" w:rsidP="00611413">
      <w:pPr>
        <w:pStyle w:val="2"/>
        <w:rPr>
          <w:sz w:val="16"/>
          <w:szCs w:val="16"/>
        </w:rPr>
      </w:pPr>
    </w:p>
    <w:p w:rsidR="00611413" w:rsidRPr="002276DA" w:rsidRDefault="00611413" w:rsidP="00611413">
      <w:pPr>
        <w:shd w:val="clear" w:color="auto" w:fill="FFFFFF"/>
        <w:ind w:firstLine="360"/>
        <w:jc w:val="both"/>
        <w:rPr>
          <w:szCs w:val="24"/>
        </w:rPr>
      </w:pPr>
      <w:r>
        <w:rPr>
          <w:b/>
          <w:i/>
          <w:szCs w:val="24"/>
        </w:rPr>
        <w:t>1. Водные объекты участка</w:t>
      </w:r>
    </w:p>
    <w:tbl>
      <w:tblPr>
        <w:tblW w:w="496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362"/>
        <w:gridCol w:w="912"/>
        <w:gridCol w:w="2162"/>
        <w:gridCol w:w="2168"/>
      </w:tblGrid>
      <w:tr w:rsidR="00611413" w:rsidRPr="008558E9" w:rsidTr="00A20BE3">
        <w:trPr>
          <w:trHeight w:val="600"/>
        </w:trPr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8558E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>Наименование речного бассейна (гидр</w:t>
            </w:r>
            <w:r w:rsidRPr="008558E9">
              <w:rPr>
                <w:szCs w:val="24"/>
              </w:rPr>
              <w:t>о</w:t>
            </w:r>
            <w:r w:rsidRPr="008558E9">
              <w:rPr>
                <w:szCs w:val="24"/>
              </w:rPr>
              <w:t>графической единицы, к которой прина</w:t>
            </w:r>
            <w:r w:rsidRPr="008558E9">
              <w:rPr>
                <w:szCs w:val="24"/>
              </w:rPr>
              <w:t>д</w:t>
            </w:r>
            <w:r w:rsidRPr="008558E9">
              <w:rPr>
                <w:szCs w:val="24"/>
              </w:rPr>
              <w:t xml:space="preserve">лежит водный объект) </w:t>
            </w:r>
          </w:p>
        </w:tc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020922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b/>
                <w:szCs w:val="24"/>
              </w:rPr>
            </w:pPr>
            <w:r w:rsidRPr="00921874">
              <w:rPr>
                <w:b/>
                <w:szCs w:val="24"/>
              </w:rPr>
              <w:t>Б</w:t>
            </w:r>
            <w:r w:rsidRPr="00921874">
              <w:rPr>
                <w:rStyle w:val="FontStyle12"/>
                <w:b w:val="0"/>
                <w:sz w:val="24"/>
                <w:szCs w:val="24"/>
              </w:rPr>
              <w:t>ассейны рек Берингова моря (южнее Анадыря)</w:t>
            </w:r>
          </w:p>
        </w:tc>
      </w:tr>
      <w:tr w:rsidR="00611413" w:rsidRPr="008558E9" w:rsidTr="00A20BE3">
        <w:trPr>
          <w:trHeight w:val="240"/>
        </w:trPr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8558E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 xml:space="preserve">Наименование водного объекта </w:t>
            </w:r>
          </w:p>
        </w:tc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F73A01" w:rsidRDefault="00611413" w:rsidP="00A20BE3">
            <w:pPr>
              <w:spacing w:line="14" w:lineRule="atLeast"/>
              <w:rPr>
                <w:b/>
                <w:szCs w:val="24"/>
              </w:rPr>
            </w:pPr>
            <w:r>
              <w:rPr>
                <w:szCs w:val="24"/>
              </w:rPr>
              <w:t>Весь участок</w:t>
            </w:r>
          </w:p>
        </w:tc>
      </w:tr>
      <w:tr w:rsidR="00611413" w:rsidRPr="008558E9" w:rsidTr="00A20BE3">
        <w:trPr>
          <w:trHeight w:val="240"/>
        </w:trPr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8558E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szCs w:val="24"/>
              </w:rPr>
              <w:t>Наименование ВХУ</w:t>
            </w:r>
          </w:p>
        </w:tc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8558E9" w:rsidRDefault="00611413" w:rsidP="007C40B4">
            <w:pPr>
              <w:autoSpaceDE w:val="0"/>
              <w:autoSpaceDN w:val="0"/>
              <w:adjustRightInd w:val="0"/>
              <w:spacing w:line="14" w:lineRule="atLeast"/>
              <w:jc w:val="both"/>
              <w:rPr>
                <w:szCs w:val="24"/>
              </w:rPr>
            </w:pPr>
            <w:r w:rsidRPr="00DD34C5">
              <w:rPr>
                <w:szCs w:val="24"/>
              </w:rPr>
              <w:t xml:space="preserve">Бассейны рек </w:t>
            </w:r>
            <w:r>
              <w:rPr>
                <w:szCs w:val="24"/>
              </w:rPr>
              <w:t>Берингова</w:t>
            </w:r>
            <w:r w:rsidRPr="00DD34C5">
              <w:rPr>
                <w:szCs w:val="24"/>
              </w:rPr>
              <w:t xml:space="preserve"> </w:t>
            </w:r>
            <w:r>
              <w:rPr>
                <w:szCs w:val="24"/>
              </w:rPr>
              <w:t>от южной границы бассе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 xml:space="preserve">на </w:t>
            </w:r>
            <w:proofErr w:type="spellStart"/>
            <w:r>
              <w:rPr>
                <w:szCs w:val="24"/>
              </w:rPr>
              <w:t>р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ывенка</w:t>
            </w:r>
            <w:proofErr w:type="spellEnd"/>
            <w:r>
              <w:rPr>
                <w:szCs w:val="24"/>
              </w:rPr>
              <w:t xml:space="preserve"> до северной границы бассейна </w:t>
            </w:r>
            <w:proofErr w:type="spellStart"/>
            <w:r>
              <w:rPr>
                <w:szCs w:val="24"/>
              </w:rPr>
              <w:t>р.Камчатка</w:t>
            </w:r>
            <w:proofErr w:type="spellEnd"/>
          </w:p>
        </w:tc>
      </w:tr>
      <w:tr w:rsidR="00611413" w:rsidRPr="008558E9" w:rsidTr="00A20BE3">
        <w:trPr>
          <w:trHeight w:val="240"/>
        </w:trPr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8558E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szCs w:val="24"/>
              </w:rPr>
              <w:t>Код ВХУ</w:t>
            </w:r>
          </w:p>
        </w:tc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8558E9" w:rsidRDefault="00611413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8558E9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8558E9">
              <w:rPr>
                <w:szCs w:val="24"/>
              </w:rPr>
              <w:t>.0</w:t>
            </w:r>
            <w:r>
              <w:rPr>
                <w:szCs w:val="24"/>
              </w:rPr>
              <w:t>0</w:t>
            </w:r>
            <w:r w:rsidRPr="008558E9">
              <w:rPr>
                <w:szCs w:val="24"/>
              </w:rPr>
              <w:t>.00</w:t>
            </w:r>
            <w:r>
              <w:rPr>
                <w:szCs w:val="24"/>
              </w:rPr>
              <w:t>3</w:t>
            </w:r>
          </w:p>
        </w:tc>
      </w:tr>
      <w:tr w:rsidR="00611413" w:rsidRPr="008558E9" w:rsidTr="00A20BE3">
        <w:trPr>
          <w:trHeight w:val="240"/>
        </w:trPr>
        <w:tc>
          <w:tcPr>
            <w:tcW w:w="2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6F3A9D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6F3A9D">
              <w:rPr>
                <w:szCs w:val="24"/>
              </w:rPr>
              <w:t>Код водного объекта</w:t>
            </w:r>
          </w:p>
        </w:tc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6F3A9D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</w:tr>
      <w:tr w:rsidR="00611413" w:rsidRPr="008558E9" w:rsidTr="00A20BE3">
        <w:trPr>
          <w:trHeight w:val="217"/>
        </w:trPr>
        <w:tc>
          <w:tcPr>
            <w:tcW w:w="22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8558E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>Географические координаты опорных т</w:t>
            </w:r>
            <w:r w:rsidRPr="008558E9">
              <w:rPr>
                <w:szCs w:val="24"/>
              </w:rPr>
              <w:t>о</w:t>
            </w:r>
            <w:r w:rsidRPr="008558E9">
              <w:rPr>
                <w:szCs w:val="24"/>
              </w:rPr>
              <w:t>чек гра</w:t>
            </w:r>
            <w:r>
              <w:rPr>
                <w:szCs w:val="24"/>
              </w:rPr>
              <w:t>ниц водного объекта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3" w:rsidRPr="0001440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>
              <w:rPr>
                <w:color w:val="000000"/>
                <w:szCs w:val="24"/>
              </w:rPr>
              <w:t>19016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3" w:rsidRPr="0001440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60</w:t>
            </w:r>
            <w:r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11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05</w:t>
            </w:r>
            <w:r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Pr="00014409">
              <w:rPr>
                <w:color w:val="000000"/>
                <w:szCs w:val="24"/>
              </w:rPr>
              <w:t>с.ш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11413" w:rsidRPr="0001440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65</w:t>
            </w:r>
            <w:r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21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00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611413" w:rsidRPr="008558E9" w:rsidTr="00A20BE3">
        <w:trPr>
          <w:trHeight w:val="211"/>
        </w:trPr>
        <w:tc>
          <w:tcPr>
            <w:tcW w:w="22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8558E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3" w:rsidRPr="0001440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 xml:space="preserve"> 833</w:t>
            </w:r>
            <w:r w:rsidRPr="0001440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3" w:rsidRPr="00014409" w:rsidRDefault="00611413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57</w:t>
            </w:r>
            <w:r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55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31</w:t>
            </w:r>
            <w:r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Pr="00014409">
              <w:rPr>
                <w:color w:val="000000"/>
                <w:szCs w:val="24"/>
              </w:rPr>
              <w:t>с.ш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11413" w:rsidRPr="00014409" w:rsidRDefault="00611413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62</w:t>
            </w:r>
            <w:r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48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00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611413" w:rsidRPr="008558E9" w:rsidTr="00A20BE3">
        <w:trPr>
          <w:trHeight w:val="216"/>
        </w:trPr>
        <w:tc>
          <w:tcPr>
            <w:tcW w:w="22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8558E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3" w:rsidRPr="00014409" w:rsidRDefault="00611413" w:rsidP="00611413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>
              <w:rPr>
                <w:color w:val="000000"/>
                <w:szCs w:val="24"/>
              </w:rPr>
              <w:t>834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3" w:rsidRPr="00014409" w:rsidRDefault="00611413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56</w:t>
            </w:r>
            <w:r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24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58</w:t>
            </w:r>
            <w:r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Pr="00014409">
              <w:rPr>
                <w:color w:val="000000"/>
                <w:szCs w:val="24"/>
              </w:rPr>
              <w:t>с.ш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11413" w:rsidRPr="00014409" w:rsidRDefault="00611413" w:rsidP="0061141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62</w:t>
            </w:r>
            <w:r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22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00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611413" w:rsidRPr="008558E9" w:rsidTr="00A20BE3">
        <w:trPr>
          <w:trHeight w:val="219"/>
        </w:trPr>
        <w:tc>
          <w:tcPr>
            <w:tcW w:w="22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8558E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3" w:rsidRPr="00014409" w:rsidRDefault="00611413" w:rsidP="00611413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>
              <w:rPr>
                <w:color w:val="000000"/>
                <w:szCs w:val="24"/>
              </w:rPr>
              <w:t>835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3" w:rsidRPr="00014409" w:rsidRDefault="008C0ED8" w:rsidP="008C0ED8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57</w:t>
            </w:r>
            <w:r w:rsidR="00611413"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33</w:t>
            </w:r>
            <w:r w:rsidR="00611413"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4</w:t>
            </w:r>
            <w:r w:rsidR="00611413">
              <w:rPr>
                <w:color w:val="000000"/>
                <w:szCs w:val="24"/>
              </w:rPr>
              <w:t>0</w:t>
            </w:r>
            <w:r w:rsidR="00611413"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="00611413" w:rsidRPr="00014409">
              <w:rPr>
                <w:color w:val="000000"/>
                <w:szCs w:val="24"/>
              </w:rPr>
              <w:t>с.ш</w:t>
            </w:r>
            <w:proofErr w:type="spellEnd"/>
            <w:r w:rsidR="00611413"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11413" w:rsidRPr="00014409" w:rsidRDefault="00611413" w:rsidP="008C0ED8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 w:rsidR="008C0ED8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0</w:t>
            </w:r>
            <w:r w:rsidRPr="00014409">
              <w:rPr>
                <w:color w:val="000000"/>
                <w:szCs w:val="24"/>
              </w:rPr>
              <w:t>°</w:t>
            </w:r>
            <w:r w:rsidR="008C0ED8">
              <w:rPr>
                <w:color w:val="000000"/>
                <w:szCs w:val="24"/>
              </w:rPr>
              <w:t>2</w:t>
            </w:r>
            <w:r w:rsidRPr="00014409">
              <w:rPr>
                <w:color w:val="000000"/>
                <w:szCs w:val="24"/>
              </w:rPr>
              <w:t>5'</w:t>
            </w:r>
            <w:r>
              <w:rPr>
                <w:color w:val="000000"/>
                <w:szCs w:val="24"/>
              </w:rPr>
              <w:t>2</w:t>
            </w:r>
            <w:r w:rsidR="008C0ED8">
              <w:rPr>
                <w:color w:val="000000"/>
                <w:szCs w:val="24"/>
              </w:rPr>
              <w:t>3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8C0ED8" w:rsidRPr="008558E9" w:rsidTr="008C0ED8">
        <w:trPr>
          <w:trHeight w:val="238"/>
        </w:trPr>
        <w:tc>
          <w:tcPr>
            <w:tcW w:w="22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C0ED8" w:rsidRPr="008558E9" w:rsidRDefault="008C0ED8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8C0ED8" w:rsidRPr="00014409" w:rsidRDefault="008C0ED8" w:rsidP="00A20BE3">
            <w:pPr>
              <w:autoSpaceDE w:val="0"/>
              <w:autoSpaceDN w:val="0"/>
              <w:adjustRightInd w:val="0"/>
              <w:spacing w:line="14" w:lineRule="atLeast"/>
              <w:rPr>
                <w:color w:val="000000"/>
                <w:szCs w:val="24"/>
              </w:rPr>
            </w:pPr>
            <w:r w:rsidRPr="00014409">
              <w:rPr>
                <w:color w:val="000000"/>
                <w:szCs w:val="24"/>
              </w:rPr>
              <w:t xml:space="preserve">№ </w:t>
            </w:r>
            <w:r>
              <w:rPr>
                <w:color w:val="000000"/>
                <w:szCs w:val="24"/>
              </w:rPr>
              <w:t>19017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ED8" w:rsidRPr="00014409" w:rsidRDefault="008C0ED8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60</w:t>
            </w:r>
            <w:r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29</w:t>
            </w:r>
            <w:r w:rsidRPr="00014409">
              <w:rPr>
                <w:color w:val="000000"/>
                <w:szCs w:val="24"/>
              </w:rPr>
              <w:t>'3</w:t>
            </w:r>
            <w:r>
              <w:rPr>
                <w:color w:val="000000"/>
                <w:szCs w:val="24"/>
              </w:rPr>
              <w:t>1</w:t>
            </w:r>
            <w:r w:rsidRPr="00014409">
              <w:rPr>
                <w:color w:val="000000"/>
                <w:szCs w:val="24"/>
              </w:rPr>
              <w:t xml:space="preserve">''  </w:t>
            </w:r>
            <w:proofErr w:type="spellStart"/>
            <w:r w:rsidRPr="00014409">
              <w:rPr>
                <w:color w:val="000000"/>
                <w:szCs w:val="24"/>
              </w:rPr>
              <w:t>с.ш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C0ED8" w:rsidRPr="00014409" w:rsidRDefault="008C0ED8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14409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65</w:t>
            </w:r>
            <w:r w:rsidRPr="00014409">
              <w:rPr>
                <w:color w:val="000000"/>
                <w:szCs w:val="24"/>
              </w:rPr>
              <w:t>°</w:t>
            </w:r>
            <w:r>
              <w:rPr>
                <w:color w:val="000000"/>
                <w:szCs w:val="24"/>
              </w:rPr>
              <w:t>06</w:t>
            </w:r>
            <w:r w:rsidRPr="00014409">
              <w:rPr>
                <w:color w:val="000000"/>
                <w:szCs w:val="24"/>
              </w:rPr>
              <w:t>'</w:t>
            </w:r>
            <w:r>
              <w:rPr>
                <w:color w:val="000000"/>
                <w:szCs w:val="24"/>
              </w:rPr>
              <w:t>24</w:t>
            </w:r>
            <w:r w:rsidRPr="00014409">
              <w:rPr>
                <w:color w:val="000000"/>
                <w:szCs w:val="24"/>
              </w:rPr>
              <w:t xml:space="preserve">'' </w:t>
            </w:r>
            <w:proofErr w:type="spellStart"/>
            <w:r w:rsidRPr="00014409">
              <w:rPr>
                <w:color w:val="000000"/>
                <w:szCs w:val="24"/>
              </w:rPr>
              <w:t>в.д</w:t>
            </w:r>
            <w:proofErr w:type="spellEnd"/>
            <w:r w:rsidRPr="00014409">
              <w:rPr>
                <w:color w:val="000000"/>
                <w:szCs w:val="24"/>
              </w:rPr>
              <w:t>.</w:t>
            </w:r>
          </w:p>
        </w:tc>
      </w:tr>
      <w:tr w:rsidR="00611413" w:rsidRPr="008558E9" w:rsidTr="004D74CD">
        <w:trPr>
          <w:trHeight w:val="360"/>
        </w:trPr>
        <w:tc>
          <w:tcPr>
            <w:tcW w:w="22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8558E9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8558E9">
              <w:rPr>
                <w:szCs w:val="24"/>
              </w:rPr>
              <w:t>Приоритетные виды использования</w:t>
            </w:r>
            <w:r w:rsidRPr="008558E9">
              <w:rPr>
                <w:szCs w:val="24"/>
              </w:rPr>
              <w:br/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0F09CD" w:rsidRDefault="00611413" w:rsidP="00A20BE3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F09CD">
              <w:rPr>
                <w:szCs w:val="24"/>
              </w:rPr>
              <w:t>X</w:t>
            </w:r>
          </w:p>
        </w:tc>
        <w:tc>
          <w:tcPr>
            <w:tcW w:w="25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0F09CD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515A1E">
              <w:rPr>
                <w:szCs w:val="24"/>
              </w:rPr>
              <w:t>Особо охраняемые природные территории</w:t>
            </w:r>
            <w:r w:rsidRPr="000F09CD">
              <w:rPr>
                <w:szCs w:val="24"/>
              </w:rPr>
              <w:t xml:space="preserve"> </w:t>
            </w:r>
          </w:p>
        </w:tc>
      </w:tr>
      <w:tr w:rsidR="00611413" w:rsidRPr="008558E9" w:rsidTr="004D74CD">
        <w:trPr>
          <w:trHeight w:val="360"/>
        </w:trPr>
        <w:tc>
          <w:tcPr>
            <w:tcW w:w="22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413" w:rsidRPr="008558E9" w:rsidRDefault="00611413" w:rsidP="00A20BE3">
            <w:pPr>
              <w:spacing w:line="14" w:lineRule="atLeast"/>
              <w:rPr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0F09CD" w:rsidRDefault="00611413" w:rsidP="00A20BE3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F09CD">
              <w:rPr>
                <w:szCs w:val="24"/>
              </w:rPr>
              <w:t>X</w:t>
            </w:r>
          </w:p>
        </w:tc>
        <w:tc>
          <w:tcPr>
            <w:tcW w:w="25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0F09CD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F09CD">
              <w:rPr>
                <w:szCs w:val="24"/>
              </w:rPr>
              <w:t xml:space="preserve">Источники питьевого водоснабжения </w:t>
            </w:r>
          </w:p>
        </w:tc>
      </w:tr>
      <w:tr w:rsidR="00611413" w:rsidRPr="008558E9" w:rsidTr="004D74CD">
        <w:trPr>
          <w:trHeight w:val="360"/>
        </w:trPr>
        <w:tc>
          <w:tcPr>
            <w:tcW w:w="22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413" w:rsidRPr="008558E9" w:rsidRDefault="00611413" w:rsidP="00A20BE3">
            <w:pPr>
              <w:spacing w:line="14" w:lineRule="atLeast"/>
              <w:rPr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0F09CD" w:rsidRDefault="00611413" w:rsidP="00A20BE3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F09CD">
              <w:rPr>
                <w:szCs w:val="24"/>
              </w:rPr>
              <w:t>X</w:t>
            </w:r>
          </w:p>
        </w:tc>
        <w:tc>
          <w:tcPr>
            <w:tcW w:w="25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413" w:rsidRPr="000F09CD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F09CD">
              <w:rPr>
                <w:szCs w:val="24"/>
              </w:rPr>
              <w:t>Водные объекты рыбохозяйственного значения</w:t>
            </w:r>
          </w:p>
        </w:tc>
      </w:tr>
    </w:tbl>
    <w:p w:rsidR="00611413" w:rsidRPr="00E403A9" w:rsidRDefault="00611413" w:rsidP="00611413">
      <w:pPr>
        <w:autoSpaceDE w:val="0"/>
        <w:autoSpaceDN w:val="0"/>
        <w:adjustRightInd w:val="0"/>
        <w:spacing w:line="14" w:lineRule="atLeast"/>
        <w:rPr>
          <w:sz w:val="16"/>
          <w:szCs w:val="16"/>
        </w:rPr>
      </w:pPr>
    </w:p>
    <w:p w:rsidR="00611413" w:rsidRDefault="00611413" w:rsidP="00611413">
      <w:pPr>
        <w:autoSpaceDE w:val="0"/>
        <w:autoSpaceDN w:val="0"/>
        <w:adjustRightInd w:val="0"/>
        <w:spacing w:line="14" w:lineRule="atLeast"/>
        <w:jc w:val="center"/>
        <w:rPr>
          <w:szCs w:val="24"/>
        </w:rPr>
      </w:pPr>
    </w:p>
    <w:p w:rsidR="00611413" w:rsidRPr="003C3C0C" w:rsidRDefault="00611413" w:rsidP="00611413">
      <w:pPr>
        <w:spacing w:after="240"/>
        <w:ind w:left="357"/>
        <w:jc w:val="both"/>
        <w:rPr>
          <w:b/>
          <w:i/>
          <w:szCs w:val="24"/>
        </w:rPr>
      </w:pPr>
      <w:r w:rsidRPr="003C3C0C">
        <w:rPr>
          <w:b/>
          <w:i/>
          <w:szCs w:val="24"/>
        </w:rPr>
        <w:t>2.</w:t>
      </w:r>
      <w:r>
        <w:rPr>
          <w:b/>
          <w:i/>
          <w:szCs w:val="24"/>
        </w:rPr>
        <w:tab/>
      </w:r>
      <w:r w:rsidRPr="003C3C0C">
        <w:rPr>
          <w:b/>
          <w:i/>
          <w:szCs w:val="24"/>
        </w:rPr>
        <w:t>Нормативы допустимого воздействия на водные объекты:</w:t>
      </w:r>
      <w:r w:rsidRPr="000D66BA">
        <w:rPr>
          <w:sz w:val="20"/>
        </w:rPr>
        <w:t xml:space="preserve"> </w:t>
      </w:r>
    </w:p>
    <w:p w:rsidR="004D74CD" w:rsidRPr="00972F7B" w:rsidRDefault="004D74CD" w:rsidP="004D74CD">
      <w:pPr>
        <w:tabs>
          <w:tab w:val="left" w:pos="284"/>
        </w:tabs>
        <w:spacing w:after="120"/>
        <w:jc w:val="both"/>
        <w:rPr>
          <w:rFonts w:ascii="Times New Roman CYR" w:hAnsi="Times New Roman CYR" w:cs="Times New Roman CYR"/>
          <w:szCs w:val="24"/>
        </w:rPr>
      </w:pPr>
      <w:r w:rsidRPr="00921094">
        <w:rPr>
          <w:rFonts w:ascii="Times New Roman CYR" w:hAnsi="Times New Roman CYR" w:cs="Times New Roman CYR"/>
          <w:szCs w:val="24"/>
        </w:rPr>
        <w:t>–</w:t>
      </w:r>
      <w:r w:rsidRPr="00921094">
        <w:rPr>
          <w:rFonts w:ascii="Times New Roman CYR" w:hAnsi="Times New Roman CYR" w:cs="Times New Roman CYR"/>
          <w:szCs w:val="24"/>
        </w:rPr>
        <w:tab/>
        <w:t>По привносу химических и взвешенных минеральных веществ</w:t>
      </w:r>
      <w:r>
        <w:rPr>
          <w:rFonts w:ascii="Times New Roman CYR" w:hAnsi="Times New Roman CYR" w:cs="Times New Roman CYR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szCs w:val="24"/>
        </w:rPr>
        <w:t>рассчитанному</w:t>
      </w:r>
      <w:proofErr w:type="gramEnd"/>
      <w:r>
        <w:rPr>
          <w:rFonts w:ascii="Times New Roman CYR" w:hAnsi="Times New Roman CYR" w:cs="Times New Roman CYR"/>
          <w:szCs w:val="24"/>
        </w:rPr>
        <w:t xml:space="preserve"> по ПДК</w:t>
      </w:r>
      <w:r w:rsidRPr="00501D56">
        <w:rPr>
          <w:rFonts w:ascii="Times New Roman CYR" w:hAnsi="Times New Roman CYR" w:cs="Times New Roman CYR"/>
          <w:szCs w:val="24"/>
          <w:vertAlign w:val="subscript"/>
        </w:rPr>
        <w:t>рх</w:t>
      </w:r>
      <w:r>
        <w:rPr>
          <w:rFonts w:ascii="Times New Roman CYR" w:hAnsi="Times New Roman CYR" w:cs="Times New Roman CYR"/>
          <w:szCs w:val="24"/>
        </w:rPr>
        <w:t>, т</w:t>
      </w:r>
      <w:r w:rsidRPr="00921094">
        <w:rPr>
          <w:rFonts w:ascii="Times New Roman CYR" w:hAnsi="Times New Roman CYR" w:cs="Times New Roman CYR"/>
          <w:szCs w:val="24"/>
        </w:rPr>
        <w:t>:</w:t>
      </w:r>
    </w:p>
    <w:tbl>
      <w:tblPr>
        <w:tblW w:w="1006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434"/>
        <w:gridCol w:w="974"/>
        <w:gridCol w:w="959"/>
        <w:gridCol w:w="857"/>
        <w:gridCol w:w="917"/>
        <w:gridCol w:w="863"/>
        <w:gridCol w:w="888"/>
        <w:gridCol w:w="853"/>
        <w:gridCol w:w="888"/>
        <w:gridCol w:w="857"/>
      </w:tblGrid>
      <w:tr w:rsidR="00611413" w:rsidRPr="000D66BA" w:rsidTr="004D74CD">
        <w:trPr>
          <w:cantSplit/>
          <w:trHeight w:val="433"/>
          <w:jc w:val="center"/>
        </w:trPr>
        <w:tc>
          <w:tcPr>
            <w:tcW w:w="1574" w:type="dxa"/>
            <w:vMerge w:val="restart"/>
            <w:shd w:val="clear" w:color="auto" w:fill="F2F2F2" w:themeFill="background1" w:themeFillShade="F2"/>
            <w:vAlign w:val="center"/>
          </w:tcPr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Показатель</w:t>
            </w:r>
          </w:p>
        </w:tc>
        <w:tc>
          <w:tcPr>
            <w:tcW w:w="434" w:type="dxa"/>
            <w:vMerge w:val="restart"/>
            <w:shd w:val="clear" w:color="auto" w:fill="F2F2F2" w:themeFill="background1" w:themeFillShade="F2"/>
            <w:vAlign w:val="center"/>
          </w:tcPr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Ед.</w:t>
            </w:r>
          </w:p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изм.</w:t>
            </w:r>
          </w:p>
        </w:tc>
        <w:tc>
          <w:tcPr>
            <w:tcW w:w="974" w:type="dxa"/>
            <w:vMerge w:val="restart"/>
            <w:shd w:val="clear" w:color="auto" w:fill="F2F2F2" w:themeFill="background1" w:themeFillShade="F2"/>
            <w:vAlign w:val="center"/>
          </w:tcPr>
          <w:p w:rsidR="00611413" w:rsidRPr="00871452" w:rsidRDefault="00611413" w:rsidP="00A20BE3">
            <w:pPr>
              <w:ind w:right="-68" w:hanging="100"/>
              <w:jc w:val="center"/>
              <w:rPr>
                <w:sz w:val="20"/>
              </w:rPr>
            </w:pPr>
            <w:proofErr w:type="gramStart"/>
            <w:r w:rsidRPr="00871452">
              <w:rPr>
                <w:sz w:val="20"/>
              </w:rPr>
              <w:t>Норма-</w:t>
            </w:r>
            <w:proofErr w:type="spellStart"/>
            <w:r w:rsidRPr="00871452">
              <w:rPr>
                <w:sz w:val="20"/>
              </w:rPr>
              <w:t>тивы</w:t>
            </w:r>
            <w:proofErr w:type="spellEnd"/>
            <w:proofErr w:type="gramEnd"/>
            <w:r w:rsidRPr="00871452">
              <w:rPr>
                <w:sz w:val="20"/>
              </w:rPr>
              <w:t xml:space="preserve"> качества мг/л</w:t>
            </w:r>
          </w:p>
        </w:tc>
        <w:tc>
          <w:tcPr>
            <w:tcW w:w="1816" w:type="dxa"/>
            <w:gridSpan w:val="2"/>
            <w:shd w:val="clear" w:color="auto" w:fill="F2F2F2" w:themeFill="background1" w:themeFillShade="F2"/>
            <w:vAlign w:val="center"/>
          </w:tcPr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Летне-осенняя м</w:t>
            </w:r>
            <w:r w:rsidRPr="000D66BA">
              <w:rPr>
                <w:sz w:val="20"/>
              </w:rPr>
              <w:t>е</w:t>
            </w:r>
            <w:r w:rsidRPr="000D66BA">
              <w:rPr>
                <w:sz w:val="20"/>
              </w:rPr>
              <w:t>жень</w:t>
            </w:r>
          </w:p>
        </w:tc>
        <w:tc>
          <w:tcPr>
            <w:tcW w:w="1780" w:type="dxa"/>
            <w:gridSpan w:val="2"/>
            <w:shd w:val="clear" w:color="auto" w:fill="F2F2F2" w:themeFill="background1" w:themeFillShade="F2"/>
            <w:vAlign w:val="center"/>
          </w:tcPr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Зимняя межень</w:t>
            </w:r>
          </w:p>
        </w:tc>
        <w:tc>
          <w:tcPr>
            <w:tcW w:w="1741" w:type="dxa"/>
            <w:gridSpan w:val="2"/>
            <w:shd w:val="clear" w:color="auto" w:fill="F2F2F2" w:themeFill="background1" w:themeFillShade="F2"/>
            <w:vAlign w:val="center"/>
          </w:tcPr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Весенне-летнее половодье</w:t>
            </w:r>
          </w:p>
        </w:tc>
        <w:tc>
          <w:tcPr>
            <w:tcW w:w="1745" w:type="dxa"/>
            <w:gridSpan w:val="2"/>
            <w:shd w:val="clear" w:color="auto" w:fill="F2F2F2" w:themeFill="background1" w:themeFillShade="F2"/>
            <w:vAlign w:val="center"/>
          </w:tcPr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Значение в год</w:t>
            </w:r>
          </w:p>
        </w:tc>
      </w:tr>
      <w:tr w:rsidR="00951E98" w:rsidRPr="000D66BA" w:rsidTr="00951E98">
        <w:trPr>
          <w:cantSplit/>
          <w:trHeight w:val="287"/>
          <w:jc w:val="center"/>
        </w:trPr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:rsidR="00611413" w:rsidRPr="000D66BA" w:rsidRDefault="00611413" w:rsidP="00A20BE3">
            <w:pPr>
              <w:ind w:right="-68" w:hanging="100"/>
              <w:jc w:val="center"/>
              <w:rPr>
                <w:color w:val="000000"/>
                <w:sz w:val="20"/>
              </w:rPr>
            </w:pPr>
          </w:p>
        </w:tc>
        <w:tc>
          <w:tcPr>
            <w:tcW w:w="434" w:type="dxa"/>
            <w:vMerge/>
            <w:shd w:val="clear" w:color="auto" w:fill="F2F2F2" w:themeFill="background1" w:themeFillShade="F2"/>
            <w:vAlign w:val="center"/>
          </w:tcPr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</w:p>
        </w:tc>
        <w:tc>
          <w:tcPr>
            <w:tcW w:w="974" w:type="dxa"/>
            <w:vMerge/>
            <w:shd w:val="clear" w:color="auto" w:fill="F2F2F2" w:themeFill="background1" w:themeFillShade="F2"/>
            <w:vAlign w:val="center"/>
          </w:tcPr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 w:rsidRPr="000D66BA">
              <w:rPr>
                <w:sz w:val="20"/>
                <w:vertAlign w:val="subscript"/>
              </w:rPr>
              <w:t>хим</w:t>
            </w:r>
          </w:p>
        </w:tc>
        <w:tc>
          <w:tcPr>
            <w:tcW w:w="857" w:type="dxa"/>
            <w:shd w:val="clear" w:color="auto" w:fill="F2F2F2" w:themeFill="background1" w:themeFillShade="F2"/>
            <w:vAlign w:val="center"/>
          </w:tcPr>
          <w:p w:rsidR="00611413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</w:p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  <w:vertAlign w:val="subscript"/>
              </w:rPr>
              <w:t>хим</w:t>
            </w:r>
            <w:proofErr w:type="gramStart"/>
            <w:r>
              <w:rPr>
                <w:sz w:val="20"/>
                <w:vertAlign w:val="subscript"/>
              </w:rPr>
              <w:t>.</w:t>
            </w:r>
            <w:r w:rsidRPr="000D66BA">
              <w:rPr>
                <w:sz w:val="20"/>
                <w:vertAlign w:val="subscript"/>
              </w:rPr>
              <w:t>у</w:t>
            </w:r>
            <w:proofErr w:type="gramEnd"/>
            <w:r w:rsidRPr="000D66BA">
              <w:rPr>
                <w:sz w:val="20"/>
                <w:vertAlign w:val="subscript"/>
              </w:rPr>
              <w:t>пр</w:t>
            </w: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 w:rsidRPr="000D66BA">
              <w:rPr>
                <w:sz w:val="20"/>
                <w:vertAlign w:val="subscript"/>
              </w:rPr>
              <w:t>хим</w:t>
            </w:r>
          </w:p>
        </w:tc>
        <w:tc>
          <w:tcPr>
            <w:tcW w:w="863" w:type="dxa"/>
            <w:shd w:val="clear" w:color="auto" w:fill="F2F2F2" w:themeFill="background1" w:themeFillShade="F2"/>
            <w:vAlign w:val="center"/>
          </w:tcPr>
          <w:p w:rsidR="00611413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</w:p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  <w:vertAlign w:val="subscript"/>
              </w:rPr>
              <w:t>хим</w:t>
            </w:r>
            <w:proofErr w:type="gramStart"/>
            <w:r>
              <w:rPr>
                <w:sz w:val="20"/>
                <w:vertAlign w:val="subscript"/>
              </w:rPr>
              <w:t>.</w:t>
            </w:r>
            <w:r w:rsidRPr="000D66BA">
              <w:rPr>
                <w:sz w:val="20"/>
                <w:vertAlign w:val="subscript"/>
              </w:rPr>
              <w:t>у</w:t>
            </w:r>
            <w:proofErr w:type="gramEnd"/>
            <w:r w:rsidRPr="000D66BA">
              <w:rPr>
                <w:sz w:val="20"/>
                <w:vertAlign w:val="subscript"/>
              </w:rPr>
              <w:t>пр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 w:rsidRPr="000D66BA">
              <w:rPr>
                <w:sz w:val="20"/>
                <w:vertAlign w:val="subscript"/>
              </w:rPr>
              <w:t>хим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>
              <w:rPr>
                <w:sz w:val="20"/>
              </w:rPr>
              <w:t xml:space="preserve"> </w:t>
            </w:r>
            <w:r w:rsidRPr="000D66BA">
              <w:rPr>
                <w:sz w:val="20"/>
                <w:vertAlign w:val="subscript"/>
              </w:rPr>
              <w:t>хим</w:t>
            </w:r>
            <w:proofErr w:type="gramStart"/>
            <w:r>
              <w:rPr>
                <w:sz w:val="20"/>
                <w:vertAlign w:val="subscript"/>
              </w:rPr>
              <w:t>.</w:t>
            </w:r>
            <w:r w:rsidRPr="000D66BA">
              <w:rPr>
                <w:sz w:val="20"/>
                <w:vertAlign w:val="subscript"/>
              </w:rPr>
              <w:t>у</w:t>
            </w:r>
            <w:proofErr w:type="gramEnd"/>
            <w:r w:rsidRPr="000D66BA">
              <w:rPr>
                <w:sz w:val="20"/>
                <w:vertAlign w:val="subscript"/>
              </w:rPr>
              <w:t>пр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  <w:r w:rsidRPr="000D66BA">
              <w:rPr>
                <w:sz w:val="20"/>
                <w:vertAlign w:val="subscript"/>
              </w:rPr>
              <w:t>хим</w:t>
            </w:r>
          </w:p>
        </w:tc>
        <w:tc>
          <w:tcPr>
            <w:tcW w:w="857" w:type="dxa"/>
            <w:shd w:val="clear" w:color="auto" w:fill="F2F2F2" w:themeFill="background1" w:themeFillShade="F2"/>
            <w:vAlign w:val="center"/>
          </w:tcPr>
          <w:p w:rsidR="00611413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</w:rPr>
              <w:t>НДВ</w:t>
            </w:r>
          </w:p>
          <w:p w:rsidR="00611413" w:rsidRPr="000D66BA" w:rsidRDefault="00611413" w:rsidP="00A20BE3">
            <w:pPr>
              <w:ind w:right="-68" w:hanging="100"/>
              <w:jc w:val="center"/>
              <w:rPr>
                <w:sz w:val="20"/>
              </w:rPr>
            </w:pPr>
            <w:r w:rsidRPr="000D66BA">
              <w:rPr>
                <w:sz w:val="20"/>
                <w:vertAlign w:val="subscript"/>
              </w:rPr>
              <w:t>хим</w:t>
            </w:r>
            <w:proofErr w:type="gramStart"/>
            <w:r>
              <w:rPr>
                <w:sz w:val="20"/>
                <w:vertAlign w:val="subscript"/>
              </w:rPr>
              <w:t>.</w:t>
            </w:r>
            <w:r w:rsidRPr="000D66BA">
              <w:rPr>
                <w:sz w:val="20"/>
                <w:vertAlign w:val="subscript"/>
              </w:rPr>
              <w:t>у</w:t>
            </w:r>
            <w:proofErr w:type="gramEnd"/>
            <w:r w:rsidRPr="000D66BA">
              <w:rPr>
                <w:sz w:val="20"/>
                <w:vertAlign w:val="subscript"/>
              </w:rPr>
              <w:t>пр</w:t>
            </w:r>
          </w:p>
        </w:tc>
      </w:tr>
      <w:tr w:rsidR="00951E98" w:rsidRPr="000D66BA" w:rsidTr="00951E98">
        <w:trPr>
          <w:cantSplit/>
          <w:trHeight w:val="287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951E98" w:rsidRDefault="00951E98" w:rsidP="00951E98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 xml:space="preserve">Взвешенные </w:t>
            </w:r>
          </w:p>
          <w:p w:rsidR="00951E98" w:rsidRPr="0082647C" w:rsidRDefault="00951E98" w:rsidP="00951E98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>в-</w:t>
            </w:r>
            <w:proofErr w:type="spellStart"/>
            <w:r w:rsidRPr="0082647C">
              <w:rPr>
                <w:sz w:val="20"/>
              </w:rPr>
              <w:t>ва</w:t>
            </w:r>
            <w:proofErr w:type="spellEnd"/>
          </w:p>
        </w:tc>
        <w:tc>
          <w:tcPr>
            <w:tcW w:w="434" w:type="dxa"/>
            <w:shd w:val="clear" w:color="auto" w:fill="auto"/>
          </w:tcPr>
          <w:p w:rsidR="00951E98" w:rsidRPr="000D66BA" w:rsidRDefault="00951E98" w:rsidP="00951E98">
            <w:pPr>
              <w:jc w:val="center"/>
              <w:rPr>
                <w:sz w:val="20"/>
              </w:rPr>
            </w:pPr>
            <w:r w:rsidRPr="000D66BA">
              <w:rPr>
                <w:sz w:val="20"/>
              </w:rPr>
              <w:t>т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sz w:val="20"/>
              </w:rPr>
            </w:pPr>
            <w:r w:rsidRPr="00951E98">
              <w:rPr>
                <w:sz w:val="20"/>
              </w:rPr>
              <w:t>36,33;8,91;</w:t>
            </w:r>
          </w:p>
          <w:p w:rsidR="00951E98" w:rsidRPr="00951E98" w:rsidRDefault="00951E98" w:rsidP="00951E98">
            <w:pPr>
              <w:ind w:right="-85" w:hanging="69"/>
              <w:jc w:val="center"/>
              <w:rPr>
                <w:sz w:val="20"/>
              </w:rPr>
            </w:pPr>
            <w:r w:rsidRPr="00951E98">
              <w:rPr>
                <w:sz w:val="20"/>
              </w:rPr>
              <w:t>44,57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63 117,9</w:t>
            </w:r>
          </w:p>
        </w:tc>
        <w:tc>
          <w:tcPr>
            <w:tcW w:w="857" w:type="dxa"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1,381</w:t>
            </w:r>
          </w:p>
        </w:tc>
        <w:tc>
          <w:tcPr>
            <w:tcW w:w="917" w:type="dxa"/>
            <w:vAlign w:val="center"/>
          </w:tcPr>
          <w:p w:rsidR="00951E98" w:rsidRPr="00951E98" w:rsidRDefault="00951E98" w:rsidP="00951E98">
            <w:pPr>
              <w:jc w:val="center"/>
              <w:rPr>
                <w:sz w:val="20"/>
              </w:rPr>
            </w:pPr>
            <w:r w:rsidRPr="00951E98">
              <w:rPr>
                <w:sz w:val="20"/>
              </w:rPr>
              <w:t>1730,69</w:t>
            </w:r>
          </w:p>
        </w:tc>
        <w:tc>
          <w:tcPr>
            <w:tcW w:w="863" w:type="dxa"/>
            <w:vAlign w:val="center"/>
          </w:tcPr>
          <w:p w:rsidR="00951E98" w:rsidRPr="00951E98" w:rsidRDefault="00951E98" w:rsidP="00951E98">
            <w:pPr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0,668</w:t>
            </w:r>
          </w:p>
        </w:tc>
        <w:tc>
          <w:tcPr>
            <w:tcW w:w="888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249 113,4</w:t>
            </w:r>
          </w:p>
        </w:tc>
        <w:tc>
          <w:tcPr>
            <w:tcW w:w="853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1,694</w:t>
            </w:r>
          </w:p>
        </w:tc>
        <w:tc>
          <w:tcPr>
            <w:tcW w:w="888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563 075,5</w:t>
            </w:r>
          </w:p>
        </w:tc>
        <w:tc>
          <w:tcPr>
            <w:tcW w:w="857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4,46</w:t>
            </w:r>
          </w:p>
        </w:tc>
      </w:tr>
      <w:tr w:rsidR="00951E98" w:rsidRPr="000D66BA" w:rsidTr="00951E98">
        <w:trPr>
          <w:trHeight w:val="256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951E98" w:rsidRPr="0082647C" w:rsidRDefault="00951E98" w:rsidP="00951E98">
            <w:pPr>
              <w:jc w:val="both"/>
              <w:rPr>
                <w:sz w:val="20"/>
                <w:vertAlign w:val="subscript"/>
              </w:rPr>
            </w:pPr>
            <w:r w:rsidRPr="0082647C">
              <w:rPr>
                <w:sz w:val="20"/>
              </w:rPr>
              <w:t>БПК</w:t>
            </w:r>
            <w:r w:rsidRPr="0082647C">
              <w:rPr>
                <w:sz w:val="20"/>
                <w:vertAlign w:val="subscript"/>
              </w:rPr>
              <w:t>5</w:t>
            </w:r>
          </w:p>
        </w:tc>
        <w:tc>
          <w:tcPr>
            <w:tcW w:w="434" w:type="dxa"/>
            <w:shd w:val="clear" w:color="auto" w:fill="auto"/>
          </w:tcPr>
          <w:p w:rsidR="00951E98" w:rsidRPr="000D66BA" w:rsidRDefault="00951E98" w:rsidP="00951E98">
            <w:pPr>
              <w:jc w:val="center"/>
              <w:rPr>
                <w:sz w:val="20"/>
              </w:rPr>
            </w:pPr>
            <w:r w:rsidRPr="000D66BA">
              <w:rPr>
                <w:sz w:val="20"/>
              </w:rPr>
              <w:t>т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sz w:val="20"/>
              </w:rPr>
            </w:pPr>
            <w:r w:rsidRPr="00951E98">
              <w:rPr>
                <w:sz w:val="20"/>
              </w:rPr>
              <w:t>2,0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0,076</w:t>
            </w:r>
          </w:p>
        </w:tc>
        <w:tc>
          <w:tcPr>
            <w:tcW w:w="857" w:type="dxa"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0,076</w:t>
            </w:r>
          </w:p>
        </w:tc>
        <w:tc>
          <w:tcPr>
            <w:tcW w:w="917" w:type="dxa"/>
            <w:vAlign w:val="center"/>
          </w:tcPr>
          <w:p w:rsidR="00951E98" w:rsidRPr="00951E98" w:rsidRDefault="00951E98" w:rsidP="00951E98">
            <w:pPr>
              <w:jc w:val="center"/>
              <w:rPr>
                <w:sz w:val="20"/>
              </w:rPr>
            </w:pPr>
            <w:r w:rsidRPr="00951E98">
              <w:rPr>
                <w:sz w:val="20"/>
              </w:rPr>
              <w:t>0.15</w:t>
            </w:r>
          </w:p>
        </w:tc>
        <w:tc>
          <w:tcPr>
            <w:tcW w:w="863" w:type="dxa"/>
            <w:vAlign w:val="center"/>
          </w:tcPr>
          <w:p w:rsidR="00951E98" w:rsidRPr="00951E98" w:rsidRDefault="00951E98" w:rsidP="00951E98">
            <w:pPr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0,15</w:t>
            </w:r>
          </w:p>
        </w:tc>
        <w:tc>
          <w:tcPr>
            <w:tcW w:w="888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0,076</w:t>
            </w:r>
          </w:p>
        </w:tc>
        <w:tc>
          <w:tcPr>
            <w:tcW w:w="853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0,076</w:t>
            </w:r>
          </w:p>
        </w:tc>
        <w:tc>
          <w:tcPr>
            <w:tcW w:w="888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0,30</w:t>
            </w:r>
          </w:p>
        </w:tc>
        <w:tc>
          <w:tcPr>
            <w:tcW w:w="857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0,30</w:t>
            </w:r>
          </w:p>
        </w:tc>
      </w:tr>
      <w:tr w:rsidR="00951E98" w:rsidRPr="000D66BA" w:rsidTr="00951E98">
        <w:trPr>
          <w:trHeight w:val="256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951E98" w:rsidRPr="0082647C" w:rsidRDefault="00951E98" w:rsidP="00951E98">
            <w:pPr>
              <w:jc w:val="both"/>
              <w:rPr>
                <w:sz w:val="20"/>
                <w:vertAlign w:val="subscript"/>
                <w:lang w:val="en-US"/>
              </w:rPr>
            </w:pPr>
            <w:r w:rsidRPr="0082647C">
              <w:rPr>
                <w:sz w:val="20"/>
                <w:lang w:val="en-US"/>
              </w:rPr>
              <w:t>NH</w:t>
            </w:r>
            <w:r w:rsidRPr="0082647C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 w:rsidR="00951E98" w:rsidRPr="000D66BA" w:rsidRDefault="00951E98" w:rsidP="00951E98">
            <w:pPr>
              <w:jc w:val="center"/>
              <w:rPr>
                <w:sz w:val="20"/>
              </w:rPr>
            </w:pPr>
            <w:r w:rsidRPr="000D66BA">
              <w:rPr>
                <w:sz w:val="20"/>
              </w:rPr>
              <w:t>т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sz w:val="20"/>
              </w:rPr>
            </w:pPr>
            <w:r w:rsidRPr="00951E98">
              <w:rPr>
                <w:sz w:val="20"/>
              </w:rPr>
              <w:t>0,4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0,015</w:t>
            </w:r>
          </w:p>
        </w:tc>
        <w:tc>
          <w:tcPr>
            <w:tcW w:w="857" w:type="dxa"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0,015</w:t>
            </w:r>
          </w:p>
        </w:tc>
        <w:tc>
          <w:tcPr>
            <w:tcW w:w="917" w:type="dxa"/>
            <w:vAlign w:val="center"/>
          </w:tcPr>
          <w:p w:rsidR="00951E98" w:rsidRPr="00951E98" w:rsidRDefault="00951E98" w:rsidP="00951E98">
            <w:pPr>
              <w:jc w:val="center"/>
              <w:rPr>
                <w:sz w:val="20"/>
              </w:rPr>
            </w:pPr>
            <w:r w:rsidRPr="00951E98">
              <w:rPr>
                <w:sz w:val="20"/>
              </w:rPr>
              <w:t>0,030</w:t>
            </w:r>
          </w:p>
        </w:tc>
        <w:tc>
          <w:tcPr>
            <w:tcW w:w="863" w:type="dxa"/>
            <w:vAlign w:val="center"/>
          </w:tcPr>
          <w:p w:rsidR="00951E98" w:rsidRPr="00951E98" w:rsidRDefault="00951E98" w:rsidP="00951E98">
            <w:pPr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0,030</w:t>
            </w:r>
          </w:p>
        </w:tc>
        <w:tc>
          <w:tcPr>
            <w:tcW w:w="888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0,015</w:t>
            </w:r>
          </w:p>
        </w:tc>
        <w:tc>
          <w:tcPr>
            <w:tcW w:w="853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0,015</w:t>
            </w:r>
          </w:p>
        </w:tc>
        <w:tc>
          <w:tcPr>
            <w:tcW w:w="888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0,06</w:t>
            </w:r>
          </w:p>
        </w:tc>
        <w:tc>
          <w:tcPr>
            <w:tcW w:w="857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0,06</w:t>
            </w:r>
          </w:p>
        </w:tc>
      </w:tr>
      <w:tr w:rsidR="00951E98" w:rsidRPr="00871452" w:rsidTr="00951E98">
        <w:trPr>
          <w:trHeight w:val="223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951E98" w:rsidRPr="0082647C" w:rsidRDefault="00951E98" w:rsidP="00951E98">
            <w:pPr>
              <w:jc w:val="both"/>
              <w:rPr>
                <w:sz w:val="20"/>
                <w:vertAlign w:val="subscript"/>
                <w:lang w:val="en-US"/>
              </w:rPr>
            </w:pPr>
            <w:r w:rsidRPr="0082647C">
              <w:rPr>
                <w:sz w:val="20"/>
                <w:lang w:val="en-US"/>
              </w:rPr>
              <w:t>NO</w:t>
            </w:r>
            <w:r w:rsidRPr="0082647C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51E98" w:rsidRPr="00871452" w:rsidRDefault="00951E98" w:rsidP="00951E98">
            <w:pPr>
              <w:jc w:val="center"/>
              <w:rPr>
                <w:color w:val="000000"/>
                <w:sz w:val="20"/>
              </w:rPr>
            </w:pPr>
            <w:r w:rsidRPr="00871452">
              <w:rPr>
                <w:color w:val="000000"/>
                <w:sz w:val="20"/>
              </w:rPr>
              <w:t>т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sz w:val="20"/>
              </w:rPr>
            </w:pPr>
            <w:r w:rsidRPr="00951E98">
              <w:rPr>
                <w:sz w:val="20"/>
              </w:rPr>
              <w:t>0,02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0,001</w:t>
            </w:r>
          </w:p>
        </w:tc>
        <w:tc>
          <w:tcPr>
            <w:tcW w:w="857" w:type="dxa"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0,001</w:t>
            </w:r>
          </w:p>
        </w:tc>
        <w:tc>
          <w:tcPr>
            <w:tcW w:w="917" w:type="dxa"/>
            <w:vAlign w:val="center"/>
          </w:tcPr>
          <w:p w:rsidR="00951E98" w:rsidRPr="00951E98" w:rsidRDefault="00951E98" w:rsidP="00951E98">
            <w:pPr>
              <w:jc w:val="center"/>
              <w:rPr>
                <w:sz w:val="20"/>
              </w:rPr>
            </w:pPr>
            <w:r w:rsidRPr="00951E98">
              <w:rPr>
                <w:sz w:val="20"/>
              </w:rPr>
              <w:t>0,0015</w:t>
            </w:r>
          </w:p>
        </w:tc>
        <w:tc>
          <w:tcPr>
            <w:tcW w:w="863" w:type="dxa"/>
            <w:vAlign w:val="center"/>
          </w:tcPr>
          <w:p w:rsidR="00951E98" w:rsidRPr="00951E98" w:rsidRDefault="00951E98" w:rsidP="00951E98">
            <w:pPr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0,0015</w:t>
            </w:r>
          </w:p>
        </w:tc>
        <w:tc>
          <w:tcPr>
            <w:tcW w:w="888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0,001</w:t>
            </w:r>
          </w:p>
        </w:tc>
        <w:tc>
          <w:tcPr>
            <w:tcW w:w="853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0,001</w:t>
            </w:r>
          </w:p>
        </w:tc>
        <w:tc>
          <w:tcPr>
            <w:tcW w:w="888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0,0035</w:t>
            </w:r>
          </w:p>
        </w:tc>
        <w:tc>
          <w:tcPr>
            <w:tcW w:w="857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0,0035</w:t>
            </w:r>
          </w:p>
        </w:tc>
      </w:tr>
      <w:tr w:rsidR="00951E98" w:rsidRPr="000D66BA" w:rsidTr="00951E98">
        <w:trPr>
          <w:trHeight w:val="256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951E98" w:rsidRPr="0082647C" w:rsidRDefault="00951E98" w:rsidP="00951E98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>Фосфаты</w:t>
            </w:r>
          </w:p>
        </w:tc>
        <w:tc>
          <w:tcPr>
            <w:tcW w:w="434" w:type="dxa"/>
            <w:shd w:val="clear" w:color="auto" w:fill="auto"/>
          </w:tcPr>
          <w:p w:rsidR="00951E98" w:rsidRPr="000D66BA" w:rsidRDefault="00951E98" w:rsidP="00951E98">
            <w:pPr>
              <w:jc w:val="center"/>
              <w:rPr>
                <w:sz w:val="20"/>
              </w:rPr>
            </w:pPr>
            <w:r w:rsidRPr="000D66BA">
              <w:rPr>
                <w:sz w:val="20"/>
              </w:rPr>
              <w:t>т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sz w:val="20"/>
              </w:rPr>
            </w:pPr>
            <w:r w:rsidRPr="00951E98">
              <w:rPr>
                <w:sz w:val="20"/>
              </w:rPr>
              <w:t>0,2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259,87</w:t>
            </w:r>
          </w:p>
        </w:tc>
        <w:tc>
          <w:tcPr>
            <w:tcW w:w="857" w:type="dxa"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0,0076</w:t>
            </w:r>
          </w:p>
        </w:tc>
        <w:tc>
          <w:tcPr>
            <w:tcW w:w="917" w:type="dxa"/>
            <w:vAlign w:val="center"/>
          </w:tcPr>
          <w:p w:rsidR="00951E98" w:rsidRPr="00951E98" w:rsidRDefault="00951E98" w:rsidP="00951E98">
            <w:pPr>
              <w:jc w:val="center"/>
              <w:rPr>
                <w:sz w:val="20"/>
              </w:rPr>
            </w:pPr>
            <w:r w:rsidRPr="00951E98">
              <w:rPr>
                <w:sz w:val="20"/>
              </w:rPr>
              <w:t>19,87</w:t>
            </w:r>
          </w:p>
        </w:tc>
        <w:tc>
          <w:tcPr>
            <w:tcW w:w="863" w:type="dxa"/>
            <w:vAlign w:val="center"/>
          </w:tcPr>
          <w:p w:rsidR="00951E98" w:rsidRPr="00951E98" w:rsidRDefault="00951E98" w:rsidP="00951E98">
            <w:pPr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0,015</w:t>
            </w:r>
          </w:p>
        </w:tc>
        <w:tc>
          <w:tcPr>
            <w:tcW w:w="888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463,83</w:t>
            </w:r>
          </w:p>
        </w:tc>
        <w:tc>
          <w:tcPr>
            <w:tcW w:w="853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0,0076</w:t>
            </w:r>
          </w:p>
        </w:tc>
        <w:tc>
          <w:tcPr>
            <w:tcW w:w="888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1 207,40</w:t>
            </w:r>
          </w:p>
        </w:tc>
        <w:tc>
          <w:tcPr>
            <w:tcW w:w="857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0,03</w:t>
            </w:r>
          </w:p>
        </w:tc>
      </w:tr>
      <w:tr w:rsidR="00951E98" w:rsidRPr="000D66BA" w:rsidTr="00951E98">
        <w:trPr>
          <w:trHeight w:val="256"/>
          <w:jc w:val="center"/>
        </w:trPr>
        <w:tc>
          <w:tcPr>
            <w:tcW w:w="1574" w:type="dxa"/>
            <w:shd w:val="clear" w:color="auto" w:fill="auto"/>
            <w:vAlign w:val="center"/>
          </w:tcPr>
          <w:p w:rsidR="00951E98" w:rsidRPr="0082647C" w:rsidRDefault="00951E98" w:rsidP="00951E98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 xml:space="preserve">Железо </w:t>
            </w:r>
            <w:proofErr w:type="gramStart"/>
            <w:r w:rsidRPr="0082647C">
              <w:rPr>
                <w:sz w:val="20"/>
              </w:rPr>
              <w:t>общ</w:t>
            </w:r>
            <w:proofErr w:type="gramEnd"/>
            <w:r w:rsidRPr="0082647C">
              <w:rPr>
                <w:sz w:val="20"/>
              </w:rPr>
              <w:t>.</w:t>
            </w:r>
          </w:p>
        </w:tc>
        <w:tc>
          <w:tcPr>
            <w:tcW w:w="434" w:type="dxa"/>
            <w:shd w:val="clear" w:color="auto" w:fill="auto"/>
          </w:tcPr>
          <w:p w:rsidR="00951E98" w:rsidRPr="000D66BA" w:rsidRDefault="00951E98" w:rsidP="00951E98">
            <w:pPr>
              <w:jc w:val="center"/>
              <w:rPr>
                <w:sz w:val="20"/>
              </w:rPr>
            </w:pPr>
            <w:r w:rsidRPr="000D66BA">
              <w:rPr>
                <w:sz w:val="20"/>
              </w:rPr>
              <w:t>т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sz w:val="20"/>
              </w:rPr>
            </w:pPr>
            <w:r w:rsidRPr="00951E98">
              <w:rPr>
                <w:sz w:val="20"/>
              </w:rPr>
              <w:t>0,1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183,67</w:t>
            </w:r>
          </w:p>
        </w:tc>
        <w:tc>
          <w:tcPr>
            <w:tcW w:w="857" w:type="dxa"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0,0038</w:t>
            </w:r>
          </w:p>
        </w:tc>
        <w:tc>
          <w:tcPr>
            <w:tcW w:w="917" w:type="dxa"/>
            <w:vAlign w:val="center"/>
          </w:tcPr>
          <w:p w:rsidR="00951E98" w:rsidRPr="00951E98" w:rsidRDefault="00951E98" w:rsidP="00951E98">
            <w:pPr>
              <w:jc w:val="center"/>
              <w:rPr>
                <w:sz w:val="20"/>
              </w:rPr>
            </w:pPr>
            <w:r w:rsidRPr="00951E98">
              <w:rPr>
                <w:sz w:val="20"/>
              </w:rPr>
              <w:t>57,14</w:t>
            </w:r>
          </w:p>
        </w:tc>
        <w:tc>
          <w:tcPr>
            <w:tcW w:w="863" w:type="dxa"/>
            <w:vAlign w:val="center"/>
          </w:tcPr>
          <w:p w:rsidR="00951E98" w:rsidRPr="00951E98" w:rsidRDefault="00951E98" w:rsidP="00951E98">
            <w:pPr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0,0075</w:t>
            </w:r>
          </w:p>
        </w:tc>
        <w:tc>
          <w:tcPr>
            <w:tcW w:w="888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463,83</w:t>
            </w:r>
          </w:p>
        </w:tc>
        <w:tc>
          <w:tcPr>
            <w:tcW w:w="853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0,0038</w:t>
            </w:r>
          </w:p>
        </w:tc>
        <w:tc>
          <w:tcPr>
            <w:tcW w:w="888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1 168,47</w:t>
            </w:r>
          </w:p>
        </w:tc>
        <w:tc>
          <w:tcPr>
            <w:tcW w:w="857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0,015</w:t>
            </w:r>
          </w:p>
        </w:tc>
      </w:tr>
      <w:tr w:rsidR="00951E98" w:rsidRPr="000D66BA" w:rsidTr="00951E98">
        <w:trPr>
          <w:cantSplit/>
          <w:trHeight w:val="256"/>
          <w:jc w:val="center"/>
        </w:trPr>
        <w:tc>
          <w:tcPr>
            <w:tcW w:w="1574" w:type="dxa"/>
            <w:shd w:val="clear" w:color="auto" w:fill="auto"/>
          </w:tcPr>
          <w:p w:rsidR="00951E98" w:rsidRPr="0082647C" w:rsidRDefault="00951E98" w:rsidP="00951E98">
            <w:pPr>
              <w:jc w:val="both"/>
              <w:rPr>
                <w:sz w:val="20"/>
              </w:rPr>
            </w:pPr>
            <w:r w:rsidRPr="0082647C">
              <w:rPr>
                <w:sz w:val="20"/>
              </w:rPr>
              <w:t>АСПАВ</w:t>
            </w:r>
          </w:p>
        </w:tc>
        <w:tc>
          <w:tcPr>
            <w:tcW w:w="434" w:type="dxa"/>
            <w:shd w:val="clear" w:color="auto" w:fill="auto"/>
          </w:tcPr>
          <w:p w:rsidR="00951E98" w:rsidRPr="000D66BA" w:rsidRDefault="00951E98" w:rsidP="00951E98">
            <w:pPr>
              <w:jc w:val="center"/>
              <w:rPr>
                <w:sz w:val="20"/>
              </w:rPr>
            </w:pPr>
            <w:r w:rsidRPr="000D66BA">
              <w:rPr>
                <w:sz w:val="20"/>
              </w:rPr>
              <w:t>т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sz w:val="20"/>
              </w:rPr>
            </w:pPr>
            <w:r w:rsidRPr="00951E98">
              <w:rPr>
                <w:sz w:val="20"/>
              </w:rPr>
              <w:t>0,1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340,92</w:t>
            </w:r>
          </w:p>
        </w:tc>
        <w:tc>
          <w:tcPr>
            <w:tcW w:w="857" w:type="dxa"/>
            <w:vAlign w:val="center"/>
          </w:tcPr>
          <w:p w:rsidR="00951E98" w:rsidRPr="00951E98" w:rsidRDefault="00951E98" w:rsidP="00951E98">
            <w:pPr>
              <w:ind w:right="-85" w:hanging="69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0,0038</w:t>
            </w:r>
          </w:p>
        </w:tc>
        <w:tc>
          <w:tcPr>
            <w:tcW w:w="917" w:type="dxa"/>
            <w:vAlign w:val="center"/>
          </w:tcPr>
          <w:p w:rsidR="00951E98" w:rsidRPr="00951E98" w:rsidRDefault="00951E98" w:rsidP="00951E98">
            <w:pPr>
              <w:jc w:val="center"/>
              <w:rPr>
                <w:sz w:val="20"/>
              </w:rPr>
            </w:pPr>
            <w:r w:rsidRPr="00951E98">
              <w:rPr>
                <w:sz w:val="20"/>
              </w:rPr>
              <w:t>70,97</w:t>
            </w:r>
          </w:p>
        </w:tc>
        <w:tc>
          <w:tcPr>
            <w:tcW w:w="863" w:type="dxa"/>
            <w:vAlign w:val="center"/>
          </w:tcPr>
          <w:p w:rsidR="00951E98" w:rsidRPr="00951E98" w:rsidRDefault="00951E98" w:rsidP="00951E98">
            <w:pPr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0,0075</w:t>
            </w:r>
          </w:p>
        </w:tc>
        <w:tc>
          <w:tcPr>
            <w:tcW w:w="888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1 260,06</w:t>
            </w:r>
          </w:p>
        </w:tc>
        <w:tc>
          <w:tcPr>
            <w:tcW w:w="853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0,0038</w:t>
            </w:r>
          </w:p>
        </w:tc>
        <w:tc>
          <w:tcPr>
            <w:tcW w:w="888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2 932,01</w:t>
            </w:r>
          </w:p>
        </w:tc>
        <w:tc>
          <w:tcPr>
            <w:tcW w:w="857" w:type="dxa"/>
            <w:vAlign w:val="center"/>
          </w:tcPr>
          <w:p w:rsidR="00951E98" w:rsidRPr="00951E98" w:rsidRDefault="00951E98" w:rsidP="00951E98">
            <w:pPr>
              <w:ind w:right="-85" w:hanging="93"/>
              <w:jc w:val="center"/>
              <w:rPr>
                <w:color w:val="000000"/>
                <w:sz w:val="20"/>
              </w:rPr>
            </w:pPr>
            <w:r w:rsidRPr="00951E98">
              <w:rPr>
                <w:color w:val="000000"/>
                <w:sz w:val="20"/>
              </w:rPr>
              <w:t>0,015</w:t>
            </w:r>
          </w:p>
        </w:tc>
      </w:tr>
    </w:tbl>
    <w:p w:rsidR="00611413" w:rsidRPr="003D3987" w:rsidRDefault="00611413" w:rsidP="00611413">
      <w:pPr>
        <w:rPr>
          <w:sz w:val="2"/>
          <w:szCs w:val="2"/>
        </w:rPr>
      </w:pPr>
    </w:p>
    <w:p w:rsidR="004D74CD" w:rsidRPr="004D74CD" w:rsidRDefault="004D74CD" w:rsidP="004D74CD">
      <w:pPr>
        <w:keepNext/>
        <w:spacing w:after="120"/>
        <w:jc w:val="both"/>
        <w:rPr>
          <w:sz w:val="20"/>
        </w:rPr>
      </w:pPr>
      <w:r w:rsidRPr="004D74CD">
        <w:rPr>
          <w:sz w:val="20"/>
        </w:rPr>
        <w:t>Примечание: * -  концентрации по сезонам</w:t>
      </w:r>
    </w:p>
    <w:p w:rsidR="004D74CD" w:rsidRDefault="004D74CD" w:rsidP="004D74CD">
      <w:pPr>
        <w:spacing w:after="120"/>
        <w:jc w:val="both"/>
        <w:rPr>
          <w:rFonts w:ascii="Times New Roman CYR" w:hAnsi="Times New Roman CYR" w:cs="Times New Roman CYR"/>
          <w:szCs w:val="24"/>
        </w:rPr>
      </w:pPr>
    </w:p>
    <w:p w:rsidR="004D74CD" w:rsidRPr="00972F7B" w:rsidRDefault="004D74CD" w:rsidP="004D74CD">
      <w:pPr>
        <w:tabs>
          <w:tab w:val="left" w:pos="284"/>
        </w:tabs>
        <w:spacing w:after="120"/>
        <w:jc w:val="both"/>
        <w:rPr>
          <w:rFonts w:ascii="Times New Roman CYR" w:hAnsi="Times New Roman CYR" w:cs="Times New Roman CYR"/>
          <w:szCs w:val="24"/>
        </w:rPr>
      </w:pPr>
      <w:r w:rsidRPr="00921094">
        <w:rPr>
          <w:rFonts w:ascii="Times New Roman CYR" w:hAnsi="Times New Roman CYR" w:cs="Times New Roman CYR"/>
          <w:szCs w:val="24"/>
        </w:rPr>
        <w:t>–</w:t>
      </w:r>
      <w:r w:rsidRPr="00921094">
        <w:rPr>
          <w:rFonts w:ascii="Times New Roman CYR" w:hAnsi="Times New Roman CYR" w:cs="Times New Roman CYR"/>
          <w:szCs w:val="24"/>
        </w:rPr>
        <w:tab/>
        <w:t>По привносу химических и взвешенных минеральных веществ</w:t>
      </w:r>
      <w:r>
        <w:rPr>
          <w:rFonts w:ascii="Times New Roman CYR" w:hAnsi="Times New Roman CYR" w:cs="Times New Roman CYR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szCs w:val="24"/>
        </w:rPr>
        <w:t>рассчитанному</w:t>
      </w:r>
      <w:proofErr w:type="gramEnd"/>
      <w:r>
        <w:rPr>
          <w:rFonts w:ascii="Times New Roman CYR" w:hAnsi="Times New Roman CYR" w:cs="Times New Roman CYR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Cs w:val="24"/>
        </w:rPr>
        <w:t>Сфон</w:t>
      </w:r>
      <w:proofErr w:type="spellEnd"/>
      <w:r>
        <w:rPr>
          <w:rFonts w:ascii="Times New Roman CYR" w:hAnsi="Times New Roman CYR" w:cs="Times New Roman CYR"/>
          <w:szCs w:val="24"/>
        </w:rPr>
        <w:t>, т</w:t>
      </w:r>
      <w:r w:rsidRPr="00921094">
        <w:rPr>
          <w:rFonts w:ascii="Times New Roman CYR" w:hAnsi="Times New Roman CYR" w:cs="Times New Roman CYR"/>
          <w:szCs w:val="24"/>
        </w:rPr>
        <w:t>:</w:t>
      </w:r>
    </w:p>
    <w:tbl>
      <w:tblPr>
        <w:tblW w:w="1012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690"/>
        <w:gridCol w:w="673"/>
        <w:gridCol w:w="572"/>
        <w:gridCol w:w="966"/>
        <w:gridCol w:w="740"/>
        <w:gridCol w:w="912"/>
        <w:gridCol w:w="843"/>
        <w:gridCol w:w="838"/>
        <w:gridCol w:w="740"/>
        <w:gridCol w:w="966"/>
        <w:gridCol w:w="843"/>
      </w:tblGrid>
      <w:tr w:rsidR="004D74CD" w:rsidRPr="000221C7" w:rsidTr="004D74CD">
        <w:trPr>
          <w:cantSplit/>
          <w:trHeight w:val="421"/>
          <w:jc w:val="center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Показатель</w:t>
            </w:r>
          </w:p>
        </w:tc>
        <w:tc>
          <w:tcPr>
            <w:tcW w:w="1966" w:type="dxa"/>
            <w:gridSpan w:val="3"/>
            <w:shd w:val="clear" w:color="auto" w:fill="F2F2F2" w:themeFill="background1" w:themeFillShade="F2"/>
            <w:vAlign w:val="center"/>
          </w:tcPr>
          <w:p w:rsidR="004D74CD" w:rsidRDefault="004D74CD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Нормативы</w:t>
            </w:r>
          </w:p>
          <w:p w:rsidR="004D74CD" w:rsidRPr="000221C7" w:rsidRDefault="004D74CD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Pr="000221C7">
              <w:rPr>
                <w:sz w:val="20"/>
              </w:rPr>
              <w:t>ачества</w:t>
            </w:r>
            <w:r>
              <w:rPr>
                <w:sz w:val="20"/>
              </w:rPr>
              <w:t>,</w:t>
            </w:r>
            <w:r w:rsidRPr="000221C7">
              <w:rPr>
                <w:sz w:val="20"/>
              </w:rPr>
              <w:t xml:space="preserve"> мг/л</w:t>
            </w:r>
          </w:p>
        </w:tc>
        <w:tc>
          <w:tcPr>
            <w:tcW w:w="1713" w:type="dxa"/>
            <w:gridSpan w:val="2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Летне-осенняя межень</w:t>
            </w:r>
          </w:p>
        </w:tc>
        <w:tc>
          <w:tcPr>
            <w:tcW w:w="1775" w:type="dxa"/>
            <w:gridSpan w:val="2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Зимняя межень</w:t>
            </w:r>
          </w:p>
        </w:tc>
        <w:tc>
          <w:tcPr>
            <w:tcW w:w="1606" w:type="dxa"/>
            <w:gridSpan w:val="2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Весенне-летнее половодье</w:t>
            </w:r>
          </w:p>
        </w:tc>
        <w:tc>
          <w:tcPr>
            <w:tcW w:w="1718" w:type="dxa"/>
            <w:gridSpan w:val="2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68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Значение в год</w:t>
            </w:r>
          </w:p>
        </w:tc>
      </w:tr>
      <w:tr w:rsidR="00700B29" w:rsidRPr="000221C7" w:rsidTr="00801789">
        <w:trPr>
          <w:cantSplit/>
          <w:trHeight w:val="292"/>
          <w:jc w:val="center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68" w:hanging="100"/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>
              <w:rPr>
                <w:sz w:val="20"/>
              </w:rPr>
              <w:t>Зима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>
              <w:rPr>
                <w:sz w:val="20"/>
              </w:rPr>
              <w:t>Весна</w:t>
            </w:r>
          </w:p>
        </w:tc>
        <w:tc>
          <w:tcPr>
            <w:tcW w:w="966" w:type="dxa"/>
            <w:shd w:val="clear" w:color="auto" w:fill="F2F2F2" w:themeFill="background1" w:themeFillShade="F2"/>
            <w:noWrap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НДВ</w:t>
            </w:r>
            <w:r w:rsidRPr="000221C7">
              <w:rPr>
                <w:sz w:val="20"/>
                <w:vertAlign w:val="subscript"/>
              </w:rPr>
              <w:t>хим</w:t>
            </w: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НДВ</w:t>
            </w:r>
          </w:p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  <w:vertAlign w:val="subscript"/>
              </w:rPr>
              <w:t>хим</w:t>
            </w:r>
            <w:proofErr w:type="gramStart"/>
            <w:r w:rsidRPr="000221C7">
              <w:rPr>
                <w:sz w:val="20"/>
                <w:vertAlign w:val="subscript"/>
              </w:rPr>
              <w:t>.у</w:t>
            </w:r>
            <w:proofErr w:type="gramEnd"/>
            <w:r w:rsidRPr="000221C7">
              <w:rPr>
                <w:sz w:val="20"/>
                <w:vertAlign w:val="subscript"/>
              </w:rPr>
              <w:t>пр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НДВ</w:t>
            </w:r>
            <w:r w:rsidRPr="000221C7">
              <w:rPr>
                <w:sz w:val="20"/>
                <w:vertAlign w:val="subscript"/>
              </w:rPr>
              <w:t>хим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НДВ</w:t>
            </w:r>
          </w:p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  <w:vertAlign w:val="subscript"/>
              </w:rPr>
              <w:t>хим</w:t>
            </w:r>
            <w:proofErr w:type="gramStart"/>
            <w:r w:rsidRPr="000221C7">
              <w:rPr>
                <w:sz w:val="20"/>
                <w:vertAlign w:val="subscript"/>
              </w:rPr>
              <w:t>.у</w:t>
            </w:r>
            <w:proofErr w:type="gramEnd"/>
            <w:r w:rsidRPr="000221C7">
              <w:rPr>
                <w:sz w:val="20"/>
                <w:vertAlign w:val="subscript"/>
              </w:rPr>
              <w:t>пр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НДВ</w:t>
            </w:r>
            <w:r w:rsidRPr="000221C7">
              <w:rPr>
                <w:sz w:val="20"/>
                <w:vertAlign w:val="subscript"/>
              </w:rPr>
              <w:t>хим</w:t>
            </w: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 xml:space="preserve">НДВ </w:t>
            </w:r>
            <w:r w:rsidRPr="000221C7">
              <w:rPr>
                <w:sz w:val="20"/>
                <w:vertAlign w:val="subscript"/>
              </w:rPr>
              <w:t>хим</w:t>
            </w:r>
            <w:proofErr w:type="gramStart"/>
            <w:r w:rsidRPr="000221C7">
              <w:rPr>
                <w:sz w:val="20"/>
                <w:vertAlign w:val="subscript"/>
              </w:rPr>
              <w:t>.у</w:t>
            </w:r>
            <w:proofErr w:type="gramEnd"/>
            <w:r w:rsidRPr="000221C7">
              <w:rPr>
                <w:sz w:val="20"/>
                <w:vertAlign w:val="subscript"/>
              </w:rPr>
              <w:t>пр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НДВ</w:t>
            </w:r>
            <w:r w:rsidRPr="000221C7">
              <w:rPr>
                <w:sz w:val="20"/>
                <w:vertAlign w:val="subscript"/>
              </w:rPr>
              <w:t>хим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НДВ</w:t>
            </w:r>
          </w:p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  <w:vertAlign w:val="subscript"/>
              </w:rPr>
              <w:t>хим</w:t>
            </w:r>
            <w:proofErr w:type="gramStart"/>
            <w:r w:rsidRPr="000221C7">
              <w:rPr>
                <w:sz w:val="20"/>
                <w:vertAlign w:val="subscript"/>
              </w:rPr>
              <w:t>.у</w:t>
            </w:r>
            <w:proofErr w:type="gramEnd"/>
            <w:r w:rsidRPr="000221C7">
              <w:rPr>
                <w:sz w:val="20"/>
                <w:vertAlign w:val="subscript"/>
              </w:rPr>
              <w:t>пр</w:t>
            </w:r>
          </w:p>
        </w:tc>
      </w:tr>
      <w:tr w:rsidR="00700B29" w:rsidRPr="000221C7" w:rsidTr="00801789">
        <w:trPr>
          <w:cantSplit/>
          <w:trHeight w:val="292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700B29" w:rsidRPr="000221C7" w:rsidRDefault="00700B29" w:rsidP="00700B29">
            <w:pPr>
              <w:jc w:val="both"/>
              <w:rPr>
                <w:sz w:val="20"/>
              </w:rPr>
            </w:pPr>
            <w:r w:rsidRPr="000221C7">
              <w:rPr>
                <w:sz w:val="20"/>
              </w:rPr>
              <w:t xml:space="preserve">Взвешенные </w:t>
            </w:r>
          </w:p>
          <w:p w:rsidR="00700B29" w:rsidRPr="000221C7" w:rsidRDefault="00700B29" w:rsidP="00700B29">
            <w:pPr>
              <w:jc w:val="both"/>
              <w:rPr>
                <w:sz w:val="20"/>
              </w:rPr>
            </w:pPr>
            <w:r w:rsidRPr="000221C7">
              <w:rPr>
                <w:sz w:val="20"/>
              </w:rPr>
              <w:t>в-</w:t>
            </w:r>
            <w:proofErr w:type="spellStart"/>
            <w:r w:rsidRPr="000221C7">
              <w:rPr>
                <w:sz w:val="20"/>
              </w:rPr>
              <w:t>ва</w:t>
            </w:r>
            <w:proofErr w:type="spellEnd"/>
          </w:p>
        </w:tc>
        <w:tc>
          <w:tcPr>
            <w:tcW w:w="690" w:type="dxa"/>
            <w:shd w:val="clear" w:color="auto" w:fill="auto"/>
            <w:vAlign w:val="center"/>
          </w:tcPr>
          <w:p w:rsidR="00700B29" w:rsidRPr="000221C7" w:rsidRDefault="00700B29" w:rsidP="00700B2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36,</w:t>
            </w:r>
            <w:r>
              <w:rPr>
                <w:sz w:val="20"/>
              </w:rPr>
              <w:t>08</w:t>
            </w:r>
          </w:p>
        </w:tc>
        <w:tc>
          <w:tcPr>
            <w:tcW w:w="696" w:type="dxa"/>
            <w:vAlign w:val="center"/>
          </w:tcPr>
          <w:p w:rsidR="00700B29" w:rsidRPr="000221C7" w:rsidRDefault="00700B29" w:rsidP="00700B2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8,</w:t>
            </w:r>
            <w:r>
              <w:rPr>
                <w:sz w:val="20"/>
              </w:rPr>
              <w:t>66</w:t>
            </w:r>
          </w:p>
        </w:tc>
        <w:tc>
          <w:tcPr>
            <w:tcW w:w="580" w:type="dxa"/>
            <w:vAlign w:val="center"/>
          </w:tcPr>
          <w:p w:rsidR="00700B29" w:rsidRPr="000221C7" w:rsidRDefault="00700B29" w:rsidP="00700B2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44,</w:t>
            </w:r>
            <w:r>
              <w:rPr>
                <w:sz w:val="20"/>
              </w:rPr>
              <w:t>32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700B29" w:rsidRPr="00700B29" w:rsidRDefault="00700B29" w:rsidP="00700B29">
            <w:pPr>
              <w:jc w:val="center"/>
              <w:rPr>
                <w:color w:val="000000"/>
                <w:sz w:val="20"/>
              </w:rPr>
            </w:pPr>
            <w:r w:rsidRPr="00700B29">
              <w:rPr>
                <w:color w:val="000000"/>
                <w:sz w:val="20"/>
              </w:rPr>
              <w:t>62016,77</w:t>
            </w:r>
          </w:p>
        </w:tc>
        <w:tc>
          <w:tcPr>
            <w:tcW w:w="747" w:type="dxa"/>
            <w:vAlign w:val="center"/>
          </w:tcPr>
          <w:p w:rsidR="00700B29" w:rsidRPr="00700B29" w:rsidRDefault="00700B29" w:rsidP="00700B29">
            <w:pPr>
              <w:jc w:val="center"/>
              <w:rPr>
                <w:color w:val="000000"/>
                <w:sz w:val="20"/>
              </w:rPr>
            </w:pPr>
            <w:r w:rsidRPr="00700B29">
              <w:rPr>
                <w:color w:val="000000"/>
                <w:sz w:val="20"/>
              </w:rPr>
              <w:t>1,381</w:t>
            </w:r>
          </w:p>
        </w:tc>
        <w:tc>
          <w:tcPr>
            <w:tcW w:w="916" w:type="dxa"/>
            <w:vAlign w:val="center"/>
          </w:tcPr>
          <w:p w:rsidR="00700B29" w:rsidRPr="00700B29" w:rsidRDefault="00700B29" w:rsidP="00700B29">
            <w:pPr>
              <w:jc w:val="center"/>
              <w:rPr>
                <w:sz w:val="20"/>
              </w:rPr>
            </w:pPr>
            <w:r w:rsidRPr="00700B29">
              <w:rPr>
                <w:sz w:val="20"/>
              </w:rPr>
              <w:t>1523,67</w:t>
            </w:r>
          </w:p>
        </w:tc>
        <w:tc>
          <w:tcPr>
            <w:tcW w:w="859" w:type="dxa"/>
            <w:vAlign w:val="center"/>
          </w:tcPr>
          <w:p w:rsidR="00700B29" w:rsidRPr="00700B29" w:rsidRDefault="00700B29" w:rsidP="00700B29">
            <w:pPr>
              <w:jc w:val="center"/>
              <w:rPr>
                <w:sz w:val="20"/>
              </w:rPr>
            </w:pPr>
            <w:r w:rsidRPr="00700B29">
              <w:rPr>
                <w:sz w:val="20"/>
              </w:rPr>
              <w:t>0,649</w:t>
            </w:r>
          </w:p>
        </w:tc>
        <w:tc>
          <w:tcPr>
            <w:tcW w:w="859" w:type="dxa"/>
            <w:vAlign w:val="center"/>
          </w:tcPr>
          <w:p w:rsidR="00700B29" w:rsidRPr="00700B29" w:rsidRDefault="00700B29" w:rsidP="00700B29">
            <w:pPr>
              <w:ind w:right="-62" w:hanging="146"/>
              <w:jc w:val="center"/>
              <w:rPr>
                <w:color w:val="000000"/>
                <w:sz w:val="20"/>
              </w:rPr>
            </w:pPr>
            <w:r w:rsidRPr="00700B29">
              <w:rPr>
                <w:color w:val="000000"/>
                <w:sz w:val="20"/>
              </w:rPr>
              <w:t>249 113,4</w:t>
            </w:r>
          </w:p>
        </w:tc>
        <w:tc>
          <w:tcPr>
            <w:tcW w:w="747" w:type="dxa"/>
            <w:vAlign w:val="center"/>
          </w:tcPr>
          <w:p w:rsidR="00700B29" w:rsidRPr="00700B29" w:rsidRDefault="00700B29" w:rsidP="00700B29">
            <w:pPr>
              <w:jc w:val="center"/>
              <w:rPr>
                <w:color w:val="000000"/>
                <w:sz w:val="20"/>
              </w:rPr>
            </w:pPr>
            <w:r w:rsidRPr="00700B29">
              <w:rPr>
                <w:color w:val="000000"/>
                <w:sz w:val="20"/>
              </w:rPr>
              <w:t>1,684</w:t>
            </w:r>
          </w:p>
        </w:tc>
        <w:tc>
          <w:tcPr>
            <w:tcW w:w="859" w:type="dxa"/>
            <w:vAlign w:val="center"/>
          </w:tcPr>
          <w:p w:rsidR="00700B29" w:rsidRPr="00700B29" w:rsidRDefault="00700B29" w:rsidP="00700B29">
            <w:pPr>
              <w:jc w:val="center"/>
              <w:rPr>
                <w:color w:val="000000"/>
                <w:sz w:val="20"/>
              </w:rPr>
            </w:pPr>
            <w:r w:rsidRPr="00700B29">
              <w:rPr>
                <w:color w:val="000000"/>
                <w:sz w:val="20"/>
              </w:rPr>
              <w:t>307822,3</w:t>
            </w:r>
          </w:p>
        </w:tc>
        <w:tc>
          <w:tcPr>
            <w:tcW w:w="859" w:type="dxa"/>
            <w:vAlign w:val="center"/>
          </w:tcPr>
          <w:p w:rsidR="00700B29" w:rsidRPr="00700B29" w:rsidRDefault="00700B29" w:rsidP="00700B29">
            <w:pPr>
              <w:jc w:val="center"/>
              <w:rPr>
                <w:color w:val="000000"/>
                <w:sz w:val="20"/>
              </w:rPr>
            </w:pPr>
            <w:r w:rsidRPr="00700B29">
              <w:rPr>
                <w:color w:val="000000"/>
                <w:sz w:val="20"/>
              </w:rPr>
              <w:t>3,701</w:t>
            </w:r>
          </w:p>
        </w:tc>
      </w:tr>
      <w:tr w:rsidR="004D74CD" w:rsidRPr="000221C7" w:rsidTr="00801789">
        <w:trPr>
          <w:trHeight w:val="261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4D74CD" w:rsidRPr="000221C7" w:rsidRDefault="004D74CD" w:rsidP="00801789">
            <w:pPr>
              <w:jc w:val="both"/>
              <w:rPr>
                <w:sz w:val="20"/>
                <w:vertAlign w:val="subscript"/>
              </w:rPr>
            </w:pPr>
            <w:r w:rsidRPr="000221C7">
              <w:rPr>
                <w:sz w:val="20"/>
              </w:rPr>
              <w:t>БПК</w:t>
            </w:r>
            <w:r w:rsidRPr="000221C7">
              <w:rPr>
                <w:sz w:val="20"/>
                <w:vertAlign w:val="subscript"/>
              </w:rPr>
              <w:t>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6,186</w:t>
            </w:r>
          </w:p>
        </w:tc>
        <w:tc>
          <w:tcPr>
            <w:tcW w:w="696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5,60</w:t>
            </w:r>
          </w:p>
        </w:tc>
        <w:tc>
          <w:tcPr>
            <w:tcW w:w="580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5,08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7 646,39</w:t>
            </w:r>
          </w:p>
        </w:tc>
        <w:tc>
          <w:tcPr>
            <w:tcW w:w="747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0,235</w:t>
            </w:r>
          </w:p>
        </w:tc>
        <w:tc>
          <w:tcPr>
            <w:tcW w:w="916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770,11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0,420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30 34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47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0,220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38 758,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0,875</w:t>
            </w:r>
          </w:p>
        </w:tc>
      </w:tr>
      <w:tr w:rsidR="004D74CD" w:rsidRPr="000221C7" w:rsidTr="00801789">
        <w:trPr>
          <w:trHeight w:val="261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4D74CD" w:rsidRPr="000221C7" w:rsidRDefault="004D74CD" w:rsidP="00801789">
            <w:pPr>
              <w:jc w:val="both"/>
              <w:rPr>
                <w:sz w:val="20"/>
                <w:vertAlign w:val="subscript"/>
                <w:lang w:val="en-US"/>
              </w:rPr>
            </w:pPr>
            <w:r w:rsidRPr="000221C7">
              <w:rPr>
                <w:sz w:val="20"/>
                <w:lang w:val="en-US"/>
              </w:rPr>
              <w:t>NH</w:t>
            </w:r>
            <w:r w:rsidRPr="000221C7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1,262</w:t>
            </w:r>
          </w:p>
        </w:tc>
        <w:tc>
          <w:tcPr>
            <w:tcW w:w="696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1,262</w:t>
            </w:r>
          </w:p>
        </w:tc>
        <w:tc>
          <w:tcPr>
            <w:tcW w:w="580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1,677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1 854,34</w:t>
            </w:r>
          </w:p>
        </w:tc>
        <w:tc>
          <w:tcPr>
            <w:tcW w:w="747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0,048</w:t>
            </w:r>
          </w:p>
        </w:tc>
        <w:tc>
          <w:tcPr>
            <w:tcW w:w="916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348,62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0,095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8 039,66</w:t>
            </w:r>
          </w:p>
        </w:tc>
        <w:tc>
          <w:tcPr>
            <w:tcW w:w="747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0,064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10 242,6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0,207</w:t>
            </w:r>
          </w:p>
        </w:tc>
      </w:tr>
      <w:tr w:rsidR="004D74CD" w:rsidRPr="000221C7" w:rsidTr="00801789">
        <w:trPr>
          <w:trHeight w:val="228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4D74CD" w:rsidRPr="000221C7" w:rsidRDefault="004D74CD" w:rsidP="00801789">
            <w:pPr>
              <w:jc w:val="both"/>
              <w:rPr>
                <w:sz w:val="20"/>
                <w:vertAlign w:val="subscript"/>
                <w:lang w:val="en-US"/>
              </w:rPr>
            </w:pPr>
            <w:r w:rsidRPr="000221C7">
              <w:rPr>
                <w:sz w:val="20"/>
                <w:lang w:val="en-US"/>
              </w:rPr>
              <w:t>NO</w:t>
            </w:r>
            <w:r w:rsidRPr="000221C7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0,02</w:t>
            </w:r>
          </w:p>
        </w:tc>
        <w:tc>
          <w:tcPr>
            <w:tcW w:w="696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0,02</w:t>
            </w:r>
          </w:p>
        </w:tc>
        <w:tc>
          <w:tcPr>
            <w:tcW w:w="580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0,02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0,001</w:t>
            </w:r>
          </w:p>
        </w:tc>
        <w:tc>
          <w:tcPr>
            <w:tcW w:w="747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0,001</w:t>
            </w:r>
          </w:p>
        </w:tc>
        <w:tc>
          <w:tcPr>
            <w:tcW w:w="916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0,0015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0,0015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0,001</w:t>
            </w:r>
          </w:p>
        </w:tc>
        <w:tc>
          <w:tcPr>
            <w:tcW w:w="747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0,001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0,0035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0,0035</w:t>
            </w:r>
          </w:p>
        </w:tc>
      </w:tr>
      <w:tr w:rsidR="004D74CD" w:rsidRPr="000221C7" w:rsidTr="00801789">
        <w:trPr>
          <w:trHeight w:val="261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4D74CD" w:rsidRPr="000221C7" w:rsidRDefault="004D74CD" w:rsidP="00801789">
            <w:pPr>
              <w:jc w:val="both"/>
              <w:rPr>
                <w:sz w:val="20"/>
              </w:rPr>
            </w:pPr>
            <w:r w:rsidRPr="000221C7">
              <w:rPr>
                <w:sz w:val="20"/>
              </w:rPr>
              <w:t>Фосфаты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0,169</w:t>
            </w:r>
          </w:p>
        </w:tc>
        <w:tc>
          <w:tcPr>
            <w:tcW w:w="696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0,334</w:t>
            </w:r>
          </w:p>
        </w:tc>
        <w:tc>
          <w:tcPr>
            <w:tcW w:w="580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0,29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123,33</w:t>
            </w:r>
          </w:p>
        </w:tc>
        <w:tc>
          <w:tcPr>
            <w:tcW w:w="747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0,006</w:t>
            </w:r>
          </w:p>
        </w:tc>
        <w:tc>
          <w:tcPr>
            <w:tcW w:w="916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130,84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0,025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2 203,18</w:t>
            </w:r>
          </w:p>
        </w:tc>
        <w:tc>
          <w:tcPr>
            <w:tcW w:w="747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0,011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2 457,35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0,042</w:t>
            </w:r>
          </w:p>
        </w:tc>
      </w:tr>
      <w:tr w:rsidR="004D74CD" w:rsidRPr="000221C7" w:rsidTr="00801789">
        <w:trPr>
          <w:trHeight w:val="261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4D74CD" w:rsidRPr="000221C7" w:rsidRDefault="004D74CD" w:rsidP="00801789">
            <w:pPr>
              <w:jc w:val="both"/>
              <w:rPr>
                <w:sz w:val="20"/>
              </w:rPr>
            </w:pPr>
            <w:r w:rsidRPr="000221C7">
              <w:rPr>
                <w:sz w:val="20"/>
              </w:rPr>
              <w:t xml:space="preserve">Железо </w:t>
            </w:r>
            <w:proofErr w:type="gramStart"/>
            <w:r w:rsidRPr="000221C7">
              <w:rPr>
                <w:sz w:val="20"/>
              </w:rPr>
              <w:t>общ</w:t>
            </w:r>
            <w:proofErr w:type="gramEnd"/>
            <w:r w:rsidRPr="000221C7">
              <w:rPr>
                <w:sz w:val="20"/>
              </w:rPr>
              <w:t>.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0,111</w:t>
            </w:r>
          </w:p>
        </w:tc>
        <w:tc>
          <w:tcPr>
            <w:tcW w:w="696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0,056</w:t>
            </w:r>
          </w:p>
        </w:tc>
        <w:tc>
          <w:tcPr>
            <w:tcW w:w="580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0,114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232,12</w:t>
            </w:r>
          </w:p>
        </w:tc>
        <w:tc>
          <w:tcPr>
            <w:tcW w:w="747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0,004</w:t>
            </w:r>
          </w:p>
        </w:tc>
        <w:tc>
          <w:tcPr>
            <w:tcW w:w="916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20,70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0,0042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734,39</w:t>
            </w:r>
          </w:p>
        </w:tc>
        <w:tc>
          <w:tcPr>
            <w:tcW w:w="747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0,004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987,21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0,012</w:t>
            </w:r>
          </w:p>
        </w:tc>
      </w:tr>
      <w:tr w:rsidR="004D74CD" w:rsidRPr="000221C7" w:rsidTr="00801789">
        <w:trPr>
          <w:cantSplit/>
          <w:trHeight w:val="261"/>
          <w:jc w:val="center"/>
        </w:trPr>
        <w:tc>
          <w:tcPr>
            <w:tcW w:w="1350" w:type="dxa"/>
            <w:shd w:val="clear" w:color="auto" w:fill="auto"/>
          </w:tcPr>
          <w:p w:rsidR="004D74CD" w:rsidRPr="000221C7" w:rsidRDefault="004D74CD" w:rsidP="00801789">
            <w:pPr>
              <w:jc w:val="both"/>
              <w:rPr>
                <w:sz w:val="20"/>
              </w:rPr>
            </w:pPr>
            <w:r w:rsidRPr="000221C7">
              <w:rPr>
                <w:sz w:val="20"/>
              </w:rPr>
              <w:t>АСПАВ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0,1</w:t>
            </w:r>
          </w:p>
        </w:tc>
        <w:tc>
          <w:tcPr>
            <w:tcW w:w="696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0,1</w:t>
            </w:r>
          </w:p>
        </w:tc>
        <w:tc>
          <w:tcPr>
            <w:tcW w:w="580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0,1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340,92</w:t>
            </w:r>
          </w:p>
        </w:tc>
        <w:tc>
          <w:tcPr>
            <w:tcW w:w="747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0,004</w:t>
            </w:r>
          </w:p>
        </w:tc>
        <w:tc>
          <w:tcPr>
            <w:tcW w:w="916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70,97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sz w:val="20"/>
              </w:rPr>
            </w:pPr>
            <w:r w:rsidRPr="000221C7">
              <w:rPr>
                <w:sz w:val="20"/>
              </w:rPr>
              <w:t>0,0075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1 260,06</w:t>
            </w:r>
          </w:p>
        </w:tc>
        <w:tc>
          <w:tcPr>
            <w:tcW w:w="747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0,004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1 671,95</w:t>
            </w:r>
          </w:p>
        </w:tc>
        <w:tc>
          <w:tcPr>
            <w:tcW w:w="859" w:type="dxa"/>
            <w:vAlign w:val="center"/>
          </w:tcPr>
          <w:p w:rsidR="004D74CD" w:rsidRPr="000221C7" w:rsidRDefault="004D74CD" w:rsidP="00801789">
            <w:pPr>
              <w:ind w:right="-136" w:hanging="100"/>
              <w:jc w:val="center"/>
              <w:rPr>
                <w:color w:val="000000"/>
                <w:sz w:val="20"/>
              </w:rPr>
            </w:pPr>
            <w:r w:rsidRPr="000221C7">
              <w:rPr>
                <w:color w:val="000000"/>
                <w:sz w:val="20"/>
              </w:rPr>
              <w:t>0,016</w:t>
            </w:r>
          </w:p>
        </w:tc>
      </w:tr>
    </w:tbl>
    <w:p w:rsidR="00611413" w:rsidRPr="000B729F" w:rsidRDefault="00611413" w:rsidP="00611413">
      <w:pPr>
        <w:keepNext/>
        <w:spacing w:after="120"/>
        <w:jc w:val="both"/>
      </w:pPr>
      <w:r>
        <w:rPr>
          <w:szCs w:val="24"/>
        </w:rPr>
        <w:br w:type="page"/>
      </w:r>
      <w:r w:rsidRPr="000B729F">
        <w:rPr>
          <w:szCs w:val="24"/>
        </w:rPr>
        <w:lastRenderedPageBreak/>
        <w:t>–</w:t>
      </w:r>
      <w:r w:rsidRPr="000B729F">
        <w:rPr>
          <w:szCs w:val="24"/>
        </w:rPr>
        <w:tab/>
        <w:t>По привносу микроорганизмов</w:t>
      </w:r>
      <w:r w:rsidRPr="000B729F">
        <w:t>:</w:t>
      </w: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1060"/>
        <w:gridCol w:w="2765"/>
      </w:tblGrid>
      <w:tr w:rsidR="00611413" w:rsidRPr="000B729F" w:rsidTr="00A20BE3">
        <w:trPr>
          <w:cantSplit/>
          <w:trHeight w:val="36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0B729F" w:rsidRDefault="00611413" w:rsidP="00A20BE3">
            <w:pPr>
              <w:keepNext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Показатель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0B729F" w:rsidRDefault="00611413" w:rsidP="00A20BE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Ед. изм.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0B729F" w:rsidRDefault="00611413" w:rsidP="00A20BE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Значение в год</w:t>
            </w:r>
          </w:p>
        </w:tc>
      </w:tr>
      <w:tr w:rsidR="00611413" w:rsidRPr="000B729F" w:rsidTr="00A20BE3">
        <w:trPr>
          <w:cantSplit/>
          <w:trHeight w:val="24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0B729F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B729F">
              <w:rPr>
                <w:szCs w:val="24"/>
              </w:rPr>
              <w:t xml:space="preserve">Общие </w:t>
            </w:r>
            <w:proofErr w:type="spellStart"/>
            <w:r w:rsidRPr="000B729F">
              <w:rPr>
                <w:szCs w:val="24"/>
              </w:rPr>
              <w:t>колиформные</w:t>
            </w:r>
            <w:proofErr w:type="spellEnd"/>
            <w:r w:rsidRPr="000B729F">
              <w:rPr>
                <w:szCs w:val="24"/>
              </w:rPr>
              <w:t xml:space="preserve"> бактерии (ОКБ)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0B729F" w:rsidRDefault="00611413" w:rsidP="00A20BE3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КОЕ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413" w:rsidRPr="000B729F" w:rsidRDefault="00951E98" w:rsidP="00951E98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t>70</w:t>
            </w:r>
            <w:r w:rsidR="00611413" w:rsidRPr="000B729F">
              <w:t>5000</w:t>
            </w:r>
            <w:r w:rsidR="00611413" w:rsidRPr="000B729F">
              <w:rPr>
                <w:szCs w:val="24"/>
              </w:rPr>
              <w:t>×10</w:t>
            </w:r>
            <w:r w:rsidR="00611413" w:rsidRPr="000B729F">
              <w:rPr>
                <w:szCs w:val="24"/>
                <w:vertAlign w:val="superscript"/>
              </w:rPr>
              <w:t>6</w:t>
            </w:r>
            <w:r w:rsidR="00611413" w:rsidRPr="000B729F">
              <w:rPr>
                <w:szCs w:val="24"/>
              </w:rPr>
              <w:t xml:space="preserve"> </w:t>
            </w:r>
          </w:p>
        </w:tc>
      </w:tr>
      <w:tr w:rsidR="00611413" w:rsidRPr="000B729F" w:rsidTr="00A20BE3">
        <w:trPr>
          <w:cantSplit/>
          <w:trHeight w:val="24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0B729F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proofErr w:type="spellStart"/>
            <w:r w:rsidRPr="000B729F">
              <w:rPr>
                <w:szCs w:val="24"/>
              </w:rPr>
              <w:t>Термотолерантные</w:t>
            </w:r>
            <w:proofErr w:type="spellEnd"/>
            <w:r w:rsidRPr="000B729F">
              <w:rPr>
                <w:szCs w:val="24"/>
              </w:rPr>
              <w:t xml:space="preserve"> </w:t>
            </w:r>
            <w:proofErr w:type="spellStart"/>
            <w:r w:rsidRPr="000B729F">
              <w:rPr>
                <w:szCs w:val="24"/>
              </w:rPr>
              <w:t>колиформные</w:t>
            </w:r>
            <w:proofErr w:type="spellEnd"/>
            <w:r w:rsidRPr="000B729F">
              <w:rPr>
                <w:szCs w:val="24"/>
              </w:rPr>
              <w:t xml:space="preserve"> бактерии (ТКБ)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0B729F" w:rsidRDefault="00611413" w:rsidP="00A20BE3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КОЕ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413" w:rsidRPr="000B729F" w:rsidRDefault="00951E98" w:rsidP="00951E98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t>141</w:t>
            </w:r>
            <w:r w:rsidR="00611413" w:rsidRPr="000B729F">
              <w:t>000</w:t>
            </w:r>
            <w:r w:rsidR="00611413" w:rsidRPr="000B729F">
              <w:rPr>
                <w:szCs w:val="24"/>
              </w:rPr>
              <w:t xml:space="preserve"> ×10</w:t>
            </w:r>
            <w:r w:rsidR="00611413" w:rsidRPr="000B729F">
              <w:rPr>
                <w:szCs w:val="24"/>
                <w:vertAlign w:val="superscript"/>
              </w:rPr>
              <w:t>6</w:t>
            </w:r>
            <w:r w:rsidR="00611413" w:rsidRPr="000B729F">
              <w:rPr>
                <w:szCs w:val="24"/>
              </w:rPr>
              <w:t xml:space="preserve"> </w:t>
            </w:r>
          </w:p>
        </w:tc>
      </w:tr>
      <w:tr w:rsidR="00611413" w:rsidRPr="000B729F" w:rsidTr="00A20BE3">
        <w:trPr>
          <w:cantSplit/>
          <w:trHeight w:val="24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0B729F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proofErr w:type="spellStart"/>
            <w:r w:rsidRPr="000B729F">
              <w:rPr>
                <w:szCs w:val="24"/>
              </w:rPr>
              <w:t>Колифаги</w:t>
            </w:r>
            <w:proofErr w:type="spellEnd"/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0B729F" w:rsidRDefault="00611413" w:rsidP="00A20BE3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proofErr w:type="gramStart"/>
            <w:r w:rsidRPr="000B729F">
              <w:rPr>
                <w:szCs w:val="24"/>
              </w:rPr>
              <w:t>БОЕ</w:t>
            </w:r>
            <w:proofErr w:type="gramEnd"/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413" w:rsidRPr="000B729F" w:rsidRDefault="00951E98" w:rsidP="00951E98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>
              <w:t>141</w:t>
            </w:r>
            <w:r w:rsidR="00611413" w:rsidRPr="000B729F">
              <w:t>00</w:t>
            </w:r>
            <w:r w:rsidR="00611413" w:rsidRPr="000B729F">
              <w:rPr>
                <w:szCs w:val="24"/>
              </w:rPr>
              <w:t xml:space="preserve"> ×10</w:t>
            </w:r>
            <w:r>
              <w:rPr>
                <w:szCs w:val="24"/>
                <w:vertAlign w:val="superscript"/>
              </w:rPr>
              <w:t>6</w:t>
            </w:r>
            <w:r w:rsidR="00611413" w:rsidRPr="000B729F">
              <w:rPr>
                <w:szCs w:val="24"/>
              </w:rPr>
              <w:t xml:space="preserve"> </w:t>
            </w:r>
          </w:p>
        </w:tc>
      </w:tr>
      <w:tr w:rsidR="00611413" w:rsidRPr="000B729F" w:rsidTr="00A20BE3">
        <w:trPr>
          <w:cantSplit/>
          <w:trHeight w:val="24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0B729F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szCs w:val="24"/>
              </w:rPr>
            </w:pPr>
            <w:r w:rsidRPr="000B729F">
              <w:rPr>
                <w:szCs w:val="24"/>
              </w:rPr>
              <w:t>Патогенные микроорганизмы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0B729F" w:rsidRDefault="00611413" w:rsidP="00A20BE3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-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0B729F" w:rsidRDefault="00611413" w:rsidP="00A20BE3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отсутствие</w:t>
            </w:r>
          </w:p>
        </w:tc>
      </w:tr>
      <w:tr w:rsidR="00611413" w:rsidRPr="008558E9" w:rsidTr="00A20BE3">
        <w:trPr>
          <w:cantSplit/>
          <w:trHeight w:val="24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0B729F" w:rsidRDefault="00611413" w:rsidP="00A20BE3">
            <w:pPr>
              <w:autoSpaceDE w:val="0"/>
              <w:autoSpaceDN w:val="0"/>
              <w:adjustRightInd w:val="0"/>
              <w:spacing w:line="14" w:lineRule="atLeast"/>
              <w:rPr>
                <w:b/>
                <w:szCs w:val="24"/>
              </w:rPr>
            </w:pPr>
            <w:r w:rsidRPr="000B729F">
              <w:rPr>
                <w:szCs w:val="24"/>
              </w:rPr>
              <w:t xml:space="preserve">Жизнеспособные яйца гельминтов, </w:t>
            </w:r>
            <w:proofErr w:type="spellStart"/>
            <w:r w:rsidRPr="000B729F">
              <w:rPr>
                <w:szCs w:val="24"/>
              </w:rPr>
              <w:t>онкосферы</w:t>
            </w:r>
            <w:proofErr w:type="spellEnd"/>
            <w:r w:rsidRPr="000B729F">
              <w:rPr>
                <w:szCs w:val="24"/>
              </w:rPr>
              <w:t xml:space="preserve"> </w:t>
            </w:r>
            <w:proofErr w:type="spellStart"/>
            <w:r w:rsidRPr="000B729F">
              <w:rPr>
                <w:szCs w:val="24"/>
              </w:rPr>
              <w:t>тениид</w:t>
            </w:r>
            <w:proofErr w:type="spellEnd"/>
            <w:r w:rsidRPr="000B729F">
              <w:rPr>
                <w:szCs w:val="24"/>
              </w:rPr>
              <w:t xml:space="preserve"> и жизнеспособные цисты патогенных простейших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0B729F" w:rsidRDefault="00611413" w:rsidP="00A20BE3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-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413" w:rsidRPr="008558E9" w:rsidRDefault="00611413" w:rsidP="00A20BE3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0B729F">
              <w:rPr>
                <w:szCs w:val="24"/>
              </w:rPr>
              <w:t>отсутствие</w:t>
            </w:r>
          </w:p>
        </w:tc>
      </w:tr>
    </w:tbl>
    <w:p w:rsidR="00611413" w:rsidRPr="00064E73" w:rsidRDefault="00611413" w:rsidP="00611413">
      <w:pPr>
        <w:autoSpaceDE w:val="0"/>
        <w:autoSpaceDN w:val="0"/>
        <w:adjustRightInd w:val="0"/>
        <w:spacing w:line="14" w:lineRule="atLeast"/>
        <w:rPr>
          <w:sz w:val="16"/>
          <w:szCs w:val="16"/>
        </w:rPr>
      </w:pPr>
    </w:p>
    <w:p w:rsidR="004D74CD" w:rsidRPr="004D74CD" w:rsidRDefault="004D74CD" w:rsidP="004D74CD">
      <w:pPr>
        <w:spacing w:after="60"/>
        <w:jc w:val="both"/>
        <w:rPr>
          <w:szCs w:val="24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>По привносу тепла:</w:t>
      </w:r>
      <w:r w:rsidRPr="004D74CD">
        <w:rPr>
          <w:b/>
          <w:i/>
          <w:szCs w:val="24"/>
        </w:rPr>
        <w:t xml:space="preserve"> Не нормируется по участку</w:t>
      </w:r>
    </w:p>
    <w:p w:rsidR="004D74CD" w:rsidRPr="004D74CD" w:rsidRDefault="004D74CD" w:rsidP="004D74CD">
      <w:pPr>
        <w:autoSpaceDE w:val="0"/>
        <w:autoSpaceDN w:val="0"/>
        <w:adjustRightInd w:val="0"/>
        <w:spacing w:line="14" w:lineRule="atLeast"/>
        <w:rPr>
          <w:sz w:val="16"/>
          <w:szCs w:val="16"/>
        </w:rPr>
      </w:pPr>
    </w:p>
    <w:p w:rsidR="004D74CD" w:rsidRPr="004D74CD" w:rsidRDefault="004D74CD" w:rsidP="004D74CD">
      <w:pPr>
        <w:spacing w:after="120"/>
        <w:jc w:val="both"/>
        <w:rPr>
          <w:szCs w:val="24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 xml:space="preserve">По привносу радиоактивных веществ: </w:t>
      </w:r>
      <w:r w:rsidRPr="004D74CD">
        <w:rPr>
          <w:b/>
          <w:i/>
          <w:szCs w:val="24"/>
        </w:rPr>
        <w:t>Радиационный фон в норме</w:t>
      </w:r>
    </w:p>
    <w:p w:rsidR="004D74CD" w:rsidRPr="004D74CD" w:rsidRDefault="004D74CD" w:rsidP="004D74CD">
      <w:pPr>
        <w:autoSpaceDE w:val="0"/>
        <w:autoSpaceDN w:val="0"/>
        <w:adjustRightInd w:val="0"/>
        <w:spacing w:line="14" w:lineRule="atLeast"/>
        <w:rPr>
          <w:sz w:val="16"/>
          <w:szCs w:val="16"/>
        </w:rPr>
      </w:pPr>
    </w:p>
    <w:p w:rsidR="004D74CD" w:rsidRPr="004D74CD" w:rsidRDefault="004D74CD" w:rsidP="004D74CD">
      <w:pPr>
        <w:spacing w:after="120"/>
        <w:jc w:val="both"/>
        <w:rPr>
          <w:szCs w:val="24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>По изъятию водных ресурсов:</w:t>
      </w:r>
      <w:r w:rsidRPr="004D74CD">
        <w:rPr>
          <w:b/>
          <w:i/>
          <w:szCs w:val="24"/>
        </w:rPr>
        <w:t xml:space="preserve"> Не нормируется по участку</w:t>
      </w:r>
    </w:p>
    <w:p w:rsidR="004D74CD" w:rsidRPr="004D74CD" w:rsidRDefault="004D74CD" w:rsidP="004D74CD">
      <w:pPr>
        <w:autoSpaceDE w:val="0"/>
        <w:autoSpaceDN w:val="0"/>
        <w:adjustRightInd w:val="0"/>
        <w:spacing w:line="14" w:lineRule="atLeast"/>
        <w:rPr>
          <w:sz w:val="16"/>
          <w:szCs w:val="16"/>
        </w:rPr>
      </w:pPr>
    </w:p>
    <w:p w:rsidR="004D74CD" w:rsidRPr="004D74CD" w:rsidRDefault="004D74CD" w:rsidP="004D74CD">
      <w:pPr>
        <w:spacing w:after="120"/>
        <w:jc w:val="both"/>
        <w:rPr>
          <w:szCs w:val="24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>По использованию акватории под строительство гидротехнических и иных сооружений: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2160"/>
        <w:gridCol w:w="1800"/>
      </w:tblGrid>
      <w:tr w:rsidR="004D74CD" w:rsidRPr="004D74CD" w:rsidTr="00801789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4CD" w:rsidRPr="004D74CD" w:rsidRDefault="004D74CD" w:rsidP="008017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Показатель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4CD" w:rsidRPr="004D74CD" w:rsidRDefault="004D74CD" w:rsidP="008017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Ед. изм.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4CD" w:rsidRPr="004D74CD" w:rsidRDefault="004D74CD" w:rsidP="008017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Значение в год</w:t>
            </w:r>
          </w:p>
        </w:tc>
      </w:tr>
      <w:tr w:rsidR="004D74CD" w:rsidRPr="004D74CD" w:rsidTr="00801789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4CD" w:rsidRPr="004D74CD" w:rsidRDefault="004D74CD" w:rsidP="008017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Доля площади акватории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4CD" w:rsidRPr="004D74CD" w:rsidRDefault="004D74CD" w:rsidP="008017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  <w:vertAlign w:val="superscript"/>
              </w:rPr>
            </w:pPr>
            <w:r w:rsidRPr="004D74CD">
              <w:rPr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4CD" w:rsidRPr="004D74CD" w:rsidRDefault="004D74CD" w:rsidP="008017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1</w:t>
            </w:r>
          </w:p>
        </w:tc>
      </w:tr>
    </w:tbl>
    <w:p w:rsidR="004D74CD" w:rsidRPr="004D74CD" w:rsidRDefault="004D74CD" w:rsidP="004D74CD">
      <w:pPr>
        <w:rPr>
          <w:szCs w:val="24"/>
        </w:rPr>
      </w:pPr>
    </w:p>
    <w:p w:rsidR="004D74CD" w:rsidRPr="004D74CD" w:rsidRDefault="004D74CD" w:rsidP="004D74CD">
      <w:pPr>
        <w:spacing w:before="240" w:after="120"/>
        <w:rPr>
          <w:sz w:val="28"/>
          <w:szCs w:val="28"/>
        </w:rPr>
      </w:pPr>
      <w:r w:rsidRPr="004D74CD">
        <w:rPr>
          <w:szCs w:val="24"/>
        </w:rPr>
        <w:t>–</w:t>
      </w:r>
      <w:r w:rsidRPr="004D74CD">
        <w:rPr>
          <w:szCs w:val="24"/>
        </w:rPr>
        <w:tab/>
        <w:t>По изменению водного режима при использовании водных объектов для разведки и добычи полезных ископаемых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2160"/>
        <w:gridCol w:w="1800"/>
      </w:tblGrid>
      <w:tr w:rsidR="004D74CD" w:rsidRPr="004D74CD" w:rsidTr="00801789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4CD" w:rsidRPr="004D74CD" w:rsidRDefault="004D74CD" w:rsidP="008017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Показатель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4CD" w:rsidRPr="004D74CD" w:rsidRDefault="004D74CD" w:rsidP="008017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Ед. изм.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4CD" w:rsidRPr="004D74CD" w:rsidRDefault="004D74CD" w:rsidP="008017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Значение в год</w:t>
            </w:r>
          </w:p>
        </w:tc>
      </w:tr>
      <w:tr w:rsidR="004D74CD" w:rsidRPr="008558E9" w:rsidTr="00801789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4CD" w:rsidRPr="004D74CD" w:rsidRDefault="004D74CD" w:rsidP="008017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Доля площади акватории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4CD" w:rsidRPr="004D74CD" w:rsidRDefault="004D74CD" w:rsidP="008017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  <w:vertAlign w:val="superscript"/>
              </w:rPr>
            </w:pPr>
            <w:r w:rsidRPr="004D74CD">
              <w:rPr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4CD" w:rsidRPr="008558E9" w:rsidRDefault="004D74CD" w:rsidP="00801789">
            <w:pPr>
              <w:autoSpaceDE w:val="0"/>
              <w:autoSpaceDN w:val="0"/>
              <w:adjustRightInd w:val="0"/>
              <w:spacing w:line="14" w:lineRule="atLeast"/>
              <w:jc w:val="center"/>
              <w:rPr>
                <w:szCs w:val="24"/>
              </w:rPr>
            </w:pPr>
            <w:r w:rsidRPr="004D74CD">
              <w:rPr>
                <w:szCs w:val="24"/>
              </w:rPr>
              <w:t>4</w:t>
            </w:r>
          </w:p>
        </w:tc>
      </w:tr>
    </w:tbl>
    <w:p w:rsidR="00611413" w:rsidRPr="00B15E16" w:rsidRDefault="00611413" w:rsidP="00611413">
      <w:pPr>
        <w:rPr>
          <w:sz w:val="28"/>
          <w:szCs w:val="28"/>
        </w:rPr>
      </w:pPr>
    </w:p>
    <w:p w:rsidR="00611413" w:rsidRDefault="00611413" w:rsidP="00611413">
      <w:pPr>
        <w:autoSpaceDE w:val="0"/>
        <w:autoSpaceDN w:val="0"/>
        <w:adjustRightInd w:val="0"/>
        <w:spacing w:after="200" w:line="14" w:lineRule="atLeast"/>
        <w:jc w:val="center"/>
        <w:rPr>
          <w:b/>
          <w:i/>
          <w:szCs w:val="24"/>
        </w:rPr>
      </w:pPr>
    </w:p>
    <w:p w:rsidR="00611413" w:rsidRPr="002165CB" w:rsidRDefault="00611413" w:rsidP="00611413">
      <w:pPr>
        <w:numPr>
          <w:ilvl w:val="0"/>
          <w:numId w:val="5"/>
        </w:numPr>
        <w:autoSpaceDE w:val="0"/>
        <w:autoSpaceDN w:val="0"/>
        <w:adjustRightInd w:val="0"/>
        <w:spacing w:after="200" w:line="14" w:lineRule="atLeast"/>
        <w:jc w:val="center"/>
        <w:rPr>
          <w:b/>
          <w:i/>
          <w:szCs w:val="24"/>
        </w:rPr>
      </w:pPr>
      <w:r w:rsidRPr="002165CB">
        <w:rPr>
          <w:b/>
          <w:i/>
          <w:szCs w:val="24"/>
        </w:rPr>
        <w:t>Срок действия нормативов допустимого воздействия на водные объекты</w:t>
      </w:r>
      <w:r>
        <w:rPr>
          <w:b/>
          <w:i/>
          <w:szCs w:val="24"/>
        </w:rPr>
        <w:t>:</w:t>
      </w:r>
    </w:p>
    <w:p w:rsidR="00611413" w:rsidRPr="002165CB" w:rsidRDefault="00611413" w:rsidP="00611413">
      <w:pPr>
        <w:autoSpaceDE w:val="0"/>
        <w:autoSpaceDN w:val="0"/>
        <w:adjustRightInd w:val="0"/>
        <w:spacing w:after="200" w:line="14" w:lineRule="atLeast"/>
        <w:ind w:left="709" w:firstLine="8"/>
        <w:rPr>
          <w:b/>
          <w:i/>
          <w:szCs w:val="24"/>
        </w:rPr>
      </w:pPr>
      <w:r w:rsidRPr="002165CB">
        <w:rPr>
          <w:b/>
          <w:i/>
          <w:szCs w:val="24"/>
        </w:rPr>
        <w:t xml:space="preserve">   </w:t>
      </w:r>
      <w:r>
        <w:rPr>
          <w:b/>
          <w:i/>
          <w:szCs w:val="24"/>
        </w:rPr>
        <w:t xml:space="preserve"> </w:t>
      </w:r>
      <w:r w:rsidRPr="002165CB">
        <w:rPr>
          <w:b/>
          <w:i/>
          <w:szCs w:val="24"/>
        </w:rPr>
        <w:t xml:space="preserve"> до 31 декабря 202</w:t>
      </w:r>
      <w:r>
        <w:rPr>
          <w:b/>
          <w:i/>
          <w:szCs w:val="24"/>
        </w:rPr>
        <w:t>5</w:t>
      </w:r>
      <w:r w:rsidRPr="002165CB">
        <w:rPr>
          <w:b/>
          <w:i/>
          <w:szCs w:val="24"/>
        </w:rPr>
        <w:t xml:space="preserve"> г.</w:t>
      </w:r>
    </w:p>
    <w:p w:rsidR="00611413" w:rsidRDefault="00611413" w:rsidP="00014409">
      <w:pPr>
        <w:pStyle w:val="a3"/>
        <w:ind w:left="360"/>
        <w:jc w:val="center"/>
        <w:rPr>
          <w:b/>
        </w:rPr>
      </w:pPr>
    </w:p>
    <w:p w:rsidR="00611413" w:rsidRDefault="00611413" w:rsidP="00014409">
      <w:pPr>
        <w:pStyle w:val="a3"/>
        <w:ind w:left="360"/>
        <w:jc w:val="center"/>
        <w:rPr>
          <w:b/>
        </w:rPr>
      </w:pPr>
    </w:p>
    <w:p w:rsidR="00611413" w:rsidRDefault="00611413" w:rsidP="00014409">
      <w:pPr>
        <w:pStyle w:val="a3"/>
        <w:ind w:left="360"/>
        <w:jc w:val="center"/>
        <w:rPr>
          <w:b/>
        </w:rPr>
      </w:pPr>
    </w:p>
    <w:p w:rsidR="00611413" w:rsidRDefault="00611413" w:rsidP="00014409">
      <w:pPr>
        <w:pStyle w:val="a3"/>
        <w:ind w:left="360"/>
        <w:jc w:val="center"/>
        <w:rPr>
          <w:b/>
        </w:rPr>
      </w:pPr>
    </w:p>
    <w:p w:rsidR="00611413" w:rsidRDefault="00611413" w:rsidP="00014409">
      <w:pPr>
        <w:pStyle w:val="a3"/>
        <w:ind w:left="360"/>
        <w:jc w:val="center"/>
        <w:rPr>
          <w:b/>
        </w:rPr>
      </w:pPr>
    </w:p>
    <w:p w:rsidR="00611413" w:rsidRDefault="00611413" w:rsidP="00014409">
      <w:pPr>
        <w:pStyle w:val="a3"/>
        <w:ind w:left="360"/>
        <w:jc w:val="center"/>
        <w:rPr>
          <w:b/>
        </w:rPr>
      </w:pPr>
    </w:p>
    <w:bookmarkEnd w:id="4"/>
    <w:sectPr w:rsidR="00611413" w:rsidSect="000D66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536"/>
    <w:multiLevelType w:val="hybridMultilevel"/>
    <w:tmpl w:val="283E2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76D33"/>
    <w:multiLevelType w:val="hybridMultilevel"/>
    <w:tmpl w:val="92F42FE8"/>
    <w:lvl w:ilvl="0" w:tplc="E39ED1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59BB"/>
    <w:multiLevelType w:val="hybridMultilevel"/>
    <w:tmpl w:val="99061B8E"/>
    <w:lvl w:ilvl="0" w:tplc="1DC0A7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1357D"/>
    <w:multiLevelType w:val="hybridMultilevel"/>
    <w:tmpl w:val="92F42FE8"/>
    <w:lvl w:ilvl="0" w:tplc="E39ED1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24487"/>
    <w:multiLevelType w:val="hybridMultilevel"/>
    <w:tmpl w:val="92F42FE8"/>
    <w:lvl w:ilvl="0" w:tplc="E39ED1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18"/>
    <w:rsid w:val="00004E69"/>
    <w:rsid w:val="00014409"/>
    <w:rsid w:val="00020922"/>
    <w:rsid w:val="000221C7"/>
    <w:rsid w:val="000B729F"/>
    <w:rsid w:val="000D66BA"/>
    <w:rsid w:val="00102D1E"/>
    <w:rsid w:val="00102FC4"/>
    <w:rsid w:val="00215718"/>
    <w:rsid w:val="0027171B"/>
    <w:rsid w:val="002F4C01"/>
    <w:rsid w:val="003C078B"/>
    <w:rsid w:val="003D4CB2"/>
    <w:rsid w:val="003F2008"/>
    <w:rsid w:val="003F59B1"/>
    <w:rsid w:val="004934AF"/>
    <w:rsid w:val="004D74CD"/>
    <w:rsid w:val="004F57BF"/>
    <w:rsid w:val="00501D56"/>
    <w:rsid w:val="00515A1E"/>
    <w:rsid w:val="00557D57"/>
    <w:rsid w:val="005642FF"/>
    <w:rsid w:val="00611413"/>
    <w:rsid w:val="0066529F"/>
    <w:rsid w:val="00700B29"/>
    <w:rsid w:val="00710154"/>
    <w:rsid w:val="00744957"/>
    <w:rsid w:val="00787A41"/>
    <w:rsid w:val="007C40B4"/>
    <w:rsid w:val="007E7479"/>
    <w:rsid w:val="00801789"/>
    <w:rsid w:val="0082647C"/>
    <w:rsid w:val="008529C8"/>
    <w:rsid w:val="00867806"/>
    <w:rsid w:val="00870E6E"/>
    <w:rsid w:val="00871452"/>
    <w:rsid w:val="008B440E"/>
    <w:rsid w:val="008B669A"/>
    <w:rsid w:val="008C0ED8"/>
    <w:rsid w:val="008E3D6D"/>
    <w:rsid w:val="0090558F"/>
    <w:rsid w:val="00914E80"/>
    <w:rsid w:val="00921874"/>
    <w:rsid w:val="00940618"/>
    <w:rsid w:val="00951E98"/>
    <w:rsid w:val="00973D38"/>
    <w:rsid w:val="009C1673"/>
    <w:rsid w:val="009F236C"/>
    <w:rsid w:val="00A20BE3"/>
    <w:rsid w:val="00A93E51"/>
    <w:rsid w:val="00A95518"/>
    <w:rsid w:val="00AB3AF4"/>
    <w:rsid w:val="00BD37FD"/>
    <w:rsid w:val="00BF290F"/>
    <w:rsid w:val="00BF2E9C"/>
    <w:rsid w:val="00CF22EC"/>
    <w:rsid w:val="00CF6AB9"/>
    <w:rsid w:val="00D97BE8"/>
    <w:rsid w:val="00DA6C10"/>
    <w:rsid w:val="00DC1435"/>
    <w:rsid w:val="00DD34C5"/>
    <w:rsid w:val="00E924F5"/>
    <w:rsid w:val="00EC7410"/>
    <w:rsid w:val="00EE564E"/>
    <w:rsid w:val="00EF5A19"/>
    <w:rsid w:val="00F01A77"/>
    <w:rsid w:val="00F05E1E"/>
    <w:rsid w:val="00F104D5"/>
    <w:rsid w:val="00F14146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7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5718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7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мой1"/>
    <w:basedOn w:val="1"/>
    <w:next w:val="a3"/>
    <w:rsid w:val="00215718"/>
    <w:pPr>
      <w:keepLines w:val="0"/>
      <w:spacing w:before="0" w:after="120" w:line="360" w:lineRule="auto"/>
      <w:ind w:right="57"/>
      <w:contextualSpacing/>
      <w:jc w:val="both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styleId="a3">
    <w:name w:val="Body Text"/>
    <w:basedOn w:val="a"/>
    <w:link w:val="a4"/>
    <w:rsid w:val="00215718"/>
    <w:pPr>
      <w:spacing w:after="120"/>
    </w:pPr>
  </w:style>
  <w:style w:type="character" w:customStyle="1" w:styleId="a4">
    <w:name w:val="Основной текст Знак"/>
    <w:basedOn w:val="a0"/>
    <w:link w:val="a3"/>
    <w:rsid w:val="00215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215718"/>
    <w:rPr>
      <w:rFonts w:ascii="Times New Roman" w:hAnsi="Times New Roman" w:cs="Times New Roman"/>
      <w:b/>
      <w:sz w:val="18"/>
      <w:szCs w:val="18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15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6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4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7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5718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7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мой1"/>
    <w:basedOn w:val="1"/>
    <w:next w:val="a3"/>
    <w:rsid w:val="00215718"/>
    <w:pPr>
      <w:keepLines w:val="0"/>
      <w:spacing w:before="0" w:after="120" w:line="360" w:lineRule="auto"/>
      <w:ind w:right="57"/>
      <w:contextualSpacing/>
      <w:jc w:val="both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styleId="a3">
    <w:name w:val="Body Text"/>
    <w:basedOn w:val="a"/>
    <w:link w:val="a4"/>
    <w:rsid w:val="00215718"/>
    <w:pPr>
      <w:spacing w:after="120"/>
    </w:pPr>
  </w:style>
  <w:style w:type="character" w:customStyle="1" w:styleId="a4">
    <w:name w:val="Основной текст Знак"/>
    <w:basedOn w:val="a0"/>
    <w:link w:val="a3"/>
    <w:rsid w:val="00215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215718"/>
    <w:rPr>
      <w:rFonts w:ascii="Times New Roman" w:hAnsi="Times New Roman" w:cs="Times New Roman"/>
      <w:b/>
      <w:sz w:val="18"/>
      <w:szCs w:val="18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15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6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4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FC3A-B137-46F2-995E-8E26C4EB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2013-11-19T00:01:00Z</cp:lastPrinted>
  <dcterms:created xsi:type="dcterms:W3CDTF">2013-11-12T03:23:00Z</dcterms:created>
  <dcterms:modified xsi:type="dcterms:W3CDTF">2013-11-19T00:03:00Z</dcterms:modified>
</cp:coreProperties>
</file>