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41" w:rsidRPr="001C4E83" w:rsidRDefault="001C4E83" w:rsidP="001C4E83">
      <w:pPr>
        <w:jc w:val="center"/>
        <w:rPr>
          <w:b/>
        </w:rPr>
      </w:pPr>
      <w:r w:rsidRPr="001C4E83">
        <w:rPr>
          <w:b/>
        </w:rPr>
        <w:t>УВЕДОМЛЕНИЕ</w:t>
      </w:r>
    </w:p>
    <w:p w:rsidR="00CE2286" w:rsidRDefault="001C4E83" w:rsidP="008D199A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1C4E83">
        <w:rPr>
          <w:b/>
        </w:rPr>
        <w:t xml:space="preserve">о проведении общественного обсуждения </w:t>
      </w:r>
      <w:r w:rsidR="00234F4D">
        <w:rPr>
          <w:b/>
          <w:szCs w:val="28"/>
          <w:lang w:eastAsia="en-US"/>
        </w:rPr>
        <w:t xml:space="preserve">проекта </w:t>
      </w:r>
    </w:p>
    <w:p w:rsidR="00CE2286" w:rsidRDefault="002E6B99" w:rsidP="008D199A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2E6B99">
        <w:rPr>
          <w:b/>
          <w:szCs w:val="28"/>
          <w:lang w:eastAsia="en-US"/>
        </w:rPr>
        <w:t>Р</w:t>
      </w:r>
      <w:r w:rsidR="00CE2286">
        <w:rPr>
          <w:b/>
          <w:szCs w:val="28"/>
          <w:lang w:eastAsia="en-US"/>
        </w:rPr>
        <w:t>УКОВОДСТВО</w:t>
      </w:r>
      <w:r w:rsidRPr="002E6B99">
        <w:rPr>
          <w:b/>
          <w:szCs w:val="28"/>
          <w:lang w:eastAsia="en-US"/>
        </w:rPr>
        <w:t xml:space="preserve"> </w:t>
      </w:r>
    </w:p>
    <w:p w:rsidR="001C4E83" w:rsidRPr="00A55484" w:rsidRDefault="002E6B99" w:rsidP="008D199A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2E6B99">
        <w:rPr>
          <w:b/>
          <w:szCs w:val="28"/>
          <w:lang w:eastAsia="en-US"/>
        </w:rPr>
        <w:t>по соблюдению обязательных требований, предъявляемых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Анадырь</w:t>
      </w:r>
    </w:p>
    <w:p w:rsidR="001C4E83" w:rsidRDefault="001C4E83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tbl>
      <w:tblPr>
        <w:tblStyle w:val="af3"/>
        <w:tblW w:w="9351" w:type="dxa"/>
        <w:tblLook w:val="04A0" w:firstRow="1" w:lastRow="0" w:firstColumn="1" w:lastColumn="0" w:noHBand="0" w:noVBand="1"/>
      </w:tblPr>
      <w:tblGrid>
        <w:gridCol w:w="562"/>
        <w:gridCol w:w="3402"/>
        <w:gridCol w:w="5387"/>
      </w:tblGrid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340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</w:t>
            </w:r>
          </w:p>
        </w:tc>
        <w:tc>
          <w:tcPr>
            <w:tcW w:w="5387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Содержание</w:t>
            </w:r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>вид документа страт</w:t>
            </w:r>
            <w:r>
              <w:rPr>
                <w:szCs w:val="28"/>
                <w:lang w:eastAsia="en-US"/>
              </w:rPr>
              <w:t>егического планирования</w:t>
            </w:r>
          </w:p>
        </w:tc>
        <w:tc>
          <w:tcPr>
            <w:tcW w:w="5387" w:type="dxa"/>
          </w:tcPr>
          <w:p w:rsidR="001C4E83" w:rsidRPr="00A55484" w:rsidRDefault="001C4E83" w:rsidP="00CE2286">
            <w:pPr>
              <w:autoSpaceDE w:val="0"/>
              <w:autoSpaceDN w:val="0"/>
              <w:adjustRightInd w:val="0"/>
              <w:rPr>
                <w:b/>
                <w:szCs w:val="28"/>
                <w:lang w:eastAsia="en-US"/>
              </w:rPr>
            </w:pPr>
            <w:r w:rsidRPr="00A55484">
              <w:rPr>
                <w:szCs w:val="28"/>
                <w:lang w:eastAsia="en-US"/>
              </w:rPr>
              <w:t xml:space="preserve">проект </w:t>
            </w:r>
            <w:r w:rsidR="002E6B99" w:rsidRPr="002E6B99">
              <w:rPr>
                <w:szCs w:val="28"/>
                <w:lang w:eastAsia="en-US"/>
              </w:rPr>
              <w:t>Руководств</w:t>
            </w:r>
            <w:r w:rsidR="00CE2286">
              <w:rPr>
                <w:szCs w:val="28"/>
                <w:lang w:eastAsia="en-US"/>
              </w:rPr>
              <w:t>о</w:t>
            </w:r>
            <w:r w:rsidR="002E6B99" w:rsidRPr="002E6B99">
              <w:rPr>
                <w:szCs w:val="28"/>
                <w:lang w:eastAsia="en-US"/>
              </w:rPr>
              <w:t xml:space="preserve"> по соблюдению обязательных требований, предъявляемых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Анадырь</w:t>
            </w:r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>наименование документа стратегического планирования;</w:t>
            </w:r>
          </w:p>
        </w:tc>
        <w:tc>
          <w:tcPr>
            <w:tcW w:w="5387" w:type="dxa"/>
          </w:tcPr>
          <w:p w:rsidR="001C4E83" w:rsidRDefault="002E6B99" w:rsidP="002E6B99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E6B99">
              <w:rPr>
                <w:szCs w:val="28"/>
                <w:lang w:eastAsia="en-US"/>
              </w:rPr>
              <w:t>Руководств</w:t>
            </w:r>
            <w:r>
              <w:rPr>
                <w:szCs w:val="28"/>
                <w:lang w:eastAsia="en-US"/>
              </w:rPr>
              <w:t>о</w:t>
            </w:r>
            <w:r w:rsidRPr="002E6B99">
              <w:rPr>
                <w:szCs w:val="28"/>
                <w:lang w:eastAsia="en-US"/>
              </w:rPr>
              <w:t xml:space="preserve"> по соблюдению обязательных требований, предъявляемых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Анадырь</w:t>
            </w:r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>наименование Разработчика проекта;</w:t>
            </w:r>
          </w:p>
        </w:tc>
        <w:tc>
          <w:tcPr>
            <w:tcW w:w="5387" w:type="dxa"/>
          </w:tcPr>
          <w:p w:rsidR="001C4E83" w:rsidRDefault="00701CF2" w:rsidP="00E62BB1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01CF2">
              <w:t xml:space="preserve">Отдел </w:t>
            </w:r>
            <w:r w:rsidR="00E62BB1">
              <w:t>муниципального контроля и анализа городского округа Анадырь</w:t>
            </w:r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>цель подготовки проекта документа стратегического планирования;</w:t>
            </w:r>
          </w:p>
        </w:tc>
        <w:tc>
          <w:tcPr>
            <w:tcW w:w="5387" w:type="dxa"/>
          </w:tcPr>
          <w:p w:rsidR="001C4E83" w:rsidRDefault="002E6B99" w:rsidP="00853CA2">
            <w:pPr>
              <w:rPr>
                <w:szCs w:val="28"/>
                <w:lang w:eastAsia="en-US"/>
              </w:rPr>
            </w:pPr>
            <w:r w:rsidRPr="002E6B99">
              <w:rPr>
                <w:szCs w:val="28"/>
              </w:rPr>
              <w:t>Настоящее руководство разработано в целях оказания юридическим лицам, индивидуальным предпринимателям, в том числе относящимся к субъектам малого и среднего предпринимательства, гражданам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контроля за исполнением единой теплоснабжающей организацией обязательств.</w:t>
            </w:r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 xml:space="preserve">срок проведения общественного обсуждения, в течение </w:t>
            </w:r>
            <w:r w:rsidRPr="008E51A2">
              <w:rPr>
                <w:szCs w:val="28"/>
                <w:lang w:eastAsia="en-US"/>
              </w:rPr>
              <w:lastRenderedPageBreak/>
              <w:t>которого Разработчиком проекта принимаются замечания и предложения по проекту документа стратегического планирования, а также информация о способах направления замечаний и предложений;</w:t>
            </w:r>
          </w:p>
        </w:tc>
        <w:tc>
          <w:tcPr>
            <w:tcW w:w="5387" w:type="dxa"/>
          </w:tcPr>
          <w:p w:rsidR="001C4E83" w:rsidRDefault="00CE2286" w:rsidP="002E6B99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с</w:t>
            </w:r>
            <w:r w:rsidR="001C4E83">
              <w:rPr>
                <w:szCs w:val="28"/>
                <w:lang w:eastAsia="en-US"/>
              </w:rPr>
              <w:t xml:space="preserve"> </w:t>
            </w:r>
            <w:r w:rsidR="00853CA2" w:rsidRPr="00853CA2">
              <w:rPr>
                <w:szCs w:val="28"/>
                <w:lang w:eastAsia="en-US"/>
              </w:rPr>
              <w:t xml:space="preserve">1 </w:t>
            </w:r>
            <w:r w:rsidR="002E6B99">
              <w:rPr>
                <w:szCs w:val="28"/>
                <w:lang w:eastAsia="en-US"/>
              </w:rPr>
              <w:t>сентября</w:t>
            </w:r>
            <w:r w:rsidR="00D77036">
              <w:rPr>
                <w:szCs w:val="28"/>
                <w:lang w:eastAsia="en-US"/>
              </w:rPr>
              <w:t xml:space="preserve"> </w:t>
            </w:r>
            <w:r w:rsidR="001C4E83">
              <w:rPr>
                <w:szCs w:val="28"/>
                <w:lang w:eastAsia="en-US"/>
              </w:rPr>
              <w:t xml:space="preserve">по </w:t>
            </w:r>
            <w:r w:rsidR="002E6B99">
              <w:rPr>
                <w:szCs w:val="28"/>
                <w:lang w:eastAsia="en-US"/>
              </w:rPr>
              <w:t>30</w:t>
            </w:r>
            <w:r w:rsidR="001C4E83">
              <w:rPr>
                <w:szCs w:val="28"/>
                <w:lang w:eastAsia="en-US"/>
              </w:rPr>
              <w:t xml:space="preserve"> </w:t>
            </w:r>
            <w:r w:rsidR="002E6B99">
              <w:rPr>
                <w:szCs w:val="28"/>
                <w:lang w:eastAsia="en-US"/>
              </w:rPr>
              <w:t>сентября</w:t>
            </w:r>
            <w:r w:rsidR="001C4E83">
              <w:rPr>
                <w:szCs w:val="28"/>
                <w:lang w:eastAsia="en-US"/>
              </w:rPr>
              <w:t xml:space="preserve"> 202</w:t>
            </w:r>
            <w:r w:rsidR="00D77036">
              <w:rPr>
                <w:szCs w:val="28"/>
                <w:lang w:eastAsia="en-US"/>
              </w:rPr>
              <w:t>2</w:t>
            </w:r>
            <w:r w:rsidR="001C4E83">
              <w:rPr>
                <w:szCs w:val="28"/>
                <w:lang w:eastAsia="en-US"/>
              </w:rPr>
              <w:t xml:space="preserve"> года</w:t>
            </w:r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>телефон и адрес электронной почты контактного лица по вопросам подачи замечаний и предложений;</w:t>
            </w:r>
          </w:p>
        </w:tc>
        <w:tc>
          <w:tcPr>
            <w:tcW w:w="5387" w:type="dxa"/>
          </w:tcPr>
          <w:p w:rsidR="002258A8" w:rsidRPr="00694B5A" w:rsidRDefault="00E62BB1" w:rsidP="002258A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Соколов Олег Ильич</w:t>
            </w:r>
          </w:p>
          <w:p w:rsidR="002258A8" w:rsidRPr="00694B5A" w:rsidRDefault="002258A8" w:rsidP="002258A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94B5A">
              <w:rPr>
                <w:szCs w:val="28"/>
                <w:lang w:eastAsia="en-US"/>
              </w:rPr>
              <w:t xml:space="preserve">Отдел </w:t>
            </w:r>
            <w:r w:rsidR="00E62BB1">
              <w:rPr>
                <w:szCs w:val="28"/>
                <w:lang w:eastAsia="en-US"/>
              </w:rPr>
              <w:t>муниципального контроля и анализа</w:t>
            </w:r>
            <w:r w:rsidRPr="00694B5A">
              <w:rPr>
                <w:szCs w:val="28"/>
                <w:lang w:eastAsia="en-US"/>
              </w:rPr>
              <w:t xml:space="preserve"> Администрации городского округа Анадырь тел: 8(42722) 6</w:t>
            </w:r>
            <w:r w:rsidR="002E6B99">
              <w:rPr>
                <w:szCs w:val="28"/>
                <w:lang w:eastAsia="en-US"/>
              </w:rPr>
              <w:t>-</w:t>
            </w:r>
            <w:r w:rsidRPr="00694B5A">
              <w:rPr>
                <w:szCs w:val="28"/>
                <w:lang w:eastAsia="en-US"/>
              </w:rPr>
              <w:t>36</w:t>
            </w:r>
            <w:r w:rsidR="002E6B99">
              <w:rPr>
                <w:szCs w:val="28"/>
                <w:lang w:eastAsia="en-US"/>
              </w:rPr>
              <w:t>-</w:t>
            </w:r>
            <w:r w:rsidRPr="00694B5A">
              <w:rPr>
                <w:szCs w:val="28"/>
                <w:lang w:eastAsia="en-US"/>
              </w:rPr>
              <w:t>2</w:t>
            </w:r>
            <w:r w:rsidR="00E62BB1">
              <w:rPr>
                <w:szCs w:val="28"/>
                <w:lang w:eastAsia="en-US"/>
              </w:rPr>
              <w:t>4</w:t>
            </w:r>
            <w:r w:rsidRPr="00694B5A">
              <w:rPr>
                <w:szCs w:val="28"/>
                <w:lang w:eastAsia="en-US"/>
              </w:rPr>
              <w:t xml:space="preserve"> </w:t>
            </w:r>
          </w:p>
          <w:p w:rsidR="001C4E83" w:rsidRDefault="00E62BB1" w:rsidP="002258A8">
            <w:pPr>
              <w:rPr>
                <w:szCs w:val="28"/>
                <w:lang w:eastAsia="en-US"/>
              </w:rPr>
            </w:pPr>
            <w:r>
              <w:rPr>
                <w:rStyle w:val="username"/>
              </w:rPr>
              <w:t>o.sokolov@adm87.ru</w:t>
            </w:r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>дополнительная информация, относящаяся к сведениям о подготовке проекта документа стратегического планирования (по решению Разработчика проекта).</w:t>
            </w:r>
          </w:p>
        </w:tc>
        <w:tc>
          <w:tcPr>
            <w:tcW w:w="5387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Замечания и предложения к проекту </w:t>
            </w:r>
            <w:r w:rsidR="002E6B99" w:rsidRPr="002E6B99">
              <w:rPr>
                <w:szCs w:val="28"/>
                <w:lang w:eastAsia="en-US"/>
              </w:rPr>
              <w:t>Руководств</w:t>
            </w:r>
            <w:r w:rsidR="008A20E8">
              <w:rPr>
                <w:szCs w:val="28"/>
                <w:lang w:eastAsia="en-US"/>
              </w:rPr>
              <w:t>о</w:t>
            </w:r>
            <w:bookmarkStart w:id="0" w:name="_GoBack"/>
            <w:bookmarkEnd w:id="0"/>
            <w:r w:rsidR="002E6B99" w:rsidRPr="002E6B99">
              <w:rPr>
                <w:szCs w:val="28"/>
                <w:lang w:eastAsia="en-US"/>
              </w:rPr>
              <w:t xml:space="preserve"> по соблюдению обязательных требований, предъявляемых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Анадырь</w:t>
            </w:r>
            <w:r w:rsidR="002E6B99">
              <w:rPr>
                <w:szCs w:val="28"/>
                <w:lang w:eastAsia="en-US"/>
              </w:rPr>
              <w:t xml:space="preserve"> </w:t>
            </w:r>
            <w:r w:rsidR="008D199A">
              <w:rPr>
                <w:szCs w:val="28"/>
                <w:lang w:eastAsia="en-US"/>
              </w:rPr>
              <w:t>направляются</w:t>
            </w:r>
            <w:r>
              <w:rPr>
                <w:szCs w:val="28"/>
                <w:lang w:eastAsia="en-US"/>
              </w:rPr>
              <w:t xml:space="preserve"> в срок и способами, указанными в Уведомлении и содержат:</w:t>
            </w:r>
          </w:p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информацию об участнике общественного обсуждения: наименование организации (для юридических лиц), Ф.И.О. (для физических лиц), сферу деятельности (для юридических лиц и индивидуальных предпринимателей), Ф.И.О. контактного лица, номер контактного телефона, адрес электронной почты;</w:t>
            </w:r>
          </w:p>
          <w:p w:rsidR="008A20E8" w:rsidRDefault="008A20E8" w:rsidP="008A20E8">
            <w:pPr>
              <w:autoSpaceDE w:val="0"/>
              <w:autoSpaceDN w:val="0"/>
              <w:adjustRightInd w:val="0"/>
              <w:spacing w:before="280"/>
              <w:ind w:firstLine="540"/>
              <w:rPr>
                <w:szCs w:val="28"/>
                <w:lang w:eastAsia="en-US"/>
              </w:rPr>
            </w:pPr>
            <w:r w:rsidRPr="008A20E8">
              <w:rPr>
                <w:szCs w:val="28"/>
                <w:lang w:eastAsia="en-US"/>
              </w:rPr>
              <w:t>- суть замечания, предложения по проекту документа стратегического планирования.</w:t>
            </w:r>
          </w:p>
          <w:p w:rsidR="001C4E83" w:rsidRDefault="001C4E83" w:rsidP="008A20E8">
            <w:pPr>
              <w:autoSpaceDE w:val="0"/>
              <w:autoSpaceDN w:val="0"/>
              <w:adjustRightInd w:val="0"/>
              <w:spacing w:before="280"/>
              <w:ind w:firstLine="5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Замечания и предложения должны быть оформлены в формате .</w:t>
            </w:r>
            <w:proofErr w:type="spellStart"/>
            <w:r>
              <w:rPr>
                <w:szCs w:val="28"/>
                <w:lang w:eastAsia="en-US"/>
              </w:rPr>
              <w:t>doc</w:t>
            </w:r>
            <w:proofErr w:type="spellEnd"/>
            <w:r>
              <w:rPr>
                <w:szCs w:val="28"/>
                <w:lang w:eastAsia="en-US"/>
              </w:rPr>
              <w:t>/.</w:t>
            </w:r>
            <w:proofErr w:type="spellStart"/>
            <w:r>
              <w:rPr>
                <w:szCs w:val="28"/>
                <w:lang w:eastAsia="en-US"/>
              </w:rPr>
              <w:t>docx</w:t>
            </w:r>
            <w:proofErr w:type="spellEnd"/>
            <w:r>
              <w:rPr>
                <w:szCs w:val="28"/>
                <w:lang w:eastAsia="en-US"/>
              </w:rPr>
              <w:t>/.</w:t>
            </w:r>
            <w:proofErr w:type="spellStart"/>
            <w:r>
              <w:rPr>
                <w:szCs w:val="28"/>
                <w:lang w:eastAsia="en-US"/>
              </w:rPr>
              <w:t>rtf</w:t>
            </w:r>
            <w:proofErr w:type="spellEnd"/>
            <w:r>
              <w:rPr>
                <w:szCs w:val="28"/>
                <w:lang w:eastAsia="en-US"/>
              </w:rPr>
              <w:t>/.pdf/.</w:t>
            </w:r>
            <w:proofErr w:type="spellStart"/>
            <w:r>
              <w:rPr>
                <w:szCs w:val="28"/>
                <w:lang w:eastAsia="en-US"/>
              </w:rPr>
              <w:t>tif</w:t>
            </w:r>
            <w:proofErr w:type="spellEnd"/>
            <w:r>
              <w:rPr>
                <w:szCs w:val="28"/>
                <w:lang w:eastAsia="en-US"/>
              </w:rPr>
              <w:t>.</w:t>
            </w:r>
          </w:p>
        </w:tc>
      </w:tr>
    </w:tbl>
    <w:p w:rsidR="001C4E83" w:rsidRDefault="001C4E83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1D4DD7" w:rsidRDefault="001D4DD7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1D4DD7" w:rsidRDefault="001D4DD7" w:rsidP="001D4DD7">
      <w:pPr>
        <w:autoSpaceDE w:val="0"/>
        <w:autoSpaceDN w:val="0"/>
        <w:adjustRightInd w:val="0"/>
        <w:jc w:val="right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ПРОЕКТ</w:t>
      </w:r>
    </w:p>
    <w:p w:rsidR="001D4DD7" w:rsidRPr="001D4DD7" w:rsidRDefault="001D4DD7" w:rsidP="001D4DD7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1D4DD7">
        <w:rPr>
          <w:b/>
          <w:szCs w:val="28"/>
          <w:lang w:eastAsia="en-US"/>
        </w:rPr>
        <w:t>Р</w:t>
      </w:r>
      <w:r w:rsidR="008A20E8">
        <w:rPr>
          <w:b/>
          <w:szCs w:val="28"/>
          <w:lang w:eastAsia="en-US"/>
        </w:rPr>
        <w:t>УКОВОДСТВО</w:t>
      </w:r>
    </w:p>
    <w:p w:rsidR="001D4DD7" w:rsidRPr="001D4DD7" w:rsidRDefault="001D4DD7" w:rsidP="001D4DD7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1D4DD7">
        <w:rPr>
          <w:b/>
          <w:szCs w:val="28"/>
          <w:lang w:eastAsia="en-US"/>
        </w:rPr>
        <w:t>по соблюдению обязательных требований при осуществлении</w:t>
      </w:r>
    </w:p>
    <w:p w:rsidR="001D4DD7" w:rsidRPr="001D4DD7" w:rsidRDefault="001D4DD7" w:rsidP="001D4DD7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1D4DD7">
        <w:rPr>
          <w:b/>
          <w:szCs w:val="28"/>
          <w:lang w:eastAsia="en-US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Анадырь</w:t>
      </w:r>
    </w:p>
    <w:p w:rsidR="001D4DD7" w:rsidRPr="001D4DD7" w:rsidRDefault="001D4DD7" w:rsidP="001D4DD7">
      <w:pPr>
        <w:autoSpaceDE w:val="0"/>
        <w:autoSpaceDN w:val="0"/>
        <w:adjustRightInd w:val="0"/>
        <w:rPr>
          <w:szCs w:val="28"/>
          <w:lang w:eastAsia="en-US"/>
        </w:rPr>
      </w:pPr>
    </w:p>
    <w:p w:rsidR="001D4DD7" w:rsidRPr="001D4DD7" w:rsidRDefault="001D4DD7" w:rsidP="001D4DD7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1D4DD7">
        <w:rPr>
          <w:b/>
          <w:szCs w:val="28"/>
          <w:lang w:eastAsia="en-US"/>
        </w:rPr>
        <w:t>1.</w:t>
      </w:r>
      <w:r w:rsidRPr="001D4DD7">
        <w:rPr>
          <w:b/>
          <w:szCs w:val="28"/>
          <w:lang w:eastAsia="en-US"/>
        </w:rPr>
        <w:tab/>
        <w:t>Общие положения</w:t>
      </w:r>
    </w:p>
    <w:p w:rsidR="001D4DD7" w:rsidRPr="001D4DD7" w:rsidRDefault="001D4DD7" w:rsidP="001D4DD7">
      <w:pPr>
        <w:autoSpaceDE w:val="0"/>
        <w:autoSpaceDN w:val="0"/>
        <w:adjustRightInd w:val="0"/>
        <w:rPr>
          <w:szCs w:val="28"/>
          <w:lang w:eastAsia="en-US"/>
        </w:rPr>
      </w:pPr>
    </w:p>
    <w:p w:rsidR="001D4DD7" w:rsidRPr="001D4DD7" w:rsidRDefault="001D4DD7" w:rsidP="001D4DD7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 w:rsidRPr="001D4DD7">
        <w:rPr>
          <w:szCs w:val="28"/>
          <w:lang w:eastAsia="en-US"/>
        </w:rPr>
        <w:t xml:space="preserve">1.1. Руководство по соблюдению обязательных требований, предъявляемых при осуществлении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Анадырь (далее – Руководство), разработано в соответствии с требованиями ст. 46 Федерального закона от  31 июля 2020 г. № 248-ФЗ «О государственном контроле (надзоре) и муниципальном контроле в Российской Федерации», Федеральным законом от 31 июля 2020 г. № 247-ФЗ «Об обязательных требованиях в Российской Федерации». </w:t>
      </w:r>
    </w:p>
    <w:p w:rsidR="001D4DD7" w:rsidRPr="001D4DD7" w:rsidRDefault="001D4DD7" w:rsidP="001D4DD7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 w:rsidRPr="001D4DD7">
        <w:rPr>
          <w:szCs w:val="28"/>
          <w:lang w:eastAsia="en-US"/>
        </w:rPr>
        <w:t>Настоящее Руководство разработано в целях оказания юридическим лицам, индивидуальным предпринимателям, в том числе относящимся к субъектам малого и среднего предпринимательства, гражданам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контроля за исполнением единой теплоснабжающей организацией обязательств.</w:t>
      </w:r>
    </w:p>
    <w:p w:rsidR="001D4DD7" w:rsidRPr="001D4DD7" w:rsidRDefault="001D4DD7" w:rsidP="001D4DD7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 w:rsidRPr="001D4DD7">
        <w:rPr>
          <w:szCs w:val="28"/>
          <w:lang w:eastAsia="en-US"/>
        </w:rPr>
        <w:t>1.2. Тексты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муниципальный контроль за исполнением единой теплоснабжающей организацией обязательств, размещены на официальном информационно-правовом ресурсе городского округа Анадырь www.novomariinsk.ru. в подразделе «Муниципальный контроль» раздела «Документы».</w:t>
      </w:r>
    </w:p>
    <w:p w:rsidR="001D4DD7" w:rsidRPr="001D4DD7" w:rsidRDefault="001D4DD7" w:rsidP="001D4DD7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 w:rsidRPr="001D4DD7">
        <w:rPr>
          <w:szCs w:val="28"/>
          <w:lang w:eastAsia="en-US"/>
        </w:rPr>
        <w:t xml:space="preserve">1.3.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Анадырь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городском округе Анадырь, необходимых для развития, обеспечения надёжности и энергетической эффективности системы теплоснабжения и определённых для нее в схеме теплоснабжения, требований Федерального закона от 27 июля 2010 г. № 190-ФЗ "О теплоснабжении" и принятых в соответствии с ним иных </w:t>
      </w:r>
      <w:r w:rsidRPr="001D4DD7">
        <w:rPr>
          <w:szCs w:val="28"/>
          <w:lang w:eastAsia="en-US"/>
        </w:rPr>
        <w:lastRenderedPageBreak/>
        <w:t>нормативных правовых актов, в том числе соответствие таких реализуемых мероприятий схеме теплоснабжения.</w:t>
      </w:r>
    </w:p>
    <w:p w:rsidR="001D4DD7" w:rsidRPr="001D4DD7" w:rsidRDefault="001D4DD7" w:rsidP="001D4DD7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 w:rsidRPr="001D4DD7">
        <w:rPr>
          <w:szCs w:val="28"/>
          <w:lang w:eastAsia="en-US"/>
        </w:rPr>
        <w:t>1.4. Объектами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Анадырь являются:</w:t>
      </w:r>
    </w:p>
    <w:p w:rsidR="001D4DD7" w:rsidRPr="001D4DD7" w:rsidRDefault="001D4DD7" w:rsidP="001D4DD7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 w:rsidRPr="001D4DD7">
        <w:rPr>
          <w:szCs w:val="28"/>
          <w:lang w:eastAsia="en-US"/>
        </w:rPr>
        <w:t>а) деятельность, действия (бездействие) единой теплоснабжающей организации (далее также - контролируемое лицо) по исполнению обязательств, в рамках которых должны соблюдаться обязательные требования, указанные в части 3 статьи 23.7 Федерального закона от 27 июля 2010 г. № 190-ФЗ "О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надёжности и энергетической эффективности системы теплоснабжения, определённые для нее в схеме теплоснабжения в соответствии с перечнем и сроками, указанными в схеме теплоснабжения;</w:t>
      </w:r>
    </w:p>
    <w:p w:rsidR="001D4DD7" w:rsidRPr="001D4DD7" w:rsidRDefault="001D4DD7" w:rsidP="001D4DD7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 w:rsidRPr="001D4DD7">
        <w:rPr>
          <w:szCs w:val="28"/>
          <w:lang w:eastAsia="en-US"/>
        </w:rPr>
        <w:t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части 3 статьи 23.7 Федерального закона от 27 июля 2010 г. № 190-ФЗ "О теплоснабжении";</w:t>
      </w:r>
    </w:p>
    <w:p w:rsidR="001D4DD7" w:rsidRPr="001D4DD7" w:rsidRDefault="001D4DD7" w:rsidP="001D4DD7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 w:rsidRPr="001D4DD7">
        <w:rPr>
          <w:szCs w:val="28"/>
          <w:lang w:eastAsia="en-US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- производственные объекты), к которым предъявляются обязательные требования, указанные в части 3 статьи 23.7 Федерального закона от 27 июля 2010 г. № 190-ФЗ "О теплоснабжении".</w:t>
      </w:r>
    </w:p>
    <w:p w:rsidR="001D4DD7" w:rsidRPr="001D4DD7" w:rsidRDefault="001D4DD7" w:rsidP="001D4DD7">
      <w:pPr>
        <w:autoSpaceDE w:val="0"/>
        <w:autoSpaceDN w:val="0"/>
        <w:adjustRightInd w:val="0"/>
        <w:rPr>
          <w:szCs w:val="28"/>
          <w:lang w:eastAsia="en-US"/>
        </w:rPr>
      </w:pPr>
    </w:p>
    <w:p w:rsidR="001D4DD7" w:rsidRPr="001D4DD7" w:rsidRDefault="001D4DD7" w:rsidP="001D4DD7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1D4DD7">
        <w:rPr>
          <w:b/>
          <w:szCs w:val="28"/>
          <w:lang w:eastAsia="en-US"/>
        </w:rPr>
        <w:t>2. Нормативно-правовые акты, содержащие обязательные требования, соблюдение которых оценивается при проведении мероприятий по муниципальному контролю за исполнением единой теплоснабжающей организацией обязательств</w:t>
      </w:r>
    </w:p>
    <w:p w:rsidR="001D4DD7" w:rsidRPr="001D4DD7" w:rsidRDefault="001D4DD7" w:rsidP="001D4DD7">
      <w:pPr>
        <w:autoSpaceDE w:val="0"/>
        <w:autoSpaceDN w:val="0"/>
        <w:adjustRightInd w:val="0"/>
        <w:rPr>
          <w:szCs w:val="28"/>
          <w:lang w:eastAsia="en-US"/>
        </w:rPr>
      </w:pPr>
    </w:p>
    <w:p w:rsidR="001D4DD7" w:rsidRPr="001D4DD7" w:rsidRDefault="001D4DD7" w:rsidP="001D4DD7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 w:rsidRPr="001D4DD7">
        <w:rPr>
          <w:szCs w:val="28"/>
          <w:lang w:eastAsia="en-US"/>
        </w:rPr>
        <w:t>Федеральный закон от 27 июля 2010 г. № 190 «О теплоснабжении»;</w:t>
      </w:r>
    </w:p>
    <w:p w:rsidR="001D4DD7" w:rsidRPr="001D4DD7" w:rsidRDefault="001D4DD7" w:rsidP="001D4DD7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 w:rsidRPr="001D4DD7">
        <w:rPr>
          <w:szCs w:val="28"/>
          <w:lang w:eastAsia="en-US"/>
        </w:rPr>
        <w:t>Федеральный закон от 31 июля 2020 г. № 248-ФЗ «О государственном контроле (надзоре) и муниципальном контроле в Российской Федерации»;</w:t>
      </w:r>
    </w:p>
    <w:p w:rsidR="001D4DD7" w:rsidRPr="001D4DD7" w:rsidRDefault="001D4DD7" w:rsidP="001D4DD7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 w:rsidRPr="001D4DD7">
        <w:rPr>
          <w:szCs w:val="28"/>
          <w:lang w:eastAsia="en-US"/>
        </w:rPr>
        <w:t>Федеральный закон от 30 декабря 2009 г. № 384-ФЗ «Технический регламент о безопасности зданий и сооружений»;</w:t>
      </w:r>
    </w:p>
    <w:p w:rsidR="001D4DD7" w:rsidRPr="001D4DD7" w:rsidRDefault="001D4DD7" w:rsidP="001D4DD7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 w:rsidRPr="001D4DD7">
        <w:rPr>
          <w:szCs w:val="28"/>
          <w:lang w:eastAsia="en-US"/>
        </w:rPr>
        <w:t xml:space="preserve">Федеральный закон от 23 ноября 2009 г. № 261-ФЗ «Об энергосбережении и о повышении энергетической эффективности, и о </w:t>
      </w:r>
      <w:r w:rsidRPr="001D4DD7">
        <w:rPr>
          <w:szCs w:val="28"/>
          <w:lang w:eastAsia="en-US"/>
        </w:rPr>
        <w:lastRenderedPageBreak/>
        <w:t>внесении изменений в отдельные законодательные акты Российской Федерации»;</w:t>
      </w:r>
    </w:p>
    <w:p w:rsidR="001D4DD7" w:rsidRPr="001D4DD7" w:rsidRDefault="001D4DD7" w:rsidP="001D4DD7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 w:rsidRPr="001D4DD7">
        <w:rPr>
          <w:szCs w:val="28"/>
          <w:lang w:eastAsia="en-US"/>
        </w:rPr>
        <w:t>Постановление Правительства Российской Федерации от 6 мая 2011 г. № 354 «О предоставлении коммунальных услуг собственникам и пользователям жилых помещений в многоквартирных домах и жилых домов»;</w:t>
      </w:r>
    </w:p>
    <w:p w:rsidR="001D4DD7" w:rsidRPr="001D4DD7" w:rsidRDefault="001D4DD7" w:rsidP="001D4DD7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 w:rsidRPr="001D4DD7">
        <w:rPr>
          <w:szCs w:val="28"/>
          <w:lang w:eastAsia="en-US"/>
        </w:rPr>
        <w:t>Постановление Правительства Российской Федерации от 03 апреля 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1D4DD7" w:rsidRPr="001D4DD7" w:rsidRDefault="001D4DD7" w:rsidP="001D4DD7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 w:rsidRPr="001D4DD7">
        <w:rPr>
          <w:szCs w:val="28"/>
          <w:lang w:eastAsia="en-US"/>
        </w:rPr>
        <w:t>Постановление Госстроя России от 27 сентября 2003 г. № 170 «Об утверждении Правил и норм технической эксплуатации жилищного фонда»;</w:t>
      </w:r>
    </w:p>
    <w:p w:rsidR="001D4DD7" w:rsidRPr="001D4DD7" w:rsidRDefault="001D4DD7" w:rsidP="001D4DD7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 w:rsidRPr="001D4DD7">
        <w:rPr>
          <w:szCs w:val="28"/>
          <w:lang w:eastAsia="en-US"/>
        </w:rPr>
        <w:t>Решение Совета депутатов городского округа Анадырь от 14 октября 2021 г. № 167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Анадырь»;</w:t>
      </w:r>
    </w:p>
    <w:p w:rsidR="001D4DD7" w:rsidRPr="001D4DD7" w:rsidRDefault="001D4DD7" w:rsidP="001D4DD7">
      <w:pPr>
        <w:autoSpaceDE w:val="0"/>
        <w:autoSpaceDN w:val="0"/>
        <w:adjustRightInd w:val="0"/>
        <w:rPr>
          <w:szCs w:val="28"/>
          <w:lang w:eastAsia="en-US"/>
        </w:rPr>
      </w:pPr>
    </w:p>
    <w:p w:rsidR="001D4DD7" w:rsidRPr="001D4DD7" w:rsidRDefault="001D4DD7" w:rsidP="001D4DD7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1D4DD7">
        <w:rPr>
          <w:b/>
          <w:szCs w:val="28"/>
          <w:lang w:eastAsia="en-US"/>
        </w:rPr>
        <w:t>3. Меры ответственности за нарушение обязательных требований</w:t>
      </w:r>
    </w:p>
    <w:p w:rsidR="001D4DD7" w:rsidRPr="001D4DD7" w:rsidRDefault="001D4DD7" w:rsidP="001D4DD7">
      <w:pPr>
        <w:autoSpaceDE w:val="0"/>
        <w:autoSpaceDN w:val="0"/>
        <w:adjustRightInd w:val="0"/>
        <w:rPr>
          <w:szCs w:val="28"/>
          <w:lang w:eastAsia="en-US"/>
        </w:rPr>
      </w:pPr>
    </w:p>
    <w:p w:rsidR="001D4DD7" w:rsidRPr="001D4DD7" w:rsidRDefault="001D4DD7" w:rsidP="001D4DD7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 w:rsidRPr="001D4DD7">
        <w:rPr>
          <w:szCs w:val="28"/>
          <w:lang w:eastAsia="en-US"/>
        </w:rPr>
        <w:t>3.1. Административная ответственность предусмотрена Кодексом Российской Федерации об административных правонарушениях, в том числе:</w:t>
      </w:r>
    </w:p>
    <w:p w:rsidR="001D4DD7" w:rsidRPr="001D4DD7" w:rsidRDefault="001D4DD7" w:rsidP="001D4DD7">
      <w:pPr>
        <w:autoSpaceDE w:val="0"/>
        <w:autoSpaceDN w:val="0"/>
        <w:adjustRightInd w:val="0"/>
        <w:rPr>
          <w:szCs w:val="28"/>
          <w:lang w:eastAsia="en-US"/>
        </w:rPr>
      </w:pPr>
      <w:r w:rsidRPr="001D4DD7">
        <w:rPr>
          <w:szCs w:val="28"/>
          <w:lang w:eastAsia="en-US"/>
        </w:rPr>
        <w:t>- статья 19.4.1 -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контроля;</w:t>
      </w:r>
    </w:p>
    <w:p w:rsidR="001D4DD7" w:rsidRPr="001D4DD7" w:rsidRDefault="001D4DD7" w:rsidP="001D4DD7">
      <w:pPr>
        <w:autoSpaceDE w:val="0"/>
        <w:autoSpaceDN w:val="0"/>
        <w:adjustRightInd w:val="0"/>
        <w:rPr>
          <w:szCs w:val="28"/>
          <w:lang w:eastAsia="en-US"/>
        </w:rPr>
      </w:pPr>
      <w:r w:rsidRPr="001D4DD7">
        <w:rPr>
          <w:szCs w:val="28"/>
          <w:lang w:eastAsia="en-US"/>
        </w:rPr>
        <w:t>- влечёт наложение административного штрафа на граждан в размере от пятисот до одной тысячи рублей; на должностных лиц - от двух тысяч до четырёх тысяч рублей; на юридических лиц - от пяти тысяч до десяти тысяч рублей.</w:t>
      </w:r>
    </w:p>
    <w:p w:rsidR="001D4DD7" w:rsidRPr="001D4DD7" w:rsidRDefault="001D4DD7" w:rsidP="001D4DD7">
      <w:pPr>
        <w:autoSpaceDE w:val="0"/>
        <w:autoSpaceDN w:val="0"/>
        <w:adjustRightInd w:val="0"/>
        <w:rPr>
          <w:szCs w:val="28"/>
          <w:lang w:eastAsia="en-US"/>
        </w:rPr>
      </w:pPr>
    </w:p>
    <w:p w:rsidR="001D4DD7" w:rsidRPr="001D4DD7" w:rsidRDefault="001D4DD7" w:rsidP="001D4DD7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 w:rsidRPr="001D4DD7">
        <w:rPr>
          <w:szCs w:val="28"/>
          <w:lang w:eastAsia="en-US"/>
        </w:rPr>
        <w:t>- статья 19.5 -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контроль;</w:t>
      </w:r>
    </w:p>
    <w:p w:rsidR="001D4DD7" w:rsidRPr="001D4DD7" w:rsidRDefault="001D4DD7" w:rsidP="001D4DD7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 w:rsidRPr="001D4DD7">
        <w:rPr>
          <w:szCs w:val="28"/>
          <w:lang w:eastAsia="en-US"/>
        </w:rPr>
        <w:t xml:space="preserve">- влечёт наложение административного штрафа на граждан в размере от трёхсот до пятисот рублей; на должностных лиц - от одной тысячи до двух тысяч рублей или дисквалификацию на срок до трёх лет; на юридических </w:t>
      </w:r>
      <w:proofErr w:type="gramStart"/>
      <w:r w:rsidRPr="001D4DD7">
        <w:rPr>
          <w:szCs w:val="28"/>
          <w:lang w:eastAsia="en-US"/>
        </w:rPr>
        <w:t>лиц  от</w:t>
      </w:r>
      <w:proofErr w:type="gramEnd"/>
      <w:r w:rsidRPr="001D4DD7">
        <w:rPr>
          <w:szCs w:val="28"/>
          <w:lang w:eastAsia="en-US"/>
        </w:rPr>
        <w:t xml:space="preserve"> десяти тысяч до двадцати тысяч рублей.</w:t>
      </w:r>
    </w:p>
    <w:p w:rsidR="001D4DD7" w:rsidRPr="001D4DD7" w:rsidRDefault="001D4DD7" w:rsidP="001D4DD7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 w:rsidRPr="001D4DD7">
        <w:rPr>
          <w:szCs w:val="28"/>
          <w:lang w:eastAsia="en-US"/>
        </w:rPr>
        <w:t xml:space="preserve">- статья 19.16 - нарушение законодательства об энергосбережении и о повышении энергетической эффективности. Федеральный закон от 23 ноября 2009 г. № 261-ФЗ «Об энергосбережении и о повышении энергетической </w:t>
      </w:r>
      <w:r w:rsidRPr="001D4DD7">
        <w:rPr>
          <w:szCs w:val="28"/>
          <w:lang w:eastAsia="en-US"/>
        </w:rPr>
        <w:lastRenderedPageBreak/>
        <w:t>эффективности, и о внесении изменений в отдельные законодательные акты Российской Федерации».</w:t>
      </w:r>
    </w:p>
    <w:p w:rsidR="001D4DD7" w:rsidRPr="001D4DD7" w:rsidRDefault="001D4DD7" w:rsidP="001D4DD7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 w:rsidRPr="001D4DD7">
        <w:rPr>
          <w:szCs w:val="28"/>
          <w:lang w:eastAsia="en-US"/>
        </w:rPr>
        <w:t>- статья 7.23 - нарушение нормативов обеспечения населения коммунальными услугами. Постановление Правительства Российской Федерации от 6 мая 2011 г. № 354 «О предоставлении коммунальных услуг собственникам и пользователям помещений в многоквартирных домах и жилых домов».</w:t>
      </w:r>
    </w:p>
    <w:p w:rsidR="001D4DD7" w:rsidRPr="001D4DD7" w:rsidRDefault="001D4DD7" w:rsidP="001D4DD7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 w:rsidRPr="001D4DD7">
        <w:rPr>
          <w:szCs w:val="28"/>
          <w:lang w:eastAsia="en-US"/>
        </w:rPr>
        <w:t>- влечёт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</w:r>
    </w:p>
    <w:p w:rsidR="001D4DD7" w:rsidRPr="001D4DD7" w:rsidRDefault="001D4DD7" w:rsidP="001D4DD7">
      <w:pPr>
        <w:autoSpaceDE w:val="0"/>
        <w:autoSpaceDN w:val="0"/>
        <w:adjustRightInd w:val="0"/>
        <w:rPr>
          <w:szCs w:val="28"/>
          <w:lang w:eastAsia="en-US"/>
        </w:rPr>
      </w:pPr>
    </w:p>
    <w:p w:rsidR="001D4DD7" w:rsidRPr="001C4E83" w:rsidRDefault="001D4DD7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sectPr w:rsidR="001D4DD7" w:rsidRPr="001C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83"/>
    <w:rsid w:val="00025F2F"/>
    <w:rsid w:val="001931E4"/>
    <w:rsid w:val="001C4E83"/>
    <w:rsid w:val="001D4DD7"/>
    <w:rsid w:val="002258A8"/>
    <w:rsid w:val="00234F4D"/>
    <w:rsid w:val="00252A44"/>
    <w:rsid w:val="00293723"/>
    <w:rsid w:val="002E6B99"/>
    <w:rsid w:val="00397CC2"/>
    <w:rsid w:val="00701CF2"/>
    <w:rsid w:val="00793FFC"/>
    <w:rsid w:val="0084115E"/>
    <w:rsid w:val="00853CA2"/>
    <w:rsid w:val="008546D3"/>
    <w:rsid w:val="008A20E8"/>
    <w:rsid w:val="008D199A"/>
    <w:rsid w:val="00921641"/>
    <w:rsid w:val="00A55484"/>
    <w:rsid w:val="00B402A7"/>
    <w:rsid w:val="00CE2286"/>
    <w:rsid w:val="00D77036"/>
    <w:rsid w:val="00E6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DA3C"/>
  <w15:chartTrackingRefBased/>
  <w15:docId w15:val="{CEBBAA01-21BC-48F6-8E80-5B545570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C2"/>
    <w:pPr>
      <w:jc w:val="both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CC2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CC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C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CC2"/>
    <w:pPr>
      <w:keepNext/>
      <w:spacing w:before="240" w:after="60"/>
      <w:outlineLvl w:val="3"/>
    </w:pPr>
    <w:rPr>
      <w:rFonts w:ascii="Calibri" w:hAnsi="Calibr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C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CC2"/>
    <w:p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CC2"/>
    <w:pPr>
      <w:spacing w:before="240" w:after="60"/>
      <w:outlineLvl w:val="6"/>
    </w:pPr>
    <w:rPr>
      <w:rFonts w:ascii="Calibri" w:hAnsi="Calibri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CC2"/>
    <w:pPr>
      <w:spacing w:before="240" w:after="60"/>
      <w:outlineLvl w:val="7"/>
    </w:pPr>
    <w:rPr>
      <w:rFonts w:ascii="Calibri" w:hAnsi="Calibri"/>
      <w:i/>
      <w:iCs/>
      <w:sz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CC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Адм 1"/>
    <w:basedOn w:val="a"/>
    <w:next w:val="a"/>
    <w:qFormat/>
    <w:rsid w:val="00397CC2"/>
    <w:pPr>
      <w:tabs>
        <w:tab w:val="left" w:pos="1080"/>
      </w:tabs>
      <w:ind w:right="176"/>
      <w:jc w:val="center"/>
    </w:pPr>
    <w:rPr>
      <w:b/>
      <w:szCs w:val="28"/>
    </w:rPr>
  </w:style>
  <w:style w:type="character" w:customStyle="1" w:styleId="10">
    <w:name w:val="Заголовок 1 Знак"/>
    <w:link w:val="1"/>
    <w:uiPriority w:val="9"/>
    <w:rsid w:val="00397CC2"/>
    <w:rPr>
      <w:rFonts w:ascii="Times New Roman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uiPriority w:val="9"/>
    <w:rsid w:val="00397CC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97CC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97CC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97CC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97CC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97CC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97CC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97CC2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397C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link w:val="a3"/>
    <w:uiPriority w:val="10"/>
    <w:rsid w:val="00397CC2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97CC2"/>
    <w:pPr>
      <w:spacing w:after="60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6">
    <w:name w:val="Подзаголовок Знак"/>
    <w:link w:val="a5"/>
    <w:uiPriority w:val="11"/>
    <w:rsid w:val="00397CC2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397CC2"/>
    <w:rPr>
      <w:b/>
      <w:bCs/>
    </w:rPr>
  </w:style>
  <w:style w:type="character" w:styleId="a8">
    <w:name w:val="Emphasis"/>
    <w:uiPriority w:val="20"/>
    <w:qFormat/>
    <w:rsid w:val="00397CC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97CC2"/>
    <w:rPr>
      <w:szCs w:val="32"/>
    </w:rPr>
  </w:style>
  <w:style w:type="paragraph" w:styleId="aa">
    <w:name w:val="List Paragraph"/>
    <w:basedOn w:val="a"/>
    <w:uiPriority w:val="34"/>
    <w:qFormat/>
    <w:rsid w:val="00397C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CC2"/>
    <w:rPr>
      <w:rFonts w:ascii="Calibri" w:hAnsi="Calibri"/>
      <w:i/>
      <w:sz w:val="24"/>
      <w:lang w:eastAsia="en-US"/>
    </w:rPr>
  </w:style>
  <w:style w:type="character" w:customStyle="1" w:styleId="22">
    <w:name w:val="Цитата 2 Знак"/>
    <w:link w:val="21"/>
    <w:uiPriority w:val="29"/>
    <w:rsid w:val="00397CC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CC2"/>
    <w:pPr>
      <w:ind w:left="720" w:right="720"/>
    </w:pPr>
    <w:rPr>
      <w:rFonts w:ascii="Calibri" w:hAnsi="Calibri"/>
      <w:b/>
      <w:i/>
      <w:sz w:val="24"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397CC2"/>
    <w:rPr>
      <w:b/>
      <w:i/>
      <w:sz w:val="24"/>
    </w:rPr>
  </w:style>
  <w:style w:type="character" w:styleId="ad">
    <w:name w:val="Subtle Emphasis"/>
    <w:uiPriority w:val="19"/>
    <w:qFormat/>
    <w:rsid w:val="00397CC2"/>
    <w:rPr>
      <w:i/>
      <w:color w:val="5A5A5A"/>
    </w:rPr>
  </w:style>
  <w:style w:type="character" w:styleId="ae">
    <w:name w:val="Intense Emphasis"/>
    <w:uiPriority w:val="21"/>
    <w:qFormat/>
    <w:rsid w:val="00397CC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97CC2"/>
    <w:rPr>
      <w:sz w:val="24"/>
      <w:szCs w:val="24"/>
      <w:u w:val="single"/>
    </w:rPr>
  </w:style>
  <w:style w:type="character" w:styleId="af0">
    <w:name w:val="Intense Reference"/>
    <w:uiPriority w:val="32"/>
    <w:qFormat/>
    <w:rsid w:val="00397CC2"/>
    <w:rPr>
      <w:b/>
      <w:sz w:val="24"/>
      <w:u w:val="single"/>
    </w:rPr>
  </w:style>
  <w:style w:type="character" w:styleId="af1">
    <w:name w:val="Book Title"/>
    <w:uiPriority w:val="33"/>
    <w:qFormat/>
    <w:rsid w:val="00397CC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CC2"/>
    <w:pPr>
      <w:outlineLvl w:val="9"/>
    </w:pPr>
    <w:rPr>
      <w:rFonts w:ascii="Cambria" w:hAnsi="Cambria"/>
      <w:lang w:eastAsia="ru-RU"/>
    </w:rPr>
  </w:style>
  <w:style w:type="table" w:styleId="af3">
    <w:name w:val="Table Grid"/>
    <w:basedOn w:val="a1"/>
    <w:uiPriority w:val="39"/>
    <w:rsid w:val="001C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4E83"/>
    <w:pPr>
      <w:widowControl w:val="0"/>
      <w:autoSpaceDE w:val="0"/>
      <w:autoSpaceDN w:val="0"/>
    </w:pPr>
    <w:rPr>
      <w:rFonts w:ascii="Times New Roman" w:hAnsi="Times New Roman"/>
      <w:sz w:val="28"/>
      <w:lang w:eastAsia="ru-RU"/>
    </w:rPr>
  </w:style>
  <w:style w:type="character" w:styleId="af4">
    <w:name w:val="Hyperlink"/>
    <w:basedOn w:val="a0"/>
    <w:uiPriority w:val="99"/>
    <w:semiHidden/>
    <w:unhideWhenUsed/>
    <w:rsid w:val="001C4E83"/>
    <w:rPr>
      <w:color w:val="0000FF"/>
      <w:u w:val="single"/>
    </w:rPr>
  </w:style>
  <w:style w:type="character" w:customStyle="1" w:styleId="username">
    <w:name w:val="username"/>
    <w:basedOn w:val="a0"/>
    <w:rsid w:val="001C4E83"/>
  </w:style>
  <w:style w:type="paragraph" w:styleId="af5">
    <w:name w:val="Balloon Text"/>
    <w:basedOn w:val="a"/>
    <w:link w:val="af6"/>
    <w:uiPriority w:val="99"/>
    <w:semiHidden/>
    <w:unhideWhenUsed/>
    <w:rsid w:val="00252A4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52A4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3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Золотарева</dc:creator>
  <cp:keywords/>
  <dc:description/>
  <cp:lastModifiedBy>Олег Соколов</cp:lastModifiedBy>
  <cp:revision>4</cp:revision>
  <cp:lastPrinted>2021-12-15T22:19:00Z</cp:lastPrinted>
  <dcterms:created xsi:type="dcterms:W3CDTF">2022-09-01T04:57:00Z</dcterms:created>
  <dcterms:modified xsi:type="dcterms:W3CDTF">2022-09-01T23:15:00Z</dcterms:modified>
</cp:coreProperties>
</file>