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101" w:rsidRPr="00855B8F" w:rsidRDefault="00183101" w:rsidP="00183101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61975" cy="876300"/>
            <wp:effectExtent l="0" t="0" r="9525" b="0"/>
            <wp:docPr id="4" name="Рисунок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101" w:rsidRPr="00855B8F" w:rsidRDefault="00183101" w:rsidP="0018310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3101" w:rsidRPr="00855B8F" w:rsidRDefault="00183101" w:rsidP="0018310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А</w:t>
      </w:r>
      <w:r w:rsidRPr="00855B8F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183101" w:rsidRPr="00855B8F" w:rsidRDefault="00183101" w:rsidP="00183101">
      <w:pPr>
        <w:pStyle w:val="1"/>
        <w:rPr>
          <w:szCs w:val="28"/>
        </w:rPr>
      </w:pPr>
      <w:r w:rsidRPr="00855B8F">
        <w:rPr>
          <w:szCs w:val="28"/>
        </w:rPr>
        <w:t>городского округа Анадырь</w:t>
      </w:r>
    </w:p>
    <w:p w:rsidR="00183101" w:rsidRPr="00855B8F" w:rsidRDefault="00183101" w:rsidP="00183101">
      <w:pPr>
        <w:rPr>
          <w:rFonts w:ascii="Times New Roman" w:hAnsi="Times New Roman"/>
          <w:b/>
        </w:rPr>
      </w:pPr>
      <w:r w:rsidRPr="00855B8F">
        <w:rPr>
          <w:rFonts w:ascii="Times New Roman" w:hAnsi="Times New Roman"/>
          <w:b/>
          <w:sz w:val="28"/>
          <w:szCs w:val="28"/>
        </w:rPr>
        <w:t xml:space="preserve"> </w:t>
      </w:r>
    </w:p>
    <w:p w:rsidR="00183101" w:rsidRPr="00855B8F" w:rsidRDefault="00183101" w:rsidP="00183101">
      <w:pPr>
        <w:pStyle w:val="1"/>
        <w:rPr>
          <w:szCs w:val="28"/>
        </w:rPr>
      </w:pPr>
      <w:r w:rsidRPr="00855B8F">
        <w:rPr>
          <w:szCs w:val="28"/>
        </w:rPr>
        <w:t>ПОСТАНОВЛЕНИЕ</w:t>
      </w:r>
    </w:p>
    <w:p w:rsidR="00183101" w:rsidRPr="00855B8F" w:rsidRDefault="00183101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855B8F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813D8E" w:rsidRPr="00855B8F" w:rsidRDefault="00813D8E" w:rsidP="00183101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CD0575" w:rsidP="00183101">
      <w:pPr>
        <w:ind w:right="-1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816CB5" w:rsidRPr="00855B8F">
        <w:rPr>
          <w:rFonts w:ascii="Times New Roman" w:hAnsi="Times New Roman"/>
          <w:sz w:val="28"/>
          <w:szCs w:val="28"/>
        </w:rPr>
        <w:t xml:space="preserve"> </w:t>
      </w:r>
      <w:r w:rsidR="0098273A">
        <w:rPr>
          <w:rFonts w:ascii="Times New Roman" w:hAnsi="Times New Roman"/>
          <w:sz w:val="28"/>
          <w:szCs w:val="28"/>
        </w:rPr>
        <w:t>06.12.2021</w:t>
      </w:r>
      <w:r w:rsidR="00183101" w:rsidRPr="00855B8F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B32875" w:rsidRPr="00855B8F">
        <w:rPr>
          <w:rFonts w:ascii="Times New Roman" w:hAnsi="Times New Roman"/>
          <w:sz w:val="28"/>
          <w:szCs w:val="28"/>
        </w:rPr>
        <w:t xml:space="preserve">          </w:t>
      </w:r>
      <w:r w:rsidRPr="00855B8F">
        <w:rPr>
          <w:rFonts w:ascii="Times New Roman" w:hAnsi="Times New Roman"/>
          <w:sz w:val="28"/>
          <w:szCs w:val="28"/>
        </w:rPr>
        <w:t xml:space="preserve">           </w:t>
      </w:r>
      <w:r w:rsidR="0098273A">
        <w:rPr>
          <w:rFonts w:ascii="Times New Roman" w:hAnsi="Times New Roman"/>
          <w:sz w:val="28"/>
          <w:szCs w:val="28"/>
        </w:rPr>
        <w:t xml:space="preserve">      </w:t>
      </w:r>
      <w:r w:rsidRPr="00855B8F">
        <w:rPr>
          <w:rFonts w:ascii="Times New Roman" w:hAnsi="Times New Roman"/>
          <w:sz w:val="28"/>
          <w:szCs w:val="28"/>
        </w:rPr>
        <w:t xml:space="preserve">              </w:t>
      </w:r>
      <w:r w:rsidR="00855B8F">
        <w:rPr>
          <w:rFonts w:ascii="Times New Roman" w:hAnsi="Times New Roman"/>
          <w:sz w:val="28"/>
          <w:szCs w:val="28"/>
        </w:rPr>
        <w:t xml:space="preserve">     </w:t>
      </w:r>
      <w:r w:rsidR="00B32875" w:rsidRPr="00855B8F">
        <w:rPr>
          <w:rFonts w:ascii="Times New Roman" w:hAnsi="Times New Roman"/>
          <w:sz w:val="28"/>
          <w:szCs w:val="28"/>
        </w:rPr>
        <w:t xml:space="preserve"> </w:t>
      </w:r>
      <w:r w:rsidR="00816CB5" w:rsidRPr="00855B8F">
        <w:rPr>
          <w:rFonts w:ascii="Times New Roman" w:hAnsi="Times New Roman"/>
          <w:sz w:val="28"/>
          <w:szCs w:val="28"/>
        </w:rPr>
        <w:t xml:space="preserve">№ </w:t>
      </w:r>
      <w:r w:rsidR="0098273A">
        <w:rPr>
          <w:rFonts w:ascii="Times New Roman" w:hAnsi="Times New Roman"/>
          <w:sz w:val="28"/>
          <w:szCs w:val="28"/>
        </w:rPr>
        <w:t>884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F5997" w:rsidRPr="00855B8F" w:rsidRDefault="009F5997" w:rsidP="009F5997">
      <w:pPr>
        <w:rPr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9F5997" w:rsidRPr="00855B8F" w:rsidTr="009F5997">
        <w:trPr>
          <w:trHeight w:val="1171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5997" w:rsidRPr="00855B8F" w:rsidRDefault="009F5997" w:rsidP="009D25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 </w:t>
            </w:r>
            <w:r w:rsidR="00142401" w:rsidRPr="00855B8F">
              <w:rPr>
                <w:rFonts w:ascii="Times New Roman" w:hAnsi="Times New Roman"/>
                <w:sz w:val="28"/>
                <w:szCs w:val="28"/>
                <w:lang w:eastAsia="en-US"/>
              </w:rPr>
              <w:t>порядке определения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объема и услови</w:t>
            </w:r>
            <w:r w:rsidR="009A5EAD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й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предоставления муниципальн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ым бюджетным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учреждени</w:t>
            </w:r>
            <w:r w:rsidR="0061630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ям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</w:t>
            </w:r>
            <w:r w:rsidR="0057295B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родского округа Анадырь субсидии</w:t>
            </w:r>
            <w:r w:rsidR="00142401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иные цели, </w:t>
            </w:r>
            <w:r w:rsidR="000A0F64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</w:t>
            </w:r>
            <w:r w:rsidR="00F062D3" w:rsidRPr="00855B8F">
              <w:rPr>
                <w:rStyle w:val="a9"/>
                <w:rFonts w:ascii="Times New Roman" w:hAnsi="Times New Roman"/>
                <w:b w:val="0"/>
                <w:bCs/>
                <w:sz w:val="28"/>
                <w:szCs w:val="28"/>
              </w:rPr>
              <w:t>финансового обеспечения затрат</w:t>
            </w:r>
            <w:r w:rsidR="00F062D3" w:rsidRPr="00855B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7524A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проведение </w:t>
            </w:r>
            <w:r w:rsidR="00002020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мероприятий, посвященных</w:t>
            </w:r>
            <w:r w:rsidR="00F10A89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D25BE" w:rsidRPr="00855B8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Неделе краеведения 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F5997" w:rsidRPr="00855B8F" w:rsidRDefault="009F5997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F5997" w:rsidRPr="00855B8F" w:rsidRDefault="009F5997" w:rsidP="009F5997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42401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абзацами вторым и </w:t>
      </w:r>
      <w:hyperlink r:id="rId9" w:history="1">
        <w:r w:rsidRPr="00855B8F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четвертым пункта 1 статьи 78.1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 и Общими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требованиями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к нормативным правовым актам и муниципальным правовым актам, устанавливающим порядок определения объема и условия предоставления бюджетным и</w:t>
      </w:r>
      <w:r w:rsidR="0057295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автономным учреждениям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утвержденными Постановлением Правительства Российской Федерации от 22 февраля 2020 года № 203,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ПОСТАНОВЛЯЮ: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CB1E14">
      <w:pPr>
        <w:pStyle w:val="a3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1.</w:t>
      </w:r>
      <w:r w:rsidR="00142401" w:rsidRPr="00855B8F">
        <w:rPr>
          <w:rFonts w:ascii="Times New Roman" w:hAnsi="Times New Roman"/>
          <w:sz w:val="28"/>
          <w:szCs w:val="28"/>
        </w:rPr>
        <w:t xml:space="preserve"> Утвердить:</w:t>
      </w:r>
    </w:p>
    <w:p w:rsidR="00142401" w:rsidRPr="00855B8F" w:rsidRDefault="00095C78" w:rsidP="0014240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1)</w:t>
      </w:r>
      <w:r w:rsidR="00F90BE9" w:rsidRPr="00855B8F">
        <w:rPr>
          <w:rFonts w:ascii="Times New Roman" w:hAnsi="Times New Roman"/>
          <w:sz w:val="28"/>
          <w:szCs w:val="28"/>
        </w:rPr>
        <w:t xml:space="preserve"> </w:t>
      </w:r>
      <w:r w:rsidR="00644C8D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</w:t>
      </w:r>
      <w:r w:rsidR="00142401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орядок</w:t>
      </w:r>
      <w:r w:rsidR="008A3A20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определения объема и условий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42401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предоставления </w:t>
      </w:r>
      <w:r w:rsidR="00160B13">
        <w:rPr>
          <w:rFonts w:ascii="Times New Roman" w:eastAsiaTheme="minorHAnsi" w:hAnsi="Times New Roman"/>
          <w:sz w:val="28"/>
          <w:szCs w:val="28"/>
          <w:lang w:eastAsia="en-US"/>
        </w:rPr>
        <w:t>муниципальным бюджетным учреждениям</w:t>
      </w:r>
      <w:r w:rsidR="009D25BE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 </w:t>
      </w:r>
      <w:r w:rsidR="0057295B" w:rsidRPr="00644C8D">
        <w:rPr>
          <w:rFonts w:ascii="Times New Roman" w:eastAsiaTheme="minorHAnsi" w:hAnsi="Times New Roman"/>
          <w:sz w:val="28"/>
          <w:szCs w:val="28"/>
          <w:lang w:eastAsia="en-US"/>
        </w:rPr>
        <w:t>субсидии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на иные цели, в целях </w:t>
      </w:r>
      <w:r w:rsidR="001C016A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8C1422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F10A89" w:rsidRPr="00644C8D">
        <w:rPr>
          <w:rFonts w:ascii="Times New Roman" w:eastAsiaTheme="minorHAnsi" w:hAnsi="Times New Roman"/>
          <w:sz w:val="28"/>
          <w:szCs w:val="28"/>
          <w:lang w:eastAsia="en-US"/>
        </w:rPr>
        <w:t>мероприятий, посвященных</w:t>
      </w:r>
      <w:r w:rsidR="00F10A89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D25BE" w:rsidRPr="00855B8F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42401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согласно приложен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ию 1 к настоящему постановлению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6F4109" w:rsidRPr="00855B8F" w:rsidRDefault="00095C78" w:rsidP="006F410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2) ф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орму</w:t>
      </w:r>
      <w:r w:rsidR="00C9501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заявления 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о предоставлении субсидии на иные цели, в целях </w:t>
      </w:r>
      <w:r w:rsidR="000D31AD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0D31AD" w:rsidRPr="00855B8F">
        <w:rPr>
          <w:rFonts w:ascii="Times New Roman" w:hAnsi="Times New Roman"/>
          <w:b/>
          <w:sz w:val="28"/>
          <w:szCs w:val="28"/>
        </w:rPr>
        <w:t xml:space="preserve"> 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BA196F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мероприятий, посвященных </w:t>
      </w:r>
      <w:r w:rsidR="009D25BE" w:rsidRPr="00855B8F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="000A0F64" w:rsidRPr="00855B8F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</w:t>
      </w:r>
      <w:r w:rsidR="00426F31" w:rsidRPr="00855B8F">
        <w:rPr>
          <w:rFonts w:ascii="Times New Roman" w:eastAsiaTheme="minorHAnsi" w:hAnsi="Times New Roman"/>
          <w:sz w:val="28"/>
          <w:szCs w:val="28"/>
          <w:lang w:eastAsia="en-US"/>
        </w:rPr>
        <w:t>ию 2 к настоящему постановлению;</w:t>
      </w:r>
    </w:p>
    <w:p w:rsidR="00644C8D" w:rsidRDefault="006F4109" w:rsidP="006F4109">
      <w:pPr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3) форму отчета об осуществлении расходов, источником финансового обеспечения которых является субсидия на </w:t>
      </w:r>
      <w:r w:rsidR="00832DD2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</w:t>
      </w:r>
      <w:proofErr w:type="gramStart"/>
      <w:r w:rsidR="00832DD2">
        <w:rPr>
          <w:rFonts w:ascii="Times New Roman" w:eastAsiaTheme="minorHAnsi" w:hAnsi="Times New Roman"/>
          <w:sz w:val="28"/>
          <w:szCs w:val="28"/>
          <w:lang w:eastAsia="en-US"/>
        </w:rPr>
        <w:t>цели</w:t>
      </w:r>
      <w:r w:rsidR="00832DD2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832DD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378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2DD2" w:rsidRPr="00855B8F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 w:rsidR="00D378F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</w:t>
      </w:r>
      <w:bookmarkStart w:id="0" w:name="_GoBack"/>
      <w:bookmarkEnd w:id="0"/>
      <w:r w:rsidR="00644C8D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</w:t>
      </w:r>
    </w:p>
    <w:p w:rsidR="00644C8D" w:rsidRPr="00644C8D" w:rsidRDefault="00644C8D" w:rsidP="00644C8D">
      <w:pPr>
        <w:autoSpaceDE w:val="0"/>
        <w:autoSpaceDN w:val="0"/>
        <w:adjustRightInd w:val="0"/>
        <w:ind w:firstLine="709"/>
        <w:jc w:val="center"/>
        <w:rPr>
          <w:rStyle w:val="a9"/>
          <w:rFonts w:ascii="Times New Roman" w:hAnsi="Times New Roman"/>
          <w:b w:val="0"/>
          <w:bCs/>
          <w:szCs w:val="28"/>
        </w:rPr>
      </w:pPr>
      <w:r w:rsidRPr="00644C8D">
        <w:rPr>
          <w:rStyle w:val="a9"/>
          <w:rFonts w:ascii="Times New Roman" w:hAnsi="Times New Roman"/>
          <w:b w:val="0"/>
          <w:bCs/>
          <w:szCs w:val="28"/>
        </w:rPr>
        <w:lastRenderedPageBreak/>
        <w:t>2</w:t>
      </w:r>
    </w:p>
    <w:p w:rsidR="00644C8D" w:rsidRDefault="00644C8D" w:rsidP="006F4109">
      <w:pPr>
        <w:autoSpaceDE w:val="0"/>
        <w:autoSpaceDN w:val="0"/>
        <w:adjustRightInd w:val="0"/>
        <w:ind w:firstLine="709"/>
        <w:jc w:val="both"/>
        <w:rPr>
          <w:rStyle w:val="a9"/>
          <w:rFonts w:ascii="Times New Roman" w:hAnsi="Times New Roman"/>
          <w:b w:val="0"/>
          <w:bCs/>
          <w:sz w:val="28"/>
          <w:szCs w:val="28"/>
        </w:rPr>
      </w:pPr>
    </w:p>
    <w:p w:rsidR="006F4109" w:rsidRDefault="006F4109" w:rsidP="00644C8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обеспечения затрат</w:t>
      </w:r>
      <w:r w:rsidRPr="00855B8F">
        <w:rPr>
          <w:rFonts w:ascii="Times New Roman" w:hAnsi="Times New Roman"/>
          <w:b/>
          <w:sz w:val="28"/>
          <w:szCs w:val="28"/>
        </w:rPr>
        <w:t xml:space="preserve">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мероприятий, посвященных </w:t>
      </w:r>
      <w:r w:rsidR="009D25BE" w:rsidRPr="00855B8F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, согласно приложению 3 к настоящему постановлению.</w:t>
      </w:r>
    </w:p>
    <w:p w:rsidR="00644C8D" w:rsidRPr="00DE6214" w:rsidRDefault="00644C8D" w:rsidP="00644C8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644C8D" w:rsidRDefault="00B56312" w:rsidP="00644C8D">
      <w:pPr>
        <w:overflowPunct w:val="0"/>
        <w:autoSpaceDE w:val="0"/>
        <w:autoSpaceDN w:val="0"/>
        <w:adjustRightInd w:val="0"/>
        <w:ind w:right="-1" w:firstLine="709"/>
        <w:jc w:val="both"/>
        <w:rPr>
          <w:rStyle w:val="af"/>
          <w:rFonts w:ascii="Times New Roman" w:hAnsi="Times New Roman"/>
          <w:color w:val="auto"/>
          <w:sz w:val="28"/>
          <w:szCs w:val="28"/>
          <w:u w:val="none"/>
        </w:rPr>
      </w:pPr>
      <w:r w:rsidRPr="00855B8F">
        <w:rPr>
          <w:rFonts w:ascii="Times New Roman" w:hAnsi="Times New Roman"/>
          <w:sz w:val="28"/>
          <w:szCs w:val="28"/>
        </w:rPr>
        <w:t>2.</w:t>
      </w:r>
      <w:r w:rsidR="003052DE">
        <w:rPr>
          <w:rFonts w:ascii="Times New Roman" w:hAnsi="Times New Roman"/>
          <w:sz w:val="28"/>
          <w:szCs w:val="28"/>
        </w:rPr>
        <w:t> </w:t>
      </w:r>
      <w:r w:rsidR="00E62607" w:rsidRPr="00855B8F">
        <w:rPr>
          <w:rFonts w:ascii="Times New Roman" w:hAnsi="Times New Roman"/>
          <w:sz w:val="28"/>
          <w:szCs w:val="28"/>
        </w:rPr>
        <w:t>Настоя</w:t>
      </w:r>
      <w:r w:rsidR="003F787D" w:rsidRPr="00855B8F">
        <w:rPr>
          <w:rFonts w:ascii="Times New Roman" w:hAnsi="Times New Roman"/>
          <w:sz w:val="28"/>
          <w:szCs w:val="28"/>
        </w:rPr>
        <w:t>щее постановление</w:t>
      </w:r>
      <w:r w:rsidR="00E62607" w:rsidRPr="00855B8F">
        <w:rPr>
          <w:rFonts w:ascii="Times New Roman" w:hAnsi="Times New Roman"/>
          <w:sz w:val="28"/>
          <w:szCs w:val="28"/>
        </w:rPr>
        <w:t xml:space="preserve"> </w:t>
      </w:r>
      <w:r w:rsidR="009C7E70" w:rsidRPr="00855B8F">
        <w:rPr>
          <w:rFonts w:ascii="Times New Roman" w:hAnsi="Times New Roman"/>
          <w:sz w:val="28"/>
          <w:szCs w:val="28"/>
        </w:rPr>
        <w:t xml:space="preserve">разместить </w:t>
      </w:r>
      <w:r w:rsidR="00E62607" w:rsidRPr="00855B8F">
        <w:rPr>
          <w:rFonts w:ascii="Times New Roman" w:hAnsi="Times New Roman"/>
          <w:sz w:val="28"/>
          <w:szCs w:val="28"/>
        </w:rPr>
        <w:t>на официальном информационно-правовом ресурсе городского округа Анадырь</w:t>
      </w:r>
      <w:r w:rsidR="00095C78" w:rsidRPr="00855B8F">
        <w:rPr>
          <w:rFonts w:ascii="Times New Roman" w:hAnsi="Times New Roman"/>
          <w:sz w:val="28"/>
          <w:szCs w:val="28"/>
        </w:rPr>
        <w:t xml:space="preserve">                </w:t>
      </w:r>
      <w:r w:rsidR="00E62607" w:rsidRPr="00855B8F">
        <w:rPr>
          <w:rFonts w:ascii="Times New Roman" w:hAnsi="Times New Roman"/>
          <w:sz w:val="28"/>
          <w:szCs w:val="28"/>
        </w:rPr>
        <w:t xml:space="preserve"> </w:t>
      </w:r>
      <w:hyperlink w:history="1"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novomariinsk</w:t>
        </w:r>
        <w:proofErr w:type="spellEnd"/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095C78" w:rsidRPr="00855B8F">
          <w:rPr>
            <w:rStyle w:val="af"/>
            <w:rFonts w:ascii="Times New Roman" w:hAnsi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644C8D" w:rsidRPr="00DE6214" w:rsidRDefault="00644C8D" w:rsidP="00644C8D">
      <w:pPr>
        <w:overflowPunct w:val="0"/>
        <w:autoSpaceDE w:val="0"/>
        <w:autoSpaceDN w:val="0"/>
        <w:adjustRightInd w:val="0"/>
        <w:ind w:right="-1" w:firstLine="709"/>
        <w:jc w:val="both"/>
        <w:rPr>
          <w:rStyle w:val="af"/>
          <w:rFonts w:ascii="Times New Roman" w:hAnsi="Times New Roman"/>
          <w:color w:val="auto"/>
          <w:sz w:val="16"/>
          <w:szCs w:val="16"/>
          <w:u w:val="none"/>
        </w:rPr>
      </w:pPr>
    </w:p>
    <w:p w:rsidR="00095C78" w:rsidRDefault="00793BA9" w:rsidP="00644C8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Style w:val="af"/>
          <w:rFonts w:ascii="Times New Roman" w:hAnsi="Times New Roman"/>
          <w:color w:val="auto"/>
          <w:sz w:val="28"/>
          <w:szCs w:val="28"/>
          <w:u w:val="none"/>
        </w:rPr>
        <w:t>3.</w:t>
      </w:r>
      <w:r w:rsidR="00E62607" w:rsidRPr="00855B8F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</w:t>
      </w:r>
      <w:r w:rsidR="00C9501B" w:rsidRPr="00855B8F">
        <w:rPr>
          <w:rFonts w:ascii="Times New Roman" w:hAnsi="Times New Roman"/>
          <w:sz w:val="28"/>
          <w:szCs w:val="28"/>
        </w:rPr>
        <w:t>с момента подписания.</w:t>
      </w:r>
    </w:p>
    <w:p w:rsidR="00644C8D" w:rsidRPr="00DE6214" w:rsidRDefault="00644C8D" w:rsidP="00644C8D">
      <w:pPr>
        <w:overflowPunct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16"/>
          <w:szCs w:val="16"/>
        </w:rPr>
      </w:pPr>
    </w:p>
    <w:p w:rsidR="00384FF2" w:rsidRPr="00855B8F" w:rsidRDefault="006F4109" w:rsidP="00E62607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62607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. Контроль за исполнением настоящего постановления возложить </w:t>
      </w:r>
      <w:r w:rsidR="00A854C7" w:rsidRPr="00855B8F">
        <w:rPr>
          <w:rFonts w:ascii="Times New Roman" w:eastAsiaTheme="minorHAnsi" w:hAnsi="Times New Roman"/>
          <w:sz w:val="28"/>
          <w:szCs w:val="28"/>
          <w:lang w:eastAsia="en-US"/>
        </w:rPr>
        <w:t>на Управлен</w:t>
      </w:r>
      <w:r w:rsidR="00511FD5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ие </w:t>
      </w:r>
      <w:r w:rsidR="00A854C7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по социальной политике Администрации городского округа Анадырь </w:t>
      </w:r>
      <w:r w:rsidR="00511FD5" w:rsidRPr="00855B8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A854C7" w:rsidRPr="00855B8F">
        <w:rPr>
          <w:rFonts w:ascii="Times New Roman" w:eastAsiaTheme="minorHAnsi" w:hAnsi="Times New Roman"/>
          <w:sz w:val="28"/>
          <w:szCs w:val="28"/>
          <w:lang w:eastAsia="en-US"/>
        </w:rPr>
        <w:t>Мартынюк Е.Г.</w:t>
      </w:r>
      <w:r w:rsidR="00511FD5" w:rsidRPr="00855B8F">
        <w:rPr>
          <w:rFonts w:ascii="Times New Roman" w:eastAsiaTheme="minorHAnsi" w:hAnsi="Times New Roman"/>
          <w:sz w:val="28"/>
          <w:szCs w:val="28"/>
          <w:lang w:eastAsia="en-US"/>
        </w:rPr>
        <w:t>).</w:t>
      </w:r>
      <w:r w:rsidR="00384FF2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183101" w:rsidRPr="00855B8F" w:rsidRDefault="00183101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6733C" w:rsidRPr="00855B8F" w:rsidRDefault="0016733C" w:rsidP="0016733C">
      <w:pPr>
        <w:ind w:right="-1"/>
        <w:rPr>
          <w:rFonts w:ascii="Times New Roman" w:hAnsi="Times New Roman"/>
          <w:sz w:val="28"/>
          <w:szCs w:val="28"/>
        </w:rPr>
      </w:pPr>
    </w:p>
    <w:p w:rsidR="00F41F33" w:rsidRPr="00855B8F" w:rsidRDefault="00F41F33" w:rsidP="0016733C">
      <w:pPr>
        <w:ind w:right="-1"/>
        <w:rPr>
          <w:rFonts w:ascii="Times New Roman" w:hAnsi="Times New Roman"/>
          <w:sz w:val="28"/>
          <w:szCs w:val="28"/>
        </w:rPr>
      </w:pPr>
    </w:p>
    <w:p w:rsidR="00183101" w:rsidRPr="00855B8F" w:rsidRDefault="00260DEA" w:rsidP="00183101">
      <w:pPr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Глава</w:t>
      </w:r>
      <w:r w:rsidR="00616E69" w:rsidRPr="00855B8F">
        <w:rPr>
          <w:rFonts w:ascii="Times New Roman" w:hAnsi="Times New Roman"/>
          <w:sz w:val="28"/>
          <w:szCs w:val="28"/>
        </w:rPr>
        <w:t xml:space="preserve"> </w:t>
      </w:r>
      <w:r w:rsidR="00183101" w:rsidRPr="00855B8F">
        <w:rPr>
          <w:rFonts w:ascii="Times New Roman" w:hAnsi="Times New Roman"/>
          <w:sz w:val="28"/>
          <w:szCs w:val="28"/>
        </w:rPr>
        <w:t xml:space="preserve">Администрации                                             </w:t>
      </w:r>
      <w:r w:rsidR="001217AD" w:rsidRPr="00855B8F">
        <w:rPr>
          <w:rFonts w:ascii="Times New Roman" w:hAnsi="Times New Roman"/>
          <w:sz w:val="28"/>
          <w:szCs w:val="28"/>
        </w:rPr>
        <w:t xml:space="preserve">            </w:t>
      </w:r>
      <w:r w:rsidRPr="00855B8F">
        <w:rPr>
          <w:rFonts w:ascii="Times New Roman" w:hAnsi="Times New Roman"/>
          <w:sz w:val="28"/>
          <w:szCs w:val="28"/>
        </w:rPr>
        <w:t xml:space="preserve">       </w:t>
      </w:r>
      <w:r w:rsidR="001217AD" w:rsidRPr="00855B8F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 xml:space="preserve">    Л.А.</w:t>
      </w:r>
      <w:r w:rsidR="00095C78" w:rsidRPr="00855B8F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>Николаев</w:t>
      </w:r>
    </w:p>
    <w:p w:rsidR="00183101" w:rsidRPr="00855B8F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 w:firstLine="720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183101" w:rsidRPr="00855B8F" w:rsidRDefault="00183101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62607" w:rsidRPr="00855B8F" w:rsidRDefault="00E62607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Pr="00855B8F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9D25BE" w:rsidRPr="00855B8F" w:rsidRDefault="009D25BE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A0F64" w:rsidRDefault="000A0F64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90BE9" w:rsidRDefault="00F90BE9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183101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8368A4" w:rsidRDefault="008368A4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095C78" w:rsidRPr="00855B8F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Приложение 1 </w:t>
      </w:r>
    </w:p>
    <w:p w:rsidR="00095C78" w:rsidRPr="00855B8F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к Постановлению Администрации городского округа Анадырь </w:t>
      </w:r>
    </w:p>
    <w:p w:rsidR="00E62607" w:rsidRPr="00855B8F" w:rsidRDefault="00E62607" w:rsidP="00095C78">
      <w:pPr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 w:rsidR="0098273A">
        <w:rPr>
          <w:rFonts w:ascii="Times New Roman" w:hAnsi="Times New Roman"/>
          <w:sz w:val="28"/>
          <w:szCs w:val="28"/>
        </w:rPr>
        <w:t xml:space="preserve"> 06 декабря 2021 года </w:t>
      </w:r>
      <w:r w:rsidRPr="00855B8F">
        <w:rPr>
          <w:rFonts w:ascii="Times New Roman" w:hAnsi="Times New Roman"/>
          <w:sz w:val="28"/>
          <w:szCs w:val="28"/>
        </w:rPr>
        <w:t>№</w:t>
      </w:r>
      <w:r w:rsidR="00095C78" w:rsidRPr="00855B8F">
        <w:rPr>
          <w:rFonts w:ascii="Times New Roman" w:hAnsi="Times New Roman"/>
          <w:sz w:val="28"/>
          <w:szCs w:val="28"/>
        </w:rPr>
        <w:t xml:space="preserve"> </w:t>
      </w:r>
      <w:r w:rsidR="0098273A">
        <w:rPr>
          <w:rFonts w:ascii="Times New Roman" w:hAnsi="Times New Roman"/>
          <w:sz w:val="28"/>
          <w:szCs w:val="28"/>
        </w:rPr>
        <w:t>884</w:t>
      </w:r>
    </w:p>
    <w:p w:rsidR="00E62607" w:rsidRDefault="00E62607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18344F" w:rsidRPr="00855B8F" w:rsidRDefault="0018344F" w:rsidP="00E62607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8D1945" w:rsidRPr="00855B8F" w:rsidRDefault="008D1945" w:rsidP="00BE4884">
      <w:pPr>
        <w:ind w:right="-1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Порядок определения объема и условий предоставления </w:t>
      </w:r>
      <w:r w:rsidR="0018344F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муниципальным бюджетным учреждениям</w:t>
      </w:r>
      <w:r w:rsidR="009D25BE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городского округа Анадырь </w:t>
      </w:r>
      <w:r w:rsidR="00B843D1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>субсидии</w:t>
      </w: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на иные цели, в целях </w:t>
      </w:r>
      <w:r w:rsidR="00F166B0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финансового обеспечения затрат </w:t>
      </w: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на </w:t>
      </w:r>
      <w:r w:rsidR="001F5F84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проведение мероприятий, посвященных </w:t>
      </w:r>
      <w:r w:rsidR="009D25BE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>Неделе краеведения</w:t>
      </w:r>
      <w:r w:rsidR="001F5F84"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D2453" w:rsidRPr="00855B8F" w:rsidRDefault="001D2453" w:rsidP="00095C78">
      <w:pPr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4884" w:rsidRDefault="00BE4884" w:rsidP="00832DD2">
      <w:pPr>
        <w:pStyle w:val="a7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832DD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32DD2" w:rsidRPr="00832DD2" w:rsidRDefault="00832DD2" w:rsidP="00832DD2">
      <w:pPr>
        <w:pStyle w:val="a7"/>
        <w:ind w:left="1069" w:right="-1"/>
        <w:rPr>
          <w:rFonts w:ascii="Times New Roman" w:hAnsi="Times New Roman"/>
          <w:b/>
          <w:sz w:val="16"/>
          <w:szCs w:val="16"/>
        </w:rPr>
      </w:pPr>
    </w:p>
    <w:p w:rsidR="00A6501F" w:rsidRPr="00644C8D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1.1.</w:t>
      </w:r>
      <w:r w:rsidR="0078273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орядок устанавливает порядок определения объема и</w:t>
      </w:r>
      <w:r w:rsidR="00B54EE7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условия предоставления субсидии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из бюджета городского округа Анадырь муниципальным </w:t>
      </w:r>
      <w:r w:rsidR="00187838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бюджетным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учреждениям городского округа Анадырь </w:t>
      </w:r>
      <w:r w:rsidR="002E4817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9C7E70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3C1331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мероприятий, посвященных 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="009C7E70" w:rsidRPr="00644C8D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A6501F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A6501F" w:rsidRPr="00644C8D" w:rsidRDefault="00A6501F" w:rsidP="00644C8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1.2. Субсидия на иные цели, </w:t>
      </w:r>
      <w:r w:rsidR="00F41F33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целях финансового обеспечения затрат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 w:rsidR="00872383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мероприятий, посвященных </w:t>
      </w:r>
      <w:r w:rsidR="009D25BE" w:rsidRPr="00644C8D">
        <w:rPr>
          <w:rFonts w:ascii="Times New Roman" w:eastAsiaTheme="minorHAnsi" w:hAnsi="Times New Roman"/>
          <w:sz w:val="28"/>
          <w:szCs w:val="28"/>
          <w:lang w:eastAsia="en-US"/>
        </w:rPr>
        <w:t>Недел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9D25BE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краеведения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(далее – субсидия) предоставля</w:t>
      </w:r>
      <w:r w:rsidR="00A02927" w:rsidRPr="00644C8D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тся в рамках реализации мероприятия «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Неделя краеведения</w:t>
      </w:r>
      <w:r w:rsidR="00F35A35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»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Подпрограммы «</w:t>
      </w:r>
      <w:r w:rsidR="00F35A35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Молодежная политика на территории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округа Анадырь» Муниципальной программы «Развитие образования и молодежная политика на территории городского округа Анадырь на 2020-2025 годы», утвержденн</w:t>
      </w:r>
      <w:r w:rsidR="008E71B0" w:rsidRPr="00644C8D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 Администрации городского округа Анадырь от 25 декабря 2019 года №1125.</w:t>
      </w:r>
    </w:p>
    <w:p w:rsidR="0032284D" w:rsidRPr="00644C8D" w:rsidRDefault="00BE4884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A6501F" w:rsidRPr="00644C8D">
        <w:rPr>
          <w:rFonts w:ascii="Times New Roman" w:eastAsiaTheme="minorHAnsi" w:hAnsi="Times New Roman"/>
          <w:sz w:val="28"/>
          <w:szCs w:val="28"/>
          <w:lang w:eastAsia="en-US"/>
        </w:rPr>
        <w:t>.3</w:t>
      </w:r>
      <w:r w:rsidR="003162A9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B54EE7" w:rsidRPr="00644C8D">
        <w:rPr>
          <w:rFonts w:ascii="Times New Roman" w:eastAsiaTheme="minorHAnsi" w:hAnsi="Times New Roman"/>
          <w:sz w:val="28"/>
          <w:szCs w:val="28"/>
          <w:lang w:eastAsia="en-US"/>
        </w:rPr>
        <w:t>Субсидия имее</w:t>
      </w:r>
      <w:r w:rsidR="003162A9" w:rsidRPr="00644C8D">
        <w:rPr>
          <w:rFonts w:ascii="Times New Roman" w:eastAsiaTheme="minorHAnsi" w:hAnsi="Times New Roman"/>
          <w:sz w:val="28"/>
          <w:szCs w:val="28"/>
          <w:lang w:eastAsia="en-US"/>
        </w:rPr>
        <w:t>т заявительный характер и</w:t>
      </w:r>
      <w:r w:rsidR="00B54EE7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предоставляе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>тся</w:t>
      </w:r>
      <w:r w:rsidR="00832DD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 бюджетным учреждениям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городского округа Анадырь </w:t>
      </w:r>
      <w:r w:rsidR="00165B4D" w:rsidRPr="00644C8D">
        <w:rPr>
          <w:rFonts w:ascii="Times New Roman" w:eastAsiaTheme="minorHAnsi" w:hAnsi="Times New Roman"/>
          <w:sz w:val="28"/>
          <w:szCs w:val="28"/>
          <w:lang w:eastAsia="en-US"/>
        </w:rPr>
        <w:t>(далее – учреждение)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</w:t>
      </w:r>
      <w:r w:rsidR="000263E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финансового обеспечения затрат </w:t>
      </w:r>
      <w:r w:rsidR="00DB0299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</w:t>
      </w:r>
      <w:r w:rsidR="0032284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мероприятий, посвященных 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="0032284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</w:p>
    <w:p w:rsidR="004143FB" w:rsidRPr="00855B8F" w:rsidRDefault="00221FAC" w:rsidP="004143FB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Под затратами на </w:t>
      </w:r>
      <w:r w:rsidR="0032284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проведение мероприятий, посвященных 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="002F7971" w:rsidRPr="00644C8D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2284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понимаются </w:t>
      </w:r>
      <w:r w:rsidR="005E5BB9" w:rsidRPr="00644C8D">
        <w:rPr>
          <w:rFonts w:ascii="Times New Roman" w:eastAsiaTheme="minorHAnsi" w:hAnsi="Times New Roman"/>
          <w:sz w:val="28"/>
          <w:szCs w:val="28"/>
          <w:lang w:eastAsia="en-US"/>
        </w:rPr>
        <w:t>расходы</w:t>
      </w:r>
      <w:r w:rsidR="002549B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447E8" w:rsidRPr="008368A4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r w:rsidR="004143FB" w:rsidRP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подготовку мероприятия</w:t>
      </w:r>
      <w:r w:rsid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(изготовление грамот)</w:t>
      </w:r>
      <w:r w:rsidR="004143FB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, на приобретение подарочной продукции </w:t>
      </w:r>
      <w:r w:rsidR="00F447E8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>поощрения</w:t>
      </w:r>
      <w:r w:rsidR="0032284D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</w:t>
      </w:r>
      <w:r w:rsidR="005A7576" w:rsidRP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 за победу</w:t>
      </w:r>
      <w:r w:rsidR="005A757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и участие в конкурсных мероприятиях</w:t>
      </w:r>
      <w:r w:rsidR="006E761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4380B" w:rsidRPr="00855B8F" w:rsidRDefault="007B7D8E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1.4</w:t>
      </w:r>
      <w:r w:rsidR="00466C63" w:rsidRPr="00855B8F">
        <w:rPr>
          <w:rFonts w:ascii="Times New Roman" w:hAnsi="Times New Roman"/>
          <w:sz w:val="28"/>
          <w:szCs w:val="28"/>
        </w:rPr>
        <w:t>.</w:t>
      </w:r>
      <w:r w:rsidR="00A4380B" w:rsidRPr="00855B8F">
        <w:rPr>
          <w:rFonts w:ascii="Times New Roman" w:hAnsi="Times New Roman"/>
          <w:sz w:val="28"/>
          <w:szCs w:val="28"/>
        </w:rPr>
        <w:t xml:space="preserve"> Главным распорядителем средств 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>бюджета городского</w:t>
      </w:r>
      <w:r w:rsidR="00603E5F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 Анадырь, осуществляющим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65B4D" w:rsidRPr="00855B8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</w:t>
      </w:r>
      <w:r w:rsidR="00665B15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убсидии, 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>до которого</w:t>
      </w:r>
      <w:r w:rsidR="00525878" w:rsidRPr="00855B8F">
        <w:t xml:space="preserve"> </w:t>
      </w:r>
      <w:r w:rsidR="00525878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бюджетным законодательством Российской </w:t>
      </w:r>
      <w:r w:rsidR="00495336" w:rsidRPr="00855B8F">
        <w:rPr>
          <w:rFonts w:ascii="Times New Roman" w:eastAsiaTheme="minorHAnsi" w:hAnsi="Times New Roman"/>
          <w:sz w:val="28"/>
          <w:szCs w:val="28"/>
          <w:lang w:eastAsia="en-US"/>
        </w:rPr>
        <w:t>Федерации как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25878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получателю 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бюджетных средств доведены лимиты бюджетных обязательств на </w:t>
      </w:r>
      <w:r w:rsidR="00525878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субсидии 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на соответствующий финансовый год, является Управление по социальной политике Администрации городского округа </w:t>
      </w:r>
      <w:r w:rsidR="004B6A0D" w:rsidRPr="00855B8F">
        <w:rPr>
          <w:rFonts w:ascii="Times New Roman" w:eastAsiaTheme="minorHAnsi" w:hAnsi="Times New Roman"/>
          <w:sz w:val="28"/>
          <w:szCs w:val="28"/>
          <w:lang w:eastAsia="en-US"/>
        </w:rPr>
        <w:t>Анадырь (</w:t>
      </w:r>
      <w:r w:rsidR="00A4380B" w:rsidRPr="00855B8F">
        <w:rPr>
          <w:rFonts w:ascii="Times New Roman" w:eastAsiaTheme="minorHAnsi" w:hAnsi="Times New Roman"/>
          <w:sz w:val="28"/>
          <w:szCs w:val="28"/>
          <w:lang w:eastAsia="en-US"/>
        </w:rPr>
        <w:t>далее – учредитель).</w:t>
      </w:r>
    </w:p>
    <w:p w:rsidR="00525878" w:rsidRDefault="00525878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субсидии осуществляется в пределах бюджетных ассигнований, предусмотренных в</w:t>
      </w:r>
      <w:r w:rsidRPr="00855B8F">
        <w:t xml:space="preserve">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бюджете городского округа Анадырь на соответствующий финансовый год.</w:t>
      </w:r>
    </w:p>
    <w:p w:rsidR="00644C8D" w:rsidRPr="00855B8F" w:rsidRDefault="00644C8D" w:rsidP="00095C78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31590" w:rsidRPr="00832DD2" w:rsidRDefault="00531590" w:rsidP="00832DD2">
      <w:pPr>
        <w:pStyle w:val="a7"/>
        <w:numPr>
          <w:ilvl w:val="0"/>
          <w:numId w:val="1"/>
        </w:numPr>
        <w:autoSpaceDE w:val="0"/>
        <w:autoSpaceDN w:val="0"/>
        <w:adjustRightInd w:val="0"/>
        <w:spacing w:before="28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32DD2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Условия и порядок предоставления субсидии</w:t>
      </w:r>
    </w:p>
    <w:p w:rsidR="00832DD2" w:rsidRPr="00832DD2" w:rsidRDefault="00832DD2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2.1. Для заключения соглашения о предоставлении субсидии на иные цели, в целях финансового обеспечения затрат на проведения детского фестиваля (далее – Соглашение)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чреждение представляет учредителю следующие документы на бумажном носителе или в электронном виде по телекоммуникационным каналам связи с применением электронной подписи, по почте, факсимильной связью, электронной почтой, при условии дальнейшего предоставления данных документов, оформленных в установленном порядке, на бумажном носителе в течение 3 </w:t>
      </w:r>
      <w:r w:rsidR="001D3D8D" w:rsidRPr="001D3D8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трех</w:t>
      </w:r>
      <w:r w:rsidR="001D3D8D" w:rsidRPr="001D3D8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рабочих дней с момента отправления факсимильных или электронных копий: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1) заявление (по форме согласно Приложению №2 к настоящему постановлению), подписанное руководителем </w:t>
      </w:r>
      <w:r w:rsidR="00EC31F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чреждения, заверенное</w:t>
      </w:r>
      <w:r w:rsidR="00EC31F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печатью 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чреждения</w:t>
      </w:r>
      <w:r w:rsidR="0047264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,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на получение субсидии;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2) пояснительную записку в произвольной форме, содержащую обоснование необходимости предоставления бюджетных средств на цели, установленные в соответствии с пунктом 1.2 настоящего Порядка, включая расчет-обоснование суммы субсидии (плановая смета на проведение мероприятия);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3) справку нал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огового органа об отсутствии у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Датой предоставления указанных в данном пункте документов считается дата регистрации их в надлежаще оформленном бумажном виде </w:t>
      </w:r>
      <w:r w:rsidR="001D3D8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чредителем в журнале регистрации входящих документов.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2.2. Представленные согласно пункта 2.1 настоящего Порядка документы: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1) не должны содержать подчистки либо приписки, зачеркнутые слова, а также серьезные исправления, не позволяющие однозначно истолковать содержание документа;</w:t>
      </w:r>
    </w:p>
    <w:p w:rsidR="004B6A0D" w:rsidRPr="00855B8F" w:rsidRDefault="00EC31F3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2) подписываются руководителем у</w:t>
      </w:r>
      <w:r w:rsidR="004B6A0D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(уполномоченным им лицом)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и заверяются печатью у</w:t>
      </w:r>
      <w:r w:rsidR="004B6A0D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2.3. Учредитель в течение 5 (пяти) рабочих дней со дня предоставления документов, указанных в 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пункте 2.1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Порядка, рассматривает их и: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1) при отсутствии оснований для отказа в предоставлении субсидии, указанных в пункте 2.4 настоящего Порядка, принимает решение о предоставлении субсидии и заключен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ии С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оглашения о предоставлении субсидии;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2) при наличии оснований для отказа в предоставлении субсидии, указанных в пункте 2.4 настоящего Порядка, принимает решение об отказе в предоставлении с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убсидии и направляет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письменное уведомление о принятом решении в течение 3 (трех) рабочих дней с момента принятия такого решения с обоснованием причины отказа.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Решение о предоставлении (об отказе в предоставлении) субсидии оформляется правовым актом (распоряжением или приказом учредителя)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, копия которого направляется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по электронной почте в течение 3 (трех) рабочих дней с момента подписания указанного правового акта.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2.4. Основания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ми для отказа в предоставлении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субсидии являются: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несоответствие представленных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чреждением документов требованиям, указанным в пункте 2.2 настоящего Порядка, и (или) непредставление (представление не в полном объеме) документов, указанных в пункте 2.1 настоящего Порядка;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2) недостоверность информации, содержащейс</w:t>
      </w:r>
      <w:r w:rsidR="00EC31F3" w:rsidRPr="00855B8F">
        <w:rPr>
          <w:rFonts w:ascii="Times New Roman" w:eastAsiaTheme="minorHAnsi" w:hAnsi="Times New Roman"/>
          <w:sz w:val="28"/>
          <w:szCs w:val="28"/>
          <w:lang w:eastAsia="en-US"/>
        </w:rPr>
        <w:t>я в документах, представленных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чреждением;</w:t>
      </w:r>
    </w:p>
    <w:p w:rsidR="004B6A0D" w:rsidRPr="00855B8F" w:rsidRDefault="00EC31F3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3) несоответствие у</w:t>
      </w:r>
      <w:r w:rsidR="004B6A0D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требованиям, указанным в пункте 2.10 настоящего Порядка.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2.5. В случае отказа в предоставлении субсидии по основаниям, указанным в пункте 2.4 настоящего Порядка, </w:t>
      </w:r>
      <w:r w:rsidR="00EC31F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чреждение </w:t>
      </w:r>
      <w:r w:rsidR="00EC31F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вправе повторно представить 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чредителю документы, предусмотренные пунктом 2.1 настоящего Порядка, в течение 5 (пяти) рабочих дней с момента получения решения об отказе, при условии устранения замечаний, явившихся основанием для него.</w:t>
      </w:r>
    </w:p>
    <w:p w:rsidR="004B6A0D" w:rsidRPr="00855B8F" w:rsidRDefault="004B6A0D" w:rsidP="004B6A0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Рассмотрение повторно представленных документов осуществляется в порядке, установленном пунктом 2.3 настоящего Порядка.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2.6. Размер субсидии определяется в отношении каждого получателя субсидии по формуле: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= </w:t>
      </w: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x (</w:t>
      </w: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. 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/ </w:t>
      </w: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),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R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- р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азмер субсидии предоставляемый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(руб.);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Z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- объем средств в бюджете городского округа Анадырь, предусмотренных на мероприятие (руб.);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– объем потребности </w:t>
      </w:r>
      <w:proofErr w:type="spellStart"/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proofErr w:type="spellEnd"/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- </w:t>
      </w:r>
      <w:proofErr w:type="spellStart"/>
      <w:proofErr w:type="gramStart"/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proofErr w:type="spellEnd"/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 xml:space="preserve"> 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получателя</w:t>
      </w:r>
      <w:proofErr w:type="gramEnd"/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, подавшего заявку (руб.); 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c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eastAsia="en-US"/>
        </w:rPr>
        <w:t>ум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– суммарный объем потребности всех получателей, подавших заявки (руб.);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рассчитывается получателем по формуле: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D</w:t>
      </w:r>
      <w:r w:rsidRPr="00855B8F">
        <w:rPr>
          <w:rFonts w:ascii="Times New Roman" w:eastAsiaTheme="minorHAnsi" w:hAnsi="Times New Roman"/>
          <w:sz w:val="28"/>
          <w:szCs w:val="28"/>
          <w:vertAlign w:val="subscript"/>
          <w:lang w:val="en-US" w:eastAsia="en-US"/>
        </w:rPr>
        <w:t>i</w:t>
      </w:r>
      <w:r w:rsid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= </w:t>
      </w:r>
      <w:r w:rsidR="00681ED0"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N</w:t>
      </w:r>
      <w:r w:rsid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68A4">
        <w:rPr>
          <w:rFonts w:ascii="Times New Roman" w:eastAsiaTheme="minorHAnsi" w:hAnsi="Times New Roman"/>
          <w:sz w:val="28"/>
          <w:szCs w:val="28"/>
          <w:lang w:val="en-US" w:eastAsia="en-US"/>
        </w:rPr>
        <w:t>x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368A4" w:rsidRPr="001D3D8D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="008368A4">
        <w:rPr>
          <w:rFonts w:ascii="Times New Roman" w:eastAsiaTheme="minorHAnsi" w:hAnsi="Times New Roman"/>
          <w:sz w:val="28"/>
          <w:szCs w:val="28"/>
          <w:lang w:eastAsia="en-US"/>
        </w:rPr>
        <w:t>+</w:t>
      </w:r>
      <w:r w:rsidR="008368A4"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="008368A4" w:rsidRPr="001D3D8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417AA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где:</w:t>
      </w:r>
    </w:p>
    <w:p w:rsidR="008368A4" w:rsidRPr="00855B8F" w:rsidRDefault="008368A4" w:rsidP="008368A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N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>–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плановое 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количество </w:t>
      </w:r>
      <w:r w:rsidR="00EA4771" w:rsidRPr="00EA4771">
        <w:rPr>
          <w:rFonts w:ascii="Times New Roman" w:eastAsiaTheme="minorHAnsi" w:hAnsi="Times New Roman"/>
          <w:sz w:val="28"/>
          <w:szCs w:val="28"/>
          <w:lang w:eastAsia="en-US"/>
        </w:rPr>
        <w:t>победителей конкурс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ных мероприятий 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(чел.);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val="en-US" w:eastAsia="en-US"/>
        </w:rPr>
        <w:t>K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- средняя стоимость пода</w:t>
      </w:r>
      <w:r w:rsidR="00AC3806" w:rsidRPr="00855B8F">
        <w:rPr>
          <w:rFonts w:ascii="Times New Roman" w:eastAsiaTheme="minorHAnsi" w:hAnsi="Times New Roman"/>
          <w:sz w:val="28"/>
          <w:szCs w:val="28"/>
          <w:lang w:eastAsia="en-US"/>
        </w:rPr>
        <w:t>рочной продукции для по</w:t>
      </w:r>
      <w:r w:rsidR="00644C8D">
        <w:rPr>
          <w:rFonts w:ascii="Times New Roman" w:eastAsiaTheme="minorHAnsi" w:hAnsi="Times New Roman"/>
          <w:sz w:val="28"/>
          <w:szCs w:val="28"/>
          <w:lang w:eastAsia="en-US"/>
        </w:rPr>
        <w:t>ощрения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одного </w:t>
      </w:r>
      <w:r w:rsidR="00AC380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ребенка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="001F7DF2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не более 1 </w:t>
      </w:r>
      <w:r w:rsidR="00A0311B" w:rsidRPr="00855B8F">
        <w:rPr>
          <w:rFonts w:ascii="Times New Roman" w:eastAsiaTheme="minorHAnsi" w:hAnsi="Times New Roman"/>
          <w:sz w:val="28"/>
          <w:szCs w:val="28"/>
          <w:lang w:eastAsia="en-US"/>
        </w:rPr>
        <w:t>000</w:t>
      </w:r>
      <w:r w:rsidR="001F7DF2" w:rsidRPr="00855B8F">
        <w:rPr>
          <w:rFonts w:ascii="Times New Roman" w:eastAsiaTheme="minorHAnsi" w:hAnsi="Times New Roman"/>
          <w:sz w:val="28"/>
          <w:szCs w:val="28"/>
          <w:lang w:eastAsia="en-US"/>
        </w:rPr>
        <w:t>,0</w:t>
      </w:r>
      <w:r w:rsidR="006C1A29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руб.);</w:t>
      </w:r>
    </w:p>
    <w:p w:rsidR="008368A4" w:rsidRPr="00855B8F" w:rsidRDefault="008368A4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val="en-US" w:eastAsia="en-US"/>
        </w:rPr>
        <w:t>V</w:t>
      </w:r>
      <w:r w:rsidRP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8368A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стоимость изготовления одной грамоты </w:t>
      </w:r>
      <w:r w:rsidRP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для </w:t>
      </w:r>
      <w:r w:rsidR="00EA4771" w:rsidRP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награждения </w:t>
      </w:r>
      <w:r w:rsidRPr="00EA4771">
        <w:rPr>
          <w:rFonts w:ascii="Times New Roman" w:eastAsiaTheme="minorHAnsi" w:hAnsi="Times New Roman"/>
          <w:sz w:val="28"/>
          <w:szCs w:val="28"/>
          <w:lang w:eastAsia="en-US"/>
        </w:rPr>
        <w:t>победителей</w:t>
      </w:r>
      <w:r w:rsidR="00EA4771" w:rsidRPr="00EA4771">
        <w:rPr>
          <w:rFonts w:ascii="Times New Roman" w:eastAsiaTheme="minorHAnsi" w:hAnsi="Times New Roman"/>
          <w:sz w:val="28"/>
          <w:szCs w:val="28"/>
          <w:lang w:eastAsia="en-US"/>
        </w:rPr>
        <w:t xml:space="preserve"> конкурс</w:t>
      </w:r>
      <w:r w:rsidR="00EA4771">
        <w:rPr>
          <w:rFonts w:ascii="Times New Roman" w:eastAsiaTheme="minorHAnsi" w:hAnsi="Times New Roman"/>
          <w:sz w:val="28"/>
          <w:szCs w:val="28"/>
          <w:lang w:eastAsia="en-US"/>
        </w:rPr>
        <w:t>ных мероприятий.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Размер субсидии рассчитывается в рублях (с округлением до одного знака после запятой).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2.7. Субсидия предоставляется в соответствии с Соглашением о предоставлении субсидии по типовой форме, установленной Управлением финансов, экономики и имущественных отношений Администрации городского округа Анадырь.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2.8. Учредитель в течение 3 (трех) рабочих дней со дня принятия решения о предоставлении субс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идии направляет для подписания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на бумажном носителе посредством почтовой связи или вручает лично подписанные и скрепленные печатью со своей стороны 3 (три) экземпляра проекта Соглашения.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Учреждение в течение 3 (трех) рабочих дней со дня получения Соглашения представляет один экземпляр Соглашения, заверенный подписью руководителя и печатью</w:t>
      </w:r>
      <w:r w:rsidR="00472643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чредителю, а второй передает руководителю муниципального казенного учреждения «Централизованная бухгалтерия учреждений образования городского округа Анадырь».</w:t>
      </w:r>
    </w:p>
    <w:p w:rsidR="00517AA6" w:rsidRPr="00855B8F" w:rsidRDefault="001D2453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В случае отказа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от подписания Соглашения в установленный настоящим пунктом срок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,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чредитель в течение 3 (трех) рабочих дней после истечения этого срока принимает решение об отказе в предоставлении субсидии и нап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равляет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письменное уведомление о принятом решении в течение 3 (трех) рабочих дней с момента принятия такого решения на бумажном носителе или в электронном виде по телекоммуникационным каналам связи с применением электронной подписи, по почте, факсимильной связью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. Также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чреждению направляется копия правового акта, которым оформляется решением об отказе, в течение 3 (трех) рабочих дней с момента принятия последнего.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2.9. Внесение изменений в Соглашение или его расторжение осуществляется путем заключения дополнительных соглашений.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Дополнительное соглашение к Соглашению, в том числе дополнительное соглашение о расторжении Соглашения, заключается в соответствии с пунктами 2.7, </w:t>
      </w:r>
      <w:hyperlink w:anchor="Par28" w:history="1">
        <w:r w:rsidRPr="00855B8F">
          <w:rPr>
            <w:rFonts w:ascii="Times New Roman" w:eastAsiaTheme="minorHAnsi" w:hAnsi="Times New Roman"/>
            <w:sz w:val="28"/>
            <w:szCs w:val="28"/>
            <w:lang w:eastAsia="en-US"/>
          </w:rPr>
          <w:t>2.8</w:t>
        </w:r>
      </w:hyperlink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2.10. Требования, которым должно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соответствовать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чреждение на дату подачи заявки: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1) отсутствие у 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17AA6" w:rsidRPr="00855B8F" w:rsidRDefault="001D2453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2) отсутствие у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просроченной задолженности по возврату в  бюджет городского округа Анадырь субсидий, бюджетных инвестиций, предоставленных, в том числе</w:t>
      </w:r>
      <w:r w:rsidR="00472643" w:rsidRPr="00855B8F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иными правовыми актами, и иная просроченная задолженность перед бюджетом городского округа Анадырь, за исключением случаев предоставления субсидий на осуществление мероприятий по реорганизации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или ликвидации у</w:t>
      </w:r>
      <w:r w:rsidR="00517AA6"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Чукотского автономного округа, муниципальными правовыми актами Администрации городского округа Анадырь.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Учредител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ь проводит проверку соблюдения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чреждением требований, указанных в настоящем пункте путем сверки с данными бухгалтерской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квартальной отчетности по форме 0503769 «Сведения по дебиторской и кредиторской задолженности учреждения» за квартал, предшествующий кварталу предоставления субсидии.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2.11. Перечисление с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убсидии осуществляется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чредителем на основании заявки (заявок) </w:t>
      </w:r>
      <w:r w:rsidR="001D3D8D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 и документов, установленных в Соглашении о предоставлении субсидии, исходя из п</w:t>
      </w:r>
      <w:r w:rsidR="00472643" w:rsidRPr="00855B8F">
        <w:rPr>
          <w:rFonts w:ascii="Times New Roman" w:eastAsiaTheme="minorHAnsi" w:hAnsi="Times New Roman"/>
          <w:sz w:val="28"/>
          <w:szCs w:val="28"/>
          <w:lang w:eastAsia="en-US"/>
        </w:rPr>
        <w:t>отребности в субсидии, на счет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чреждения, открытый в кредитной организации, или лицевой счет автономного учреждения, открытый в Управлении Федерального казначейства по Чукотскому автономному округу.</w:t>
      </w:r>
    </w:p>
    <w:p w:rsidR="00450810" w:rsidRPr="0041294A" w:rsidRDefault="00517AA6" w:rsidP="0041294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2.12. Результатом предоставления с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убсидии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чреждению </w:t>
      </w:r>
      <w:r w:rsidR="00104427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является </w:t>
      </w:r>
      <w:r w:rsidR="00166227">
        <w:rPr>
          <w:rFonts w:ascii="Times New Roman" w:eastAsiaTheme="minorHAnsi" w:hAnsi="Times New Roman"/>
          <w:sz w:val="28"/>
          <w:szCs w:val="28"/>
          <w:lang w:eastAsia="en-US"/>
        </w:rPr>
        <w:t>участие детей в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 xml:space="preserve"> Недел</w:t>
      </w:r>
      <w:r w:rsidR="00166227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 xml:space="preserve"> краеведения</w:t>
      </w:r>
      <w:r w:rsidR="00166227">
        <w:rPr>
          <w:rFonts w:ascii="Times New Roman" w:eastAsiaTheme="minorHAnsi" w:hAnsi="Times New Roman"/>
          <w:sz w:val="28"/>
          <w:szCs w:val="28"/>
          <w:lang w:eastAsia="en-US"/>
        </w:rPr>
        <w:t xml:space="preserve"> (4% от количества посещений массовых мероприятий, проводимых в учреждении</w:t>
      </w:r>
      <w:r w:rsidR="0098273A" w:rsidRPr="0098273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827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98273A">
        <w:rPr>
          <w:rFonts w:ascii="Times New Roman" w:eastAsiaTheme="minorHAnsi" w:hAnsi="Times New Roman"/>
          <w:sz w:val="28"/>
          <w:szCs w:val="28"/>
          <w:lang w:eastAsia="en-US"/>
        </w:rPr>
        <w:t xml:space="preserve"> 2021 год</w:t>
      </w:r>
      <w:r w:rsidR="0098273A">
        <w:rPr>
          <w:rFonts w:ascii="Times New Roman" w:eastAsiaTheme="minorHAnsi" w:hAnsi="Times New Roman"/>
          <w:sz w:val="28"/>
          <w:szCs w:val="28"/>
          <w:lang w:eastAsia="en-US"/>
        </w:rPr>
        <w:t>у</w:t>
      </w:r>
      <w:r w:rsidR="0016622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 xml:space="preserve"> с целью </w:t>
      </w:r>
      <w:r w:rsidR="0041294A">
        <w:rPr>
          <w:rFonts w:ascii="Times New Roman" w:eastAsiaTheme="minorHAnsi" w:hAnsi="Times New Roman"/>
          <w:sz w:val="28"/>
          <w:szCs w:val="28"/>
          <w:lang w:eastAsia="en-US"/>
        </w:rPr>
        <w:t>приобщени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41294A">
        <w:rPr>
          <w:rFonts w:ascii="Times New Roman" w:eastAsiaTheme="minorHAnsi" w:hAnsi="Times New Roman"/>
          <w:sz w:val="28"/>
          <w:szCs w:val="28"/>
          <w:lang w:eastAsia="en-US"/>
        </w:rPr>
        <w:t xml:space="preserve"> детей 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городского округа Анадырь</w:t>
      </w:r>
      <w:r w:rsidR="0041294A">
        <w:rPr>
          <w:rFonts w:ascii="Times New Roman" w:eastAsiaTheme="minorHAnsi" w:hAnsi="Times New Roman"/>
          <w:sz w:val="28"/>
          <w:szCs w:val="28"/>
          <w:lang w:eastAsia="en-US"/>
        </w:rPr>
        <w:t xml:space="preserve"> к культуре и обычаям родного края, знакомство с</w:t>
      </w:r>
      <w:r w:rsidR="0041294A" w:rsidRPr="0041294A">
        <w:rPr>
          <w:rFonts w:ascii="Times New Roman" w:eastAsiaTheme="minorHAnsi" w:hAnsi="Times New Roman"/>
          <w:sz w:val="28"/>
          <w:szCs w:val="28"/>
          <w:lang w:eastAsia="en-US"/>
        </w:rPr>
        <w:t xml:space="preserve"> многообразием национальн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41294A" w:rsidRPr="0041294A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41294A" w:rsidRPr="0041294A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 Чукотки в формате викторин, настольных игр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, тематических конкурсов (</w:t>
      </w:r>
      <w:r w:rsidR="005A6436">
        <w:rPr>
          <w:rFonts w:ascii="Times New Roman" w:eastAsiaTheme="minorHAnsi" w:hAnsi="Times New Roman"/>
          <w:sz w:val="28"/>
          <w:szCs w:val="28"/>
          <w:lang w:eastAsia="en-US"/>
        </w:rPr>
        <w:t xml:space="preserve">поощрение </w:t>
      </w:r>
      <w:r w:rsidR="008577AF">
        <w:rPr>
          <w:rFonts w:ascii="Times New Roman" w:eastAsiaTheme="minorHAnsi" w:hAnsi="Times New Roman"/>
          <w:sz w:val="28"/>
          <w:szCs w:val="28"/>
          <w:lang w:eastAsia="en-US"/>
        </w:rPr>
        <w:t>победителей и призёров подарочной продукцией)</w:t>
      </w:r>
      <w:r w:rsidR="00A450B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2.13.</w:t>
      </w:r>
      <w:r w:rsidRPr="00855B8F">
        <w:rPr>
          <w:rFonts w:ascii="Times New Roman" w:hAnsi="Times New Roman"/>
          <w:sz w:val="28"/>
          <w:szCs w:val="28"/>
        </w:rPr>
        <w:t xml:space="preserve"> Показатели для достижения результата устанавливаются Соглашением.</w:t>
      </w:r>
    </w:p>
    <w:p w:rsidR="00517AA6" w:rsidRDefault="00517AA6" w:rsidP="00517AA6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5B8F">
        <w:rPr>
          <w:rFonts w:ascii="Times New Roman" w:hAnsi="Times New Roman"/>
          <w:b/>
          <w:sz w:val="28"/>
          <w:szCs w:val="28"/>
        </w:rPr>
        <w:t>3. Требования к отчетности</w:t>
      </w:r>
    </w:p>
    <w:p w:rsidR="006E7614" w:rsidRPr="00081A5E" w:rsidRDefault="006E7614" w:rsidP="00517AA6">
      <w:pPr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hAnsi="Times New Roman"/>
          <w:sz w:val="28"/>
          <w:szCs w:val="28"/>
        </w:rPr>
        <w:t>3.1.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Учреждение представляе</w:t>
      </w:r>
      <w:r w:rsidR="001D2453" w:rsidRPr="00855B8F">
        <w:rPr>
          <w:rFonts w:ascii="Times New Roman" w:eastAsiaTheme="minorHAnsi" w:hAnsi="Times New Roman"/>
          <w:sz w:val="28"/>
          <w:szCs w:val="28"/>
          <w:lang w:eastAsia="en-US"/>
        </w:rPr>
        <w:t>т у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чредителю отчет об осуществлении расходов, источником финансового обеспечения которых является </w:t>
      </w:r>
      <w:r w:rsidR="00450810" w:rsidRPr="00855B8F">
        <w:rPr>
          <w:rFonts w:ascii="Times New Roman" w:eastAsiaTheme="minorHAnsi" w:hAnsi="Times New Roman"/>
          <w:sz w:val="28"/>
          <w:szCs w:val="28"/>
          <w:lang w:eastAsia="en-US"/>
        </w:rPr>
        <w:t>субсидия, в срок до 30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 декабря 2021 года, по форме согласно Приложению №3 к настоящему постановлению.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3.2. Учредитель вправе устанавливать в Соглашении допо</w:t>
      </w:r>
      <w:r w:rsidR="001D245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лнительные формы представления 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чреждением отчетности и сроки их представления.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3.3. Учреждение представляет отчетность, указанную в настоящем разделе, на бум</w:t>
      </w:r>
      <w:r w:rsidR="001D245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ажном носителе непосредственно 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</w:t>
      </w:r>
      <w:r w:rsidR="00AC10FA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елю либо направляе</w:t>
      </w:r>
      <w:r w:rsidR="001D2453"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т ее в адрес у</w:t>
      </w:r>
      <w:r w:rsidRPr="00855B8F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чредителя почтовым отправлением с одновременным направлением в электронном виде на адрес электронной почты.</w:t>
      </w:r>
    </w:p>
    <w:p w:rsidR="00517AA6" w:rsidRPr="00855B8F" w:rsidRDefault="00517AA6" w:rsidP="00517AA6">
      <w:pPr>
        <w:ind w:firstLine="709"/>
        <w:contextualSpacing/>
        <w:jc w:val="center"/>
        <w:rPr>
          <w:rFonts w:ascii="Times New Roman" w:hAnsi="Times New Roman"/>
          <w:sz w:val="16"/>
          <w:szCs w:val="16"/>
        </w:rPr>
      </w:pPr>
    </w:p>
    <w:p w:rsidR="003A6B82" w:rsidRPr="00855B8F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5B8F">
        <w:rPr>
          <w:rFonts w:ascii="Times New Roman" w:hAnsi="Times New Roman"/>
          <w:b/>
          <w:sz w:val="28"/>
          <w:szCs w:val="28"/>
        </w:rPr>
        <w:t xml:space="preserve">4. Порядок осуществления контроля за соблюдением целей, условий и порядка предоставления </w:t>
      </w: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субсидий </w:t>
      </w:r>
    </w:p>
    <w:p w:rsidR="00517AA6" w:rsidRDefault="00517AA6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>и ответственность за их несоблюдение</w:t>
      </w:r>
    </w:p>
    <w:p w:rsidR="00081A5E" w:rsidRPr="00081A5E" w:rsidRDefault="00081A5E" w:rsidP="00517AA6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01"/>
      <w:r w:rsidRPr="00855B8F">
        <w:rPr>
          <w:rFonts w:ascii="Times New Roman" w:hAnsi="Times New Roman"/>
          <w:sz w:val="28"/>
          <w:szCs w:val="28"/>
        </w:rPr>
        <w:t>4.1. Учредитель и уполномоченный орган муниципального финансового контроля в пределах своих полномочий осуществляют обязательную проверку соблюдения целей и условий предоставления Учреждению субсидии.</w:t>
      </w:r>
    </w:p>
    <w:bookmarkEnd w:id="1"/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При невыполнении и (или) нарушении условий, установленных Соглашением о предоставлении субсидии, перечисление с</w:t>
      </w:r>
      <w:r w:rsidR="00AE5278" w:rsidRPr="00855B8F">
        <w:rPr>
          <w:rFonts w:ascii="Times New Roman" w:hAnsi="Times New Roman"/>
          <w:sz w:val="28"/>
          <w:szCs w:val="28"/>
        </w:rPr>
        <w:t>убсидии по решению у</w:t>
      </w:r>
      <w:r w:rsidRPr="00855B8F">
        <w:rPr>
          <w:rFonts w:ascii="Times New Roman" w:hAnsi="Times New Roman"/>
          <w:sz w:val="28"/>
          <w:szCs w:val="28"/>
        </w:rPr>
        <w:t>чредителя приостанавливается до устранения нарушений.</w:t>
      </w:r>
    </w:p>
    <w:p w:rsidR="00517AA6" w:rsidRPr="00855B8F" w:rsidRDefault="001D2453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402"/>
      <w:r w:rsidRPr="00855B8F">
        <w:rPr>
          <w:rFonts w:ascii="Times New Roman" w:hAnsi="Times New Roman"/>
          <w:sz w:val="28"/>
          <w:szCs w:val="28"/>
        </w:rPr>
        <w:t xml:space="preserve">4.2. В случае </w:t>
      </w:r>
      <w:proofErr w:type="spellStart"/>
      <w:r w:rsidRPr="00855B8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55B8F">
        <w:rPr>
          <w:rFonts w:ascii="Times New Roman" w:hAnsi="Times New Roman"/>
          <w:sz w:val="28"/>
          <w:szCs w:val="28"/>
        </w:rPr>
        <w:t xml:space="preserve"> у</w:t>
      </w:r>
      <w:r w:rsidR="00517AA6" w:rsidRPr="00855B8F">
        <w:rPr>
          <w:rFonts w:ascii="Times New Roman" w:hAnsi="Times New Roman"/>
          <w:sz w:val="28"/>
          <w:szCs w:val="28"/>
        </w:rPr>
        <w:t xml:space="preserve">чреждением результатов предоставления субсидии, показателей, необходимых для достижения результатов предоставления субсидии (далее - показатели результативности), если объем субсидии определялся на основе количественных значений показателей результативности, субсидия подлежит возврату в бюджет городского округа </w:t>
      </w:r>
      <w:r w:rsidR="00517AA6" w:rsidRPr="00855B8F">
        <w:rPr>
          <w:rFonts w:ascii="Times New Roman" w:hAnsi="Times New Roman"/>
          <w:sz w:val="28"/>
          <w:szCs w:val="28"/>
        </w:rPr>
        <w:lastRenderedPageBreak/>
        <w:t>Анадырь в объеме, который соответствует недостигнутым показателям результативности.</w:t>
      </w:r>
    </w:p>
    <w:bookmarkEnd w:id="2"/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Решение о возврате с</w:t>
      </w:r>
      <w:r w:rsidR="001D2453" w:rsidRPr="00855B8F">
        <w:rPr>
          <w:rFonts w:ascii="Times New Roman" w:hAnsi="Times New Roman"/>
          <w:sz w:val="28"/>
          <w:szCs w:val="28"/>
        </w:rPr>
        <w:t>убсидии принимается у</w:t>
      </w:r>
      <w:r w:rsidRPr="00855B8F">
        <w:rPr>
          <w:rFonts w:ascii="Times New Roman" w:hAnsi="Times New Roman"/>
          <w:sz w:val="28"/>
          <w:szCs w:val="28"/>
        </w:rPr>
        <w:t xml:space="preserve">чредителем в течение 5 (пяти) календарных дней со дня установления факта </w:t>
      </w:r>
      <w:proofErr w:type="spellStart"/>
      <w:r w:rsidRPr="00855B8F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855B8F">
        <w:rPr>
          <w:rFonts w:ascii="Times New Roman" w:hAnsi="Times New Roman"/>
          <w:sz w:val="28"/>
          <w:szCs w:val="28"/>
        </w:rPr>
        <w:t xml:space="preserve"> показателей результативности.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Учредитель в течение 5 (пяти) рабочих дней со дня принятия решения о возврате с</w:t>
      </w:r>
      <w:r w:rsidR="001D2453" w:rsidRPr="00855B8F">
        <w:rPr>
          <w:rFonts w:ascii="Times New Roman" w:hAnsi="Times New Roman"/>
          <w:sz w:val="28"/>
          <w:szCs w:val="28"/>
        </w:rPr>
        <w:t>убсидии направляет у</w:t>
      </w:r>
      <w:r w:rsidRPr="00855B8F">
        <w:rPr>
          <w:rFonts w:ascii="Times New Roman" w:hAnsi="Times New Roman"/>
          <w:sz w:val="28"/>
          <w:szCs w:val="28"/>
        </w:rPr>
        <w:t>чреждению требование о возврате полученной части субсидии в бюджет городского округа Анадырь в течение 30 календарных дней со дня получения уведомления.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sub_403"/>
      <w:r w:rsidRPr="00855B8F">
        <w:rPr>
          <w:rFonts w:ascii="Times New Roman" w:hAnsi="Times New Roman"/>
          <w:sz w:val="28"/>
          <w:szCs w:val="28"/>
        </w:rPr>
        <w:t>4.3. В случае выявленного по результатам про</w:t>
      </w:r>
      <w:r w:rsidR="006A2186" w:rsidRPr="00855B8F">
        <w:rPr>
          <w:rFonts w:ascii="Times New Roman" w:hAnsi="Times New Roman"/>
          <w:sz w:val="28"/>
          <w:szCs w:val="28"/>
        </w:rPr>
        <w:t>верок, проведенных у</w:t>
      </w:r>
      <w:r w:rsidRPr="00855B8F">
        <w:rPr>
          <w:rFonts w:ascii="Times New Roman" w:hAnsi="Times New Roman"/>
          <w:sz w:val="28"/>
          <w:szCs w:val="28"/>
        </w:rPr>
        <w:t>чредителем и (или) уполномоченным органом муниципального фина</w:t>
      </w:r>
      <w:r w:rsidR="001D2453" w:rsidRPr="00855B8F">
        <w:rPr>
          <w:rFonts w:ascii="Times New Roman" w:hAnsi="Times New Roman"/>
          <w:sz w:val="28"/>
          <w:szCs w:val="28"/>
        </w:rPr>
        <w:t>нсового контроля, несоблюдения у</w:t>
      </w:r>
      <w:r w:rsidRPr="00855B8F">
        <w:rPr>
          <w:rFonts w:ascii="Times New Roman" w:hAnsi="Times New Roman"/>
          <w:sz w:val="28"/>
          <w:szCs w:val="28"/>
        </w:rPr>
        <w:t>чреждением целей и условий, установленных при предоставлении субсидии:</w:t>
      </w:r>
    </w:p>
    <w:bookmarkEnd w:id="3"/>
    <w:p w:rsidR="00517AA6" w:rsidRPr="00855B8F" w:rsidRDefault="00AE5278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у</w:t>
      </w:r>
      <w:r w:rsidR="00517AA6" w:rsidRPr="00855B8F">
        <w:rPr>
          <w:rFonts w:ascii="Times New Roman" w:hAnsi="Times New Roman"/>
          <w:sz w:val="28"/>
          <w:szCs w:val="28"/>
        </w:rPr>
        <w:t>чредитель в течение 5 (пяти) рабочих дней со дня установления факта нарушения вручает уполн</w:t>
      </w:r>
      <w:r w:rsidR="001D2453" w:rsidRPr="00855B8F">
        <w:rPr>
          <w:rFonts w:ascii="Times New Roman" w:hAnsi="Times New Roman"/>
          <w:sz w:val="28"/>
          <w:szCs w:val="28"/>
        </w:rPr>
        <w:t>омоченному лицу у</w:t>
      </w:r>
      <w:r w:rsidR="00517AA6" w:rsidRPr="00855B8F">
        <w:rPr>
          <w:rFonts w:ascii="Times New Roman" w:hAnsi="Times New Roman"/>
          <w:sz w:val="28"/>
          <w:szCs w:val="28"/>
        </w:rPr>
        <w:t>чреждения (под расписку о получении) требование о возврате в полном объеме полученной субсидии в бюджет городского округа Анадырь в течение 30 (тридцати) рабочих дней со дня направления соответствующего требования;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уполномоченный орган муниципального ф</w:t>
      </w:r>
      <w:r w:rsidR="001D2453" w:rsidRPr="00855B8F">
        <w:rPr>
          <w:rFonts w:ascii="Times New Roman" w:hAnsi="Times New Roman"/>
          <w:sz w:val="28"/>
          <w:szCs w:val="28"/>
        </w:rPr>
        <w:t>инансового контроля направляет у</w:t>
      </w:r>
      <w:r w:rsidRPr="00855B8F">
        <w:rPr>
          <w:rFonts w:ascii="Times New Roman" w:hAnsi="Times New Roman"/>
          <w:sz w:val="28"/>
          <w:szCs w:val="28"/>
        </w:rPr>
        <w:t>чреждению представление и (или) предписание в установленном порядке.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sub_404"/>
      <w:r w:rsidRPr="00855B8F">
        <w:rPr>
          <w:rFonts w:ascii="Times New Roman" w:hAnsi="Times New Roman"/>
          <w:sz w:val="28"/>
          <w:szCs w:val="28"/>
        </w:rPr>
        <w:t>4.4. Учреждение в течение 30 (тридцати) рабочих дн</w:t>
      </w:r>
      <w:r w:rsidR="001D2453" w:rsidRPr="00855B8F">
        <w:rPr>
          <w:rFonts w:ascii="Times New Roman" w:hAnsi="Times New Roman"/>
          <w:sz w:val="28"/>
          <w:szCs w:val="28"/>
        </w:rPr>
        <w:t>ей со дня получения требования у</w:t>
      </w:r>
      <w:r w:rsidRPr="00855B8F">
        <w:rPr>
          <w:rFonts w:ascii="Times New Roman" w:hAnsi="Times New Roman"/>
          <w:sz w:val="28"/>
          <w:szCs w:val="28"/>
        </w:rPr>
        <w:t>чредителя обязано вернуть в бюджет городского округа Анадырь субсидию, использованную с нарушением целей и условий предоставления субсидии.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sub_405"/>
      <w:bookmarkEnd w:id="4"/>
      <w:r w:rsidRPr="00855B8F">
        <w:rPr>
          <w:rFonts w:ascii="Times New Roman" w:hAnsi="Times New Roman"/>
          <w:sz w:val="28"/>
          <w:szCs w:val="28"/>
        </w:rPr>
        <w:t>4.5. Не использованные в текущем финансовом году остатки субсидии, предоставленной</w:t>
      </w:r>
      <w:r w:rsidR="001D2453" w:rsidRPr="00855B8F">
        <w:rPr>
          <w:rFonts w:ascii="Times New Roman" w:hAnsi="Times New Roman"/>
          <w:sz w:val="28"/>
          <w:szCs w:val="28"/>
        </w:rPr>
        <w:t xml:space="preserve"> у</w:t>
      </w:r>
      <w:r w:rsidRPr="00855B8F">
        <w:rPr>
          <w:rFonts w:ascii="Times New Roman" w:hAnsi="Times New Roman"/>
          <w:sz w:val="28"/>
          <w:szCs w:val="28"/>
        </w:rPr>
        <w:t xml:space="preserve">чреждению, подлежат возврату в бюджет городского округа Анадырь до начала очередного финансового года. </w:t>
      </w:r>
    </w:p>
    <w:bookmarkEnd w:id="5"/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</w:rPr>
      </w:pPr>
      <w:r w:rsidRPr="00855B8F">
        <w:rPr>
          <w:rFonts w:ascii="Times New Roman" w:hAnsi="Times New Roman"/>
          <w:sz w:val="28"/>
          <w:szCs w:val="28"/>
        </w:rPr>
        <w:t xml:space="preserve">Указанные в </w:t>
      </w:r>
      <w:hyperlink w:anchor="sub_405" w:history="1">
        <w:r w:rsidRPr="00855B8F">
          <w:rPr>
            <w:rStyle w:val="a8"/>
            <w:rFonts w:ascii="Times New Roman" w:hAnsi="Times New Roman"/>
            <w:color w:val="auto"/>
            <w:sz w:val="28"/>
            <w:szCs w:val="28"/>
          </w:rPr>
          <w:t>абзаце первом</w:t>
        </w:r>
      </w:hyperlink>
      <w:r w:rsidRPr="00855B8F">
        <w:rPr>
          <w:rFonts w:ascii="Times New Roman" w:hAnsi="Times New Roman"/>
          <w:sz w:val="28"/>
          <w:szCs w:val="28"/>
        </w:rPr>
        <w:t xml:space="preserve"> настоящего пункта остатки с</w:t>
      </w:r>
      <w:r w:rsidR="001D2453" w:rsidRPr="00855B8F">
        <w:rPr>
          <w:rFonts w:ascii="Times New Roman" w:hAnsi="Times New Roman"/>
          <w:sz w:val="28"/>
          <w:szCs w:val="28"/>
        </w:rPr>
        <w:t>убсидии могут использоваться у</w:t>
      </w:r>
      <w:r w:rsidRPr="00855B8F">
        <w:rPr>
          <w:rFonts w:ascii="Times New Roman" w:hAnsi="Times New Roman"/>
          <w:sz w:val="28"/>
          <w:szCs w:val="28"/>
        </w:rPr>
        <w:t xml:space="preserve">чреждением в очередном финансовом году при наличии потребности в направлении на те же </w:t>
      </w:r>
      <w:r w:rsidR="00AC10FA" w:rsidRPr="00855B8F">
        <w:rPr>
          <w:rFonts w:ascii="Times New Roman" w:hAnsi="Times New Roman"/>
          <w:sz w:val="28"/>
          <w:szCs w:val="28"/>
        </w:rPr>
        <w:t>цели в соответствии с решением у</w:t>
      </w:r>
      <w:r w:rsidRPr="00855B8F">
        <w:rPr>
          <w:rFonts w:ascii="Times New Roman" w:hAnsi="Times New Roman"/>
          <w:sz w:val="28"/>
          <w:szCs w:val="28"/>
        </w:rPr>
        <w:t xml:space="preserve">чредителя, принимаемым в форме приказа, по согласованию с </w:t>
      </w:r>
      <w:r w:rsidRPr="00855B8F">
        <w:rPr>
          <w:rFonts w:ascii="Times New Roman" w:hAnsi="Times New Roman"/>
          <w:sz w:val="28"/>
        </w:rPr>
        <w:t xml:space="preserve">Управлением финансов, экономики и имущественных отношений Администрации городского округа Анадырь. </w:t>
      </w:r>
    </w:p>
    <w:p w:rsidR="00517AA6" w:rsidRPr="00855B8F" w:rsidRDefault="00517AA6" w:rsidP="00517AA6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sub_2104"/>
      <w:r w:rsidRPr="00855B8F">
        <w:rPr>
          <w:rFonts w:ascii="Times New Roman" w:hAnsi="Times New Roman"/>
          <w:sz w:val="28"/>
          <w:szCs w:val="28"/>
        </w:rPr>
        <w:t>4.6.</w:t>
      </w:r>
      <w:r w:rsidRPr="00855B8F">
        <w:rPr>
          <w:sz w:val="28"/>
          <w:szCs w:val="28"/>
        </w:rPr>
        <w:t> </w:t>
      </w:r>
      <w:r w:rsidRPr="00855B8F">
        <w:rPr>
          <w:rFonts w:ascii="Times New Roman" w:hAnsi="Times New Roman"/>
          <w:sz w:val="28"/>
          <w:szCs w:val="28"/>
        </w:rPr>
        <w:t>Учреждение несет ответственность за достоверность данных, предоставл</w:t>
      </w:r>
      <w:r w:rsidR="001D2453" w:rsidRPr="00855B8F">
        <w:rPr>
          <w:rFonts w:ascii="Times New Roman" w:hAnsi="Times New Roman"/>
          <w:sz w:val="28"/>
          <w:szCs w:val="28"/>
        </w:rPr>
        <w:t>яемых у</w:t>
      </w:r>
      <w:r w:rsidRPr="00855B8F">
        <w:rPr>
          <w:rFonts w:ascii="Times New Roman" w:hAnsi="Times New Roman"/>
          <w:sz w:val="28"/>
          <w:szCs w:val="28"/>
        </w:rPr>
        <w:t>чредителю об использовании субсидии, а также за целевое использование средств субсидии в соответствии с действующим законодательством</w:t>
      </w:r>
      <w:bookmarkEnd w:id="6"/>
      <w:r w:rsidRPr="00855B8F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517AA6" w:rsidRPr="00855B8F" w:rsidRDefault="00517AA6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CA5734" w:rsidRPr="00855B8F" w:rsidRDefault="00CA5734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Pr="00855B8F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A0311B" w:rsidRDefault="00A0311B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644C8D" w:rsidRDefault="00644C8D" w:rsidP="00517AA6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342991" w:rsidRPr="00855B8F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bookmarkStart w:id="7" w:name="sub_2000"/>
      <w:r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Приложение №2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 </w:t>
      </w:r>
    </w:p>
    <w:p w:rsidR="00342991" w:rsidRPr="00855B8F" w:rsidRDefault="002E2C47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к 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Пос</w:t>
      </w:r>
      <w:r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тановлению</w:t>
      </w:r>
      <w:r w:rsidR="00342991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Администрации </w:t>
      </w:r>
    </w:p>
    <w:p w:rsidR="00342991" w:rsidRPr="00855B8F" w:rsidRDefault="00342991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г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ородского</w:t>
      </w:r>
      <w:r w:rsidR="002E2C47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округа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  <w:r w:rsidR="002E2C47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Анадырь</w:t>
      </w:r>
      <w:r w:rsidR="00C95A18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C95A18" w:rsidRPr="00855B8F" w:rsidRDefault="0098273A" w:rsidP="00342991">
      <w:pPr>
        <w:jc w:val="right"/>
        <w:rPr>
          <w:rStyle w:val="a9"/>
          <w:rFonts w:ascii="Times New Roman" w:hAnsi="Times New Roman"/>
          <w:b w:val="0"/>
          <w:bCs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 декабря 2021 года </w:t>
      </w:r>
      <w:r w:rsidRPr="00855B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884</w:t>
      </w:r>
    </w:p>
    <w:p w:rsidR="00C95A18" w:rsidRPr="00855B8F" w:rsidRDefault="00C95A18" w:rsidP="002E2C47">
      <w:pPr>
        <w:jc w:val="right"/>
        <w:rPr>
          <w:rStyle w:val="a9"/>
          <w:rFonts w:ascii="Times New Roman" w:hAnsi="Times New Roman"/>
          <w:b w:val="0"/>
          <w:bCs/>
          <w:szCs w:val="28"/>
        </w:rPr>
      </w:pPr>
    </w:p>
    <w:p w:rsidR="002E2C47" w:rsidRPr="00855B8F" w:rsidRDefault="002E2C47" w:rsidP="002E2C47">
      <w:pPr>
        <w:jc w:val="right"/>
        <w:rPr>
          <w:rStyle w:val="a9"/>
          <w:bCs/>
          <w:szCs w:val="28"/>
        </w:rPr>
      </w:pPr>
    </w:p>
    <w:bookmarkEnd w:id="7"/>
    <w:p w:rsidR="002E2C47" w:rsidRPr="00855B8F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855B8F" w:rsidRDefault="002E2C47" w:rsidP="002E2C4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55B8F">
        <w:rPr>
          <w:rStyle w:val="a9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E2C47" w:rsidRPr="00855B8F" w:rsidRDefault="002E2C47" w:rsidP="002E2C47">
      <w:pPr>
        <w:pStyle w:val="aa"/>
        <w:jc w:val="center"/>
        <w:rPr>
          <w:rStyle w:val="a9"/>
          <w:rFonts w:ascii="Times New Roman" w:hAnsi="Times New Roman" w:cs="Times New Roman"/>
          <w:b w:val="0"/>
          <w:bCs/>
          <w:sz w:val="28"/>
          <w:szCs w:val="28"/>
        </w:rPr>
      </w:pPr>
      <w:r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о предоставлении субсидии на иные цели, в целях </w:t>
      </w:r>
      <w:r w:rsidR="00130F6B"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финансового обеспечения затрат </w:t>
      </w:r>
      <w:r w:rsidR="00495336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мероприятий, посвященных </w:t>
      </w:r>
      <w:r w:rsidR="00A0311B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Неделе краеведения</w:t>
      </w:r>
      <w:r w:rsidR="00495336"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2E2C47" w:rsidRPr="00855B8F" w:rsidRDefault="002E2C47" w:rsidP="002E2C47">
      <w:pPr>
        <w:jc w:val="center"/>
        <w:rPr>
          <w:rFonts w:ascii="Times New Roman" w:hAnsi="Times New Roman"/>
          <w:sz w:val="28"/>
          <w:szCs w:val="28"/>
        </w:rPr>
      </w:pPr>
    </w:p>
    <w:p w:rsidR="002E2C47" w:rsidRPr="00855B8F" w:rsidRDefault="002E2C47" w:rsidP="00750512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B8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3A42C9" w:rsidRPr="00855B8F">
        <w:rPr>
          <w:rFonts w:ascii="Times New Roman" w:hAnsi="Times New Roman" w:cs="Times New Roman"/>
          <w:sz w:val="28"/>
          <w:szCs w:val="28"/>
        </w:rPr>
        <w:t>определения объема и</w:t>
      </w:r>
      <w:r w:rsidRPr="00855B8F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3B7B1D" w:rsidRPr="00855B8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3140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 бюджетным учреждениям</w:t>
      </w:r>
      <w:r w:rsidR="00A0311B" w:rsidRPr="00855B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Анадырь </w:t>
      </w:r>
      <w:r w:rsidRPr="00855B8F">
        <w:rPr>
          <w:rFonts w:ascii="Times New Roman" w:hAnsi="Times New Roman" w:cs="Times New Roman"/>
          <w:sz w:val="28"/>
          <w:szCs w:val="28"/>
        </w:rPr>
        <w:t>субсиди</w:t>
      </w:r>
      <w:r w:rsidR="00A0311B" w:rsidRPr="00855B8F">
        <w:rPr>
          <w:rFonts w:ascii="Times New Roman" w:hAnsi="Times New Roman" w:cs="Times New Roman"/>
          <w:sz w:val="28"/>
          <w:szCs w:val="28"/>
        </w:rPr>
        <w:t>и</w:t>
      </w:r>
      <w:r w:rsidRPr="00855B8F">
        <w:rPr>
          <w:rFonts w:ascii="Times New Roman" w:hAnsi="Times New Roman" w:cs="Times New Roman"/>
          <w:sz w:val="28"/>
          <w:szCs w:val="28"/>
        </w:rPr>
        <w:t xml:space="preserve"> </w:t>
      </w:r>
      <w:r w:rsidR="003B7B1D" w:rsidRPr="00855B8F">
        <w:rPr>
          <w:rFonts w:ascii="Times New Roman" w:hAnsi="Times New Roman" w:cs="Times New Roman"/>
          <w:sz w:val="28"/>
          <w:szCs w:val="28"/>
        </w:rPr>
        <w:t>на иные</w:t>
      </w:r>
      <w:r w:rsidRPr="00855B8F">
        <w:rPr>
          <w:rFonts w:ascii="Times New Roman" w:hAnsi="Times New Roman" w:cs="Times New Roman"/>
          <w:sz w:val="28"/>
          <w:szCs w:val="28"/>
        </w:rPr>
        <w:t xml:space="preserve"> цели, в целях </w:t>
      </w:r>
      <w:r w:rsidR="00E168D7" w:rsidRPr="00855B8F">
        <w:rPr>
          <w:rStyle w:val="a9"/>
          <w:rFonts w:ascii="Times New Roman" w:hAnsi="Times New Roman" w:cs="Times New Roman"/>
          <w:b w:val="0"/>
          <w:bCs/>
          <w:sz w:val="28"/>
          <w:szCs w:val="28"/>
        </w:rPr>
        <w:t>финансового обеспечения затрат</w:t>
      </w:r>
      <w:r w:rsidR="00E168D7" w:rsidRPr="00855B8F">
        <w:rPr>
          <w:rFonts w:ascii="Times New Roman" w:hAnsi="Times New Roman" w:cs="Times New Roman"/>
          <w:sz w:val="28"/>
          <w:szCs w:val="28"/>
        </w:rPr>
        <w:t xml:space="preserve"> </w:t>
      </w:r>
      <w:r w:rsidR="00750512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проведение мероприятий, посвященных</w:t>
      </w:r>
      <w:r w:rsidR="00A0311B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Неделе краеведения</w:t>
      </w:r>
      <w:r w:rsidR="00750512" w:rsidRPr="00855B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855B8F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42991" w:rsidRPr="00855B8F">
        <w:rPr>
          <w:rFonts w:ascii="Times New Roman" w:hAnsi="Times New Roman" w:cs="Times New Roman"/>
          <w:sz w:val="28"/>
          <w:szCs w:val="28"/>
        </w:rPr>
        <w:t>П</w:t>
      </w:r>
      <w:r w:rsidRPr="00855B8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городского округа Анадырь от </w:t>
      </w:r>
      <w:r w:rsidR="00A0311B" w:rsidRPr="00855B8F">
        <w:rPr>
          <w:rFonts w:ascii="Times New Roman" w:hAnsi="Times New Roman" w:cs="Times New Roman"/>
          <w:sz w:val="28"/>
          <w:szCs w:val="28"/>
        </w:rPr>
        <w:t>___________ №_____</w:t>
      </w:r>
      <w:r w:rsidRPr="00855B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C8D" w:rsidRPr="00644C8D" w:rsidRDefault="00644C8D" w:rsidP="00644C8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44C8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C8D" w:rsidRDefault="00644C8D" w:rsidP="00644C8D">
      <w:pPr>
        <w:ind w:firstLine="709"/>
        <w:rPr>
          <w:rFonts w:ascii="Times New Roman" w:hAnsi="Times New Roman"/>
          <w:sz w:val="22"/>
          <w:szCs w:val="22"/>
        </w:rPr>
      </w:pPr>
      <w:r w:rsidRPr="00644C8D">
        <w:rPr>
          <w:rFonts w:ascii="Times New Roman" w:hAnsi="Times New Roman"/>
          <w:sz w:val="22"/>
          <w:szCs w:val="22"/>
        </w:rPr>
        <w:t>(полное наименование учреждения)</w:t>
      </w:r>
    </w:p>
    <w:p w:rsidR="002E2C47" w:rsidRPr="00855B8F" w:rsidRDefault="003A42C9" w:rsidP="00644C8D">
      <w:pPr>
        <w:ind w:firstLine="709"/>
        <w:jc w:val="both"/>
        <w:rPr>
          <w:rFonts w:ascii="Times New Roman" w:hAnsi="Times New Roman"/>
        </w:rPr>
      </w:pPr>
      <w:r w:rsidRPr="00855B8F">
        <w:rPr>
          <w:rFonts w:ascii="Times New Roman" w:hAnsi="Times New Roman"/>
          <w:sz w:val="28"/>
          <w:szCs w:val="28"/>
        </w:rPr>
        <w:t xml:space="preserve">просит </w:t>
      </w:r>
      <w:r w:rsidR="003B7B1D" w:rsidRPr="00855B8F">
        <w:rPr>
          <w:rFonts w:ascii="Times New Roman" w:hAnsi="Times New Roman"/>
          <w:sz w:val="28"/>
          <w:szCs w:val="28"/>
        </w:rPr>
        <w:t>предоставить субсидию на иные</w:t>
      </w:r>
      <w:r w:rsidR="002E2C47" w:rsidRPr="00855B8F">
        <w:rPr>
          <w:rFonts w:ascii="Times New Roman" w:hAnsi="Times New Roman"/>
          <w:sz w:val="28"/>
          <w:szCs w:val="28"/>
        </w:rPr>
        <w:t xml:space="preserve"> цели, в целях</w:t>
      </w:r>
      <w:r w:rsidR="00C76D4F" w:rsidRPr="00855B8F">
        <w:rPr>
          <w:rFonts w:ascii="Times New Roman" w:hAnsi="Times New Roman"/>
          <w:sz w:val="28"/>
          <w:szCs w:val="28"/>
        </w:rPr>
        <w:t xml:space="preserve"> </w:t>
      </w:r>
      <w:r w:rsidR="002F6071" w:rsidRPr="00855B8F">
        <w:rPr>
          <w:rStyle w:val="a9"/>
          <w:rFonts w:ascii="Times New Roman" w:hAnsi="Times New Roman"/>
          <w:b w:val="0"/>
          <w:bCs/>
          <w:sz w:val="28"/>
          <w:szCs w:val="28"/>
        </w:rPr>
        <w:t>финансового обеспечения затрат</w:t>
      </w:r>
      <w:r w:rsidR="002F6071" w:rsidRPr="00855B8F">
        <w:rPr>
          <w:rFonts w:ascii="Times New Roman" w:hAnsi="Times New Roman"/>
          <w:sz w:val="28"/>
          <w:szCs w:val="28"/>
        </w:rPr>
        <w:t xml:space="preserve"> </w:t>
      </w:r>
      <w:r w:rsidR="00984917"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мероприятий, посвященных </w:t>
      </w:r>
      <w:r w:rsidR="00855B8F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 w:rsidR="00644C8D">
        <w:rPr>
          <w:rFonts w:ascii="Times New Roman" w:eastAsiaTheme="minorHAnsi" w:hAnsi="Times New Roman"/>
          <w:sz w:val="28"/>
          <w:szCs w:val="28"/>
          <w:lang w:eastAsia="en-US"/>
        </w:rPr>
        <w:t xml:space="preserve">еделе </w:t>
      </w:r>
      <w:r w:rsid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краеведения </w:t>
      </w:r>
      <w:r w:rsidR="00984917" w:rsidRPr="00855B8F">
        <w:rPr>
          <w:rFonts w:ascii="Times New Roman" w:hAnsi="Times New Roman"/>
          <w:sz w:val="28"/>
          <w:szCs w:val="28"/>
        </w:rPr>
        <w:t>в </w:t>
      </w:r>
      <w:r w:rsidR="002E2C47" w:rsidRPr="00855B8F">
        <w:rPr>
          <w:rFonts w:ascii="Times New Roman" w:hAnsi="Times New Roman"/>
          <w:sz w:val="28"/>
          <w:szCs w:val="28"/>
        </w:rPr>
        <w:t xml:space="preserve">размере </w:t>
      </w:r>
      <w:r w:rsidR="00644C8D">
        <w:rPr>
          <w:rFonts w:ascii="Times New Roman" w:hAnsi="Times New Roman"/>
          <w:sz w:val="28"/>
          <w:szCs w:val="28"/>
        </w:rPr>
        <w:t>__________</w:t>
      </w:r>
      <w:r w:rsidR="001927D5">
        <w:rPr>
          <w:rFonts w:ascii="Times New Roman" w:hAnsi="Times New Roman"/>
          <w:sz w:val="28"/>
          <w:szCs w:val="28"/>
        </w:rPr>
        <w:t>____________________________________</w:t>
      </w:r>
      <w:r w:rsidR="00644C8D">
        <w:rPr>
          <w:rFonts w:ascii="Times New Roman" w:hAnsi="Times New Roman"/>
          <w:sz w:val="28"/>
          <w:szCs w:val="28"/>
        </w:rPr>
        <w:t>.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855B8F" w:rsidRPr="00855B8F" w:rsidRDefault="00855B8F" w:rsidP="002E2C47">
      <w:pPr>
        <w:rPr>
          <w:rFonts w:ascii="Times New Roman" w:hAnsi="Times New Roman"/>
          <w:sz w:val="28"/>
          <w:szCs w:val="28"/>
        </w:rPr>
      </w:pPr>
    </w:p>
    <w:p w:rsidR="002E2C47" w:rsidRPr="00855B8F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</w:pPr>
      <w:r w:rsidRPr="00855B8F">
        <w:rPr>
          <w:rFonts w:ascii="Times New Roman" w:hAnsi="Times New Roman" w:cs="Times New Roman"/>
          <w:sz w:val="28"/>
          <w:szCs w:val="28"/>
        </w:rPr>
        <w:t>Руководитель _____________       _____________________</w:t>
      </w:r>
    </w:p>
    <w:p w:rsidR="002E2C47" w:rsidRPr="00855B8F" w:rsidRDefault="002E2C47" w:rsidP="002E2C47">
      <w:pPr>
        <w:pStyle w:val="aa"/>
        <w:rPr>
          <w:rFonts w:ascii="Times New Roman" w:hAnsi="Times New Roman" w:cs="Times New Roman"/>
          <w:sz w:val="20"/>
          <w:szCs w:val="20"/>
        </w:rPr>
      </w:pPr>
      <w:r w:rsidRPr="00855B8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A42C9" w:rsidRPr="00855B8F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855B8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855B8F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855B8F">
        <w:rPr>
          <w:rFonts w:ascii="Times New Roman" w:hAnsi="Times New Roman" w:cs="Times New Roman"/>
          <w:sz w:val="20"/>
          <w:szCs w:val="20"/>
        </w:rPr>
        <w:t xml:space="preserve">   </w:t>
      </w:r>
      <w:r w:rsidR="003A42C9" w:rsidRPr="00855B8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55B8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E2C47" w:rsidRDefault="002E2C47" w:rsidP="002E2C47">
      <w:pPr>
        <w:rPr>
          <w:rFonts w:ascii="Times New Roman" w:hAnsi="Times New Roman"/>
          <w:sz w:val="28"/>
          <w:szCs w:val="28"/>
        </w:rPr>
      </w:pPr>
    </w:p>
    <w:p w:rsidR="002E2C47" w:rsidRPr="00902BFE" w:rsidRDefault="002E2C47" w:rsidP="002E2C47">
      <w:pPr>
        <w:rPr>
          <w:rFonts w:ascii="Times New Roman" w:hAnsi="Times New Roman"/>
          <w:sz w:val="28"/>
          <w:szCs w:val="28"/>
        </w:rPr>
      </w:pPr>
    </w:p>
    <w:p w:rsidR="000E3CE8" w:rsidRDefault="002E2C47" w:rsidP="002E2C47">
      <w:pPr>
        <w:pStyle w:val="aa"/>
        <w:rPr>
          <w:rFonts w:ascii="Times New Roman" w:hAnsi="Times New Roman" w:cs="Times New Roman"/>
          <w:sz w:val="28"/>
          <w:szCs w:val="28"/>
        </w:rPr>
        <w:sectPr w:rsidR="000E3CE8" w:rsidSect="00855B8F">
          <w:headerReference w:type="default" r:id="rId10"/>
          <w:pgSz w:w="11905" w:h="16838"/>
          <w:pgMar w:top="426" w:right="850" w:bottom="1134" w:left="1701" w:header="170" w:footer="0" w:gutter="0"/>
          <w:pgNumType w:start="3"/>
          <w:cols w:space="720"/>
          <w:noEndnote/>
          <w:titlePg/>
          <w:docGrid w:linePitch="326"/>
        </w:sectPr>
      </w:pPr>
      <w:r w:rsidRPr="00902BFE">
        <w:rPr>
          <w:rFonts w:ascii="Times New Roman" w:hAnsi="Times New Roman" w:cs="Times New Roman"/>
          <w:sz w:val="28"/>
          <w:szCs w:val="28"/>
        </w:rPr>
        <w:t>Дата ______________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3D3E" w:rsidRPr="00FB79BE" w:rsidRDefault="00D13D3E" w:rsidP="00D13D3E">
      <w:pPr>
        <w:jc w:val="right"/>
        <w:rPr>
          <w:rFonts w:ascii="Times New Roman" w:hAnsi="Times New Roman"/>
          <w:sz w:val="28"/>
          <w:szCs w:val="28"/>
        </w:rPr>
      </w:pPr>
      <w:r w:rsidRPr="00FB79BE">
        <w:rPr>
          <w:rFonts w:ascii="Times New Roman" w:hAnsi="Times New Roman"/>
          <w:sz w:val="28"/>
          <w:szCs w:val="28"/>
        </w:rPr>
        <w:t xml:space="preserve">городского округа Анадырь </w:t>
      </w:r>
    </w:p>
    <w:p w:rsidR="00D13D3E" w:rsidRPr="00FB79BE" w:rsidRDefault="0098273A" w:rsidP="00D13D3E">
      <w:pPr>
        <w:jc w:val="right"/>
        <w:rPr>
          <w:rFonts w:ascii="Times New Roman" w:hAnsi="Times New Roman"/>
          <w:sz w:val="28"/>
          <w:szCs w:val="28"/>
        </w:rPr>
      </w:pPr>
      <w:r w:rsidRPr="00855B8F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06 декабря 2021 года </w:t>
      </w:r>
      <w:r w:rsidRPr="00855B8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884</w:t>
      </w:r>
    </w:p>
    <w:p w:rsidR="00D13D3E" w:rsidRPr="00D13D3E" w:rsidRDefault="00D13D3E" w:rsidP="00D13D3E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:rsidR="00D13D3E" w:rsidRPr="00855B8F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b/>
          <w:sz w:val="28"/>
          <w:szCs w:val="28"/>
          <w:lang w:eastAsia="en-US"/>
        </w:rPr>
        <w:t>ОТЧЕТ</w:t>
      </w:r>
    </w:p>
    <w:p w:rsidR="00D13D3E" w:rsidRPr="00855B8F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>об осуществлении расходов, источником финансового</w:t>
      </w:r>
    </w:p>
    <w:p w:rsidR="00D13D3E" w:rsidRPr="00D13D3E" w:rsidRDefault="00D13D3E" w:rsidP="001339BB">
      <w:pPr>
        <w:autoSpaceDE w:val="0"/>
        <w:autoSpaceDN w:val="0"/>
        <w:adjustRightInd w:val="0"/>
        <w:jc w:val="center"/>
        <w:rPr>
          <w:rStyle w:val="a9"/>
          <w:rFonts w:ascii="Times New Roman" w:hAnsi="Times New Roman"/>
          <w:bCs/>
          <w:sz w:val="28"/>
          <w:szCs w:val="28"/>
        </w:rPr>
      </w:pP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обеспечения которых является субсидия на </w:t>
      </w:r>
      <w:r w:rsidRPr="00855B8F">
        <w:rPr>
          <w:rFonts w:ascii="Times New Roman" w:hAnsi="Times New Roman"/>
          <w:sz w:val="28"/>
          <w:szCs w:val="28"/>
        </w:rPr>
        <w:t>иные цели, в целях финансового обеспечения</w:t>
      </w:r>
      <w:r w:rsidR="001339BB" w:rsidRPr="00855B8F">
        <w:rPr>
          <w:rFonts w:ascii="Times New Roman" w:hAnsi="Times New Roman"/>
          <w:sz w:val="28"/>
          <w:szCs w:val="28"/>
        </w:rPr>
        <w:t xml:space="preserve"> </w:t>
      </w:r>
      <w:r w:rsidRPr="00855B8F">
        <w:rPr>
          <w:rFonts w:ascii="Times New Roman" w:hAnsi="Times New Roman"/>
          <w:sz w:val="28"/>
          <w:szCs w:val="28"/>
        </w:rPr>
        <w:t xml:space="preserve">затрат </w:t>
      </w:r>
      <w:r w:rsidRPr="00855B8F">
        <w:rPr>
          <w:rFonts w:ascii="Times New Roman" w:eastAsiaTheme="minorHAnsi" w:hAnsi="Times New Roman"/>
          <w:sz w:val="28"/>
          <w:szCs w:val="28"/>
          <w:lang w:eastAsia="en-US"/>
        </w:rPr>
        <w:t xml:space="preserve">на проведение мероприятий, посвященных </w:t>
      </w:r>
      <w:r w:rsidR="00855B8F" w:rsidRPr="00855B8F">
        <w:rPr>
          <w:rFonts w:ascii="Times New Roman" w:eastAsiaTheme="minorHAnsi" w:hAnsi="Times New Roman"/>
          <w:sz w:val="28"/>
          <w:szCs w:val="28"/>
          <w:lang w:eastAsia="en-US"/>
        </w:rPr>
        <w:t>Неделе краеведения</w:t>
      </w:r>
      <w:r w:rsidRPr="00D13D3E">
        <w:rPr>
          <w:rStyle w:val="a9"/>
          <w:rFonts w:ascii="Times New Roman" w:hAnsi="Times New Roman"/>
          <w:bCs/>
          <w:sz w:val="28"/>
          <w:szCs w:val="28"/>
        </w:rPr>
        <w:t xml:space="preserve"> </w:t>
      </w:r>
    </w:p>
    <w:p w:rsidR="00D13D3E" w:rsidRPr="00495336" w:rsidRDefault="00D13D3E" w:rsidP="00D13D3E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___________________________________________________________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i/>
          <w:lang w:eastAsia="en-US"/>
        </w:rPr>
      </w:pPr>
      <w:r w:rsidRPr="00D13D3E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D13D3E" w:rsidRPr="00D13D3E" w:rsidRDefault="00D13D3E" w:rsidP="00D13D3E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D13D3E">
        <w:rPr>
          <w:rFonts w:ascii="Times New Roman" w:eastAsiaTheme="minorHAnsi" w:hAnsi="Times New Roman"/>
          <w:sz w:val="28"/>
          <w:szCs w:val="28"/>
          <w:lang w:eastAsia="en-US"/>
        </w:rPr>
        <w:t>по состоянию на «___» ____________ 20___ г.</w:t>
      </w:r>
    </w:p>
    <w:p w:rsidR="00D13D3E" w:rsidRPr="00D13D3E" w:rsidRDefault="00D13D3E" w:rsidP="00D13D3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11"/>
        <w:tblW w:w="14931" w:type="dxa"/>
        <w:tblLayout w:type="fixed"/>
        <w:tblLook w:val="04A0" w:firstRow="1" w:lastRow="0" w:firstColumn="1" w:lastColumn="0" w:noHBand="0" w:noVBand="1"/>
      </w:tblPr>
      <w:tblGrid>
        <w:gridCol w:w="1638"/>
        <w:gridCol w:w="1683"/>
        <w:gridCol w:w="1084"/>
        <w:gridCol w:w="1729"/>
        <w:gridCol w:w="70"/>
        <w:gridCol w:w="1628"/>
        <w:gridCol w:w="2103"/>
        <w:gridCol w:w="1534"/>
        <w:gridCol w:w="2058"/>
        <w:gridCol w:w="331"/>
        <w:gridCol w:w="1073"/>
      </w:tblGrid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Наименование субсидии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классификации расходов бюджетов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Код целевой субсидии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Исполнено (кассовые расходы) с нарастающим итогом с начала текущего финансового года (руб.)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Примечание (указать причину </w:t>
            </w:r>
            <w:proofErr w:type="spellStart"/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неосвоения</w:t>
            </w:r>
            <w:proofErr w:type="spellEnd"/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средств)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</w:t>
            </w:r>
          </w:p>
        </w:tc>
      </w:tr>
      <w:tr w:rsidR="00D13D3E" w:rsidRPr="00D13D3E" w:rsidTr="00511C14">
        <w:tc>
          <w:tcPr>
            <w:tcW w:w="163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8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8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c>
          <w:tcPr>
            <w:tcW w:w="4405" w:type="dxa"/>
            <w:gridSpan w:val="3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29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8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03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34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58" w:type="dxa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04" w:type="dxa"/>
            <w:gridSpan w:val="2"/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Руководитель Учреждения: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_______________ 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</w:p>
        </w:tc>
      </w:tr>
      <w:tr w:rsidR="00D13D3E" w:rsidRPr="00D13D3E" w:rsidTr="00511C14">
        <w:trPr>
          <w:gridAfter w:val="1"/>
          <w:wAfter w:w="1073" w:type="dxa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D13D3E" w:rsidRPr="00D13D3E" w:rsidTr="00855B8F">
        <w:trPr>
          <w:gridAfter w:val="1"/>
          <w:wAfter w:w="1073" w:type="dxa"/>
          <w:trHeight w:val="510"/>
        </w:trPr>
        <w:tc>
          <w:tcPr>
            <w:tcW w:w="62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Исполнитель:</w:t>
            </w:r>
          </w:p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D3E" w:rsidRPr="00D13D3E" w:rsidRDefault="00D13D3E" w:rsidP="00D13D3E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/________________/</w:t>
            </w:r>
            <w:r w:rsidRPr="00D13D3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тел.</w:t>
            </w:r>
          </w:p>
          <w:p w:rsidR="00D13D3E" w:rsidRPr="00D13D3E" w:rsidRDefault="00EA4771" w:rsidP="00EA4771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Дата: </w:t>
            </w:r>
            <w:r w:rsidRPr="00EA4771"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  <w:t>_______</w:t>
            </w:r>
          </w:p>
        </w:tc>
      </w:tr>
    </w:tbl>
    <w:p w:rsidR="00F90BE9" w:rsidRPr="00855B8F" w:rsidRDefault="00F90BE9" w:rsidP="00855B8F">
      <w:pPr>
        <w:autoSpaceDE w:val="0"/>
        <w:autoSpaceDN w:val="0"/>
        <w:adjustRightInd w:val="0"/>
        <w:spacing w:before="280"/>
        <w:contextualSpacing/>
        <w:jc w:val="both"/>
        <w:rPr>
          <w:rFonts w:ascii="Times New Roman" w:hAnsi="Times New Roman"/>
        </w:rPr>
      </w:pPr>
    </w:p>
    <w:sectPr w:rsidR="00F90BE9" w:rsidRPr="00855B8F" w:rsidSect="000E3CE8">
      <w:pgSz w:w="16838" w:h="11905" w:orient="landscape"/>
      <w:pgMar w:top="1701" w:right="1134" w:bottom="850" w:left="1134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1F1" w:rsidRDefault="002E41F1" w:rsidP="00095C78">
      <w:r>
        <w:separator/>
      </w:r>
    </w:p>
  </w:endnote>
  <w:endnote w:type="continuationSeparator" w:id="0">
    <w:p w:rsidR="002E41F1" w:rsidRDefault="002E41F1" w:rsidP="0009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1F1" w:rsidRDefault="002E41F1" w:rsidP="00095C78">
      <w:r>
        <w:separator/>
      </w:r>
    </w:p>
  </w:footnote>
  <w:footnote w:type="continuationSeparator" w:id="0">
    <w:p w:rsidR="002E41F1" w:rsidRDefault="002E41F1" w:rsidP="00095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C78" w:rsidRDefault="00095C7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6F96"/>
    <w:multiLevelType w:val="hybridMultilevel"/>
    <w:tmpl w:val="4BB2793E"/>
    <w:lvl w:ilvl="0" w:tplc="518267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02020"/>
    <w:rsid w:val="00014B4A"/>
    <w:rsid w:val="000263ED"/>
    <w:rsid w:val="000277A6"/>
    <w:rsid w:val="00031407"/>
    <w:rsid w:val="000417AA"/>
    <w:rsid w:val="00041B3C"/>
    <w:rsid w:val="00044230"/>
    <w:rsid w:val="00072312"/>
    <w:rsid w:val="000737FB"/>
    <w:rsid w:val="00080E88"/>
    <w:rsid w:val="00081A5E"/>
    <w:rsid w:val="00095C78"/>
    <w:rsid w:val="000A0F64"/>
    <w:rsid w:val="000A68A4"/>
    <w:rsid w:val="000D31AD"/>
    <w:rsid w:val="000D3698"/>
    <w:rsid w:val="000D401C"/>
    <w:rsid w:val="000E25BA"/>
    <w:rsid w:val="000E3CE8"/>
    <w:rsid w:val="00101BB7"/>
    <w:rsid w:val="00103BA4"/>
    <w:rsid w:val="00104427"/>
    <w:rsid w:val="00112767"/>
    <w:rsid w:val="001164D8"/>
    <w:rsid w:val="001217AD"/>
    <w:rsid w:val="00130F6B"/>
    <w:rsid w:val="001339BB"/>
    <w:rsid w:val="00134611"/>
    <w:rsid w:val="00142401"/>
    <w:rsid w:val="001527C8"/>
    <w:rsid w:val="00152E65"/>
    <w:rsid w:val="00156DA4"/>
    <w:rsid w:val="00160B13"/>
    <w:rsid w:val="00163561"/>
    <w:rsid w:val="001640E6"/>
    <w:rsid w:val="00165B4D"/>
    <w:rsid w:val="00166227"/>
    <w:rsid w:val="0016733C"/>
    <w:rsid w:val="001701F7"/>
    <w:rsid w:val="00177F9A"/>
    <w:rsid w:val="00181901"/>
    <w:rsid w:val="00183101"/>
    <w:rsid w:val="0018344F"/>
    <w:rsid w:val="001863F7"/>
    <w:rsid w:val="00187838"/>
    <w:rsid w:val="001927D5"/>
    <w:rsid w:val="001A0050"/>
    <w:rsid w:val="001B4534"/>
    <w:rsid w:val="001C016A"/>
    <w:rsid w:val="001D0C68"/>
    <w:rsid w:val="001D2453"/>
    <w:rsid w:val="001D3D8D"/>
    <w:rsid w:val="001E0A23"/>
    <w:rsid w:val="001E395D"/>
    <w:rsid w:val="001F5F84"/>
    <w:rsid w:val="001F7DF2"/>
    <w:rsid w:val="00210F2F"/>
    <w:rsid w:val="00220F38"/>
    <w:rsid w:val="00221FAC"/>
    <w:rsid w:val="00224057"/>
    <w:rsid w:val="002334A4"/>
    <w:rsid w:val="002549BD"/>
    <w:rsid w:val="0025505F"/>
    <w:rsid w:val="00260DEA"/>
    <w:rsid w:val="002619D2"/>
    <w:rsid w:val="00265065"/>
    <w:rsid w:val="002671C3"/>
    <w:rsid w:val="00267245"/>
    <w:rsid w:val="002752E1"/>
    <w:rsid w:val="00277522"/>
    <w:rsid w:val="002832F9"/>
    <w:rsid w:val="0028390C"/>
    <w:rsid w:val="00283D30"/>
    <w:rsid w:val="002B49AA"/>
    <w:rsid w:val="002D2AE3"/>
    <w:rsid w:val="002D7118"/>
    <w:rsid w:val="002E2C47"/>
    <w:rsid w:val="002E37E7"/>
    <w:rsid w:val="002E41F1"/>
    <w:rsid w:val="002E42C6"/>
    <w:rsid w:val="002E4817"/>
    <w:rsid w:val="002E528F"/>
    <w:rsid w:val="002F19A3"/>
    <w:rsid w:val="002F6071"/>
    <w:rsid w:val="002F7971"/>
    <w:rsid w:val="003052DE"/>
    <w:rsid w:val="003162A9"/>
    <w:rsid w:val="0032284D"/>
    <w:rsid w:val="003356A6"/>
    <w:rsid w:val="003415D7"/>
    <w:rsid w:val="00342991"/>
    <w:rsid w:val="00347C45"/>
    <w:rsid w:val="00376FB7"/>
    <w:rsid w:val="00384FF2"/>
    <w:rsid w:val="003853CA"/>
    <w:rsid w:val="00386C50"/>
    <w:rsid w:val="00397C52"/>
    <w:rsid w:val="003A42C9"/>
    <w:rsid w:val="003A4C7D"/>
    <w:rsid w:val="003A6B82"/>
    <w:rsid w:val="003B0914"/>
    <w:rsid w:val="003B7B1D"/>
    <w:rsid w:val="003C1331"/>
    <w:rsid w:val="003C22AE"/>
    <w:rsid w:val="003D6191"/>
    <w:rsid w:val="003E33D8"/>
    <w:rsid w:val="003F787D"/>
    <w:rsid w:val="00401C0E"/>
    <w:rsid w:val="004064CF"/>
    <w:rsid w:val="00411E7D"/>
    <w:rsid w:val="0041294A"/>
    <w:rsid w:val="004143FB"/>
    <w:rsid w:val="00422DEE"/>
    <w:rsid w:val="004264A5"/>
    <w:rsid w:val="00426F31"/>
    <w:rsid w:val="00434728"/>
    <w:rsid w:val="004433A5"/>
    <w:rsid w:val="00450810"/>
    <w:rsid w:val="00451729"/>
    <w:rsid w:val="00454DB7"/>
    <w:rsid w:val="00460D67"/>
    <w:rsid w:val="00466C63"/>
    <w:rsid w:val="00472643"/>
    <w:rsid w:val="004843CD"/>
    <w:rsid w:val="00491455"/>
    <w:rsid w:val="004937AA"/>
    <w:rsid w:val="00495336"/>
    <w:rsid w:val="004A387B"/>
    <w:rsid w:val="004B0C19"/>
    <w:rsid w:val="004B587D"/>
    <w:rsid w:val="004B6A0D"/>
    <w:rsid w:val="004F1C01"/>
    <w:rsid w:val="004F1E67"/>
    <w:rsid w:val="004F5B21"/>
    <w:rsid w:val="005074FC"/>
    <w:rsid w:val="00511FD5"/>
    <w:rsid w:val="00516B9A"/>
    <w:rsid w:val="00517AA6"/>
    <w:rsid w:val="0052176D"/>
    <w:rsid w:val="0052319A"/>
    <w:rsid w:val="00525878"/>
    <w:rsid w:val="00526FA4"/>
    <w:rsid w:val="00531590"/>
    <w:rsid w:val="005323F0"/>
    <w:rsid w:val="00533AEE"/>
    <w:rsid w:val="00533EA1"/>
    <w:rsid w:val="00556033"/>
    <w:rsid w:val="00571D0A"/>
    <w:rsid w:val="0057295B"/>
    <w:rsid w:val="00595B2B"/>
    <w:rsid w:val="005A6436"/>
    <w:rsid w:val="005A7576"/>
    <w:rsid w:val="005B0306"/>
    <w:rsid w:val="005E5BB9"/>
    <w:rsid w:val="005F6BAB"/>
    <w:rsid w:val="00603E5F"/>
    <w:rsid w:val="0061630E"/>
    <w:rsid w:val="00616E69"/>
    <w:rsid w:val="00616ECD"/>
    <w:rsid w:val="00624091"/>
    <w:rsid w:val="00631A21"/>
    <w:rsid w:val="00644C55"/>
    <w:rsid w:val="00644C8D"/>
    <w:rsid w:val="00660844"/>
    <w:rsid w:val="00665B15"/>
    <w:rsid w:val="00667DB7"/>
    <w:rsid w:val="00681ED0"/>
    <w:rsid w:val="006A2186"/>
    <w:rsid w:val="006B44C0"/>
    <w:rsid w:val="006B452E"/>
    <w:rsid w:val="006C1A29"/>
    <w:rsid w:val="006C4DEF"/>
    <w:rsid w:val="006D0EE2"/>
    <w:rsid w:val="006E1099"/>
    <w:rsid w:val="006E355B"/>
    <w:rsid w:val="006E7614"/>
    <w:rsid w:val="006F4109"/>
    <w:rsid w:val="006F41A4"/>
    <w:rsid w:val="00702C7B"/>
    <w:rsid w:val="00704076"/>
    <w:rsid w:val="007066E6"/>
    <w:rsid w:val="00722CA0"/>
    <w:rsid w:val="00722DA6"/>
    <w:rsid w:val="00733D30"/>
    <w:rsid w:val="00742C4C"/>
    <w:rsid w:val="00750512"/>
    <w:rsid w:val="0075104B"/>
    <w:rsid w:val="00756813"/>
    <w:rsid w:val="00757070"/>
    <w:rsid w:val="00760746"/>
    <w:rsid w:val="00782736"/>
    <w:rsid w:val="00783F8D"/>
    <w:rsid w:val="00793BA9"/>
    <w:rsid w:val="007946C7"/>
    <w:rsid w:val="007950F0"/>
    <w:rsid w:val="007A3235"/>
    <w:rsid w:val="007B7D8E"/>
    <w:rsid w:val="007D2597"/>
    <w:rsid w:val="007E772C"/>
    <w:rsid w:val="007F3C80"/>
    <w:rsid w:val="00804ECF"/>
    <w:rsid w:val="00806AF8"/>
    <w:rsid w:val="00813D8E"/>
    <w:rsid w:val="00814B93"/>
    <w:rsid w:val="00816CB5"/>
    <w:rsid w:val="00824D55"/>
    <w:rsid w:val="00832DD2"/>
    <w:rsid w:val="008368A4"/>
    <w:rsid w:val="00855B8F"/>
    <w:rsid w:val="008577AF"/>
    <w:rsid w:val="00872383"/>
    <w:rsid w:val="008745FA"/>
    <w:rsid w:val="00876E9B"/>
    <w:rsid w:val="00884EF0"/>
    <w:rsid w:val="00886532"/>
    <w:rsid w:val="008955FD"/>
    <w:rsid w:val="0089723A"/>
    <w:rsid w:val="008A28DA"/>
    <w:rsid w:val="008A3A20"/>
    <w:rsid w:val="008C1422"/>
    <w:rsid w:val="008C3C7C"/>
    <w:rsid w:val="008C5543"/>
    <w:rsid w:val="008C6777"/>
    <w:rsid w:val="008C731B"/>
    <w:rsid w:val="008C7AE7"/>
    <w:rsid w:val="008D1945"/>
    <w:rsid w:val="008D6C67"/>
    <w:rsid w:val="008E1B67"/>
    <w:rsid w:val="008E71B0"/>
    <w:rsid w:val="008F1FF2"/>
    <w:rsid w:val="008F3AD3"/>
    <w:rsid w:val="008F551F"/>
    <w:rsid w:val="0091369A"/>
    <w:rsid w:val="00923CC0"/>
    <w:rsid w:val="00927CAC"/>
    <w:rsid w:val="009430A1"/>
    <w:rsid w:val="00951720"/>
    <w:rsid w:val="00966664"/>
    <w:rsid w:val="0098273A"/>
    <w:rsid w:val="00984917"/>
    <w:rsid w:val="009A5EAD"/>
    <w:rsid w:val="009C6073"/>
    <w:rsid w:val="009C6ECF"/>
    <w:rsid w:val="009C7E70"/>
    <w:rsid w:val="009D0203"/>
    <w:rsid w:val="009D25BE"/>
    <w:rsid w:val="009E4713"/>
    <w:rsid w:val="009F143B"/>
    <w:rsid w:val="009F2AD5"/>
    <w:rsid w:val="009F5997"/>
    <w:rsid w:val="00A02927"/>
    <w:rsid w:val="00A0311B"/>
    <w:rsid w:val="00A034A3"/>
    <w:rsid w:val="00A06FAA"/>
    <w:rsid w:val="00A075B4"/>
    <w:rsid w:val="00A1409A"/>
    <w:rsid w:val="00A20F0D"/>
    <w:rsid w:val="00A33E5B"/>
    <w:rsid w:val="00A4380B"/>
    <w:rsid w:val="00A450B6"/>
    <w:rsid w:val="00A6501F"/>
    <w:rsid w:val="00A854C7"/>
    <w:rsid w:val="00AA5483"/>
    <w:rsid w:val="00AC10FA"/>
    <w:rsid w:val="00AC224A"/>
    <w:rsid w:val="00AC3806"/>
    <w:rsid w:val="00AD00AC"/>
    <w:rsid w:val="00AD2263"/>
    <w:rsid w:val="00AD270E"/>
    <w:rsid w:val="00AD3D13"/>
    <w:rsid w:val="00AE4BEA"/>
    <w:rsid w:val="00AE5278"/>
    <w:rsid w:val="00B13AE8"/>
    <w:rsid w:val="00B13AEE"/>
    <w:rsid w:val="00B22A16"/>
    <w:rsid w:val="00B32875"/>
    <w:rsid w:val="00B4424E"/>
    <w:rsid w:val="00B539A5"/>
    <w:rsid w:val="00B54EE7"/>
    <w:rsid w:val="00B56312"/>
    <w:rsid w:val="00B66E63"/>
    <w:rsid w:val="00B739EA"/>
    <w:rsid w:val="00B76134"/>
    <w:rsid w:val="00B843D1"/>
    <w:rsid w:val="00BA196F"/>
    <w:rsid w:val="00BA1992"/>
    <w:rsid w:val="00BA76D2"/>
    <w:rsid w:val="00BD5977"/>
    <w:rsid w:val="00BE4884"/>
    <w:rsid w:val="00C022AF"/>
    <w:rsid w:val="00C13819"/>
    <w:rsid w:val="00C13B67"/>
    <w:rsid w:val="00C20C12"/>
    <w:rsid w:val="00C30E89"/>
    <w:rsid w:val="00C32593"/>
    <w:rsid w:val="00C35417"/>
    <w:rsid w:val="00C40B57"/>
    <w:rsid w:val="00C5549A"/>
    <w:rsid w:val="00C56875"/>
    <w:rsid w:val="00C66129"/>
    <w:rsid w:val="00C67E5C"/>
    <w:rsid w:val="00C749A1"/>
    <w:rsid w:val="00C76D4F"/>
    <w:rsid w:val="00C775AA"/>
    <w:rsid w:val="00C80AFE"/>
    <w:rsid w:val="00C812F9"/>
    <w:rsid w:val="00C872D8"/>
    <w:rsid w:val="00C920A3"/>
    <w:rsid w:val="00C9501B"/>
    <w:rsid w:val="00C95A18"/>
    <w:rsid w:val="00CA5734"/>
    <w:rsid w:val="00CB1E14"/>
    <w:rsid w:val="00CB1FB5"/>
    <w:rsid w:val="00CB5DA2"/>
    <w:rsid w:val="00CC0076"/>
    <w:rsid w:val="00CD0575"/>
    <w:rsid w:val="00CD3A3B"/>
    <w:rsid w:val="00CF1F76"/>
    <w:rsid w:val="00D13D3E"/>
    <w:rsid w:val="00D17156"/>
    <w:rsid w:val="00D378F0"/>
    <w:rsid w:val="00D47CAC"/>
    <w:rsid w:val="00D5084A"/>
    <w:rsid w:val="00D509EE"/>
    <w:rsid w:val="00D62AAD"/>
    <w:rsid w:val="00D74A06"/>
    <w:rsid w:val="00D75EB2"/>
    <w:rsid w:val="00D86E25"/>
    <w:rsid w:val="00D923B8"/>
    <w:rsid w:val="00DA0EAC"/>
    <w:rsid w:val="00DB0299"/>
    <w:rsid w:val="00DB07F1"/>
    <w:rsid w:val="00DB658E"/>
    <w:rsid w:val="00DE6214"/>
    <w:rsid w:val="00DF4D06"/>
    <w:rsid w:val="00DF77F1"/>
    <w:rsid w:val="00E041F8"/>
    <w:rsid w:val="00E04829"/>
    <w:rsid w:val="00E168D7"/>
    <w:rsid w:val="00E205D8"/>
    <w:rsid w:val="00E20B47"/>
    <w:rsid w:val="00E26B1D"/>
    <w:rsid w:val="00E303F7"/>
    <w:rsid w:val="00E3148A"/>
    <w:rsid w:val="00E45610"/>
    <w:rsid w:val="00E54C7E"/>
    <w:rsid w:val="00E57D9C"/>
    <w:rsid w:val="00E6166D"/>
    <w:rsid w:val="00E61746"/>
    <w:rsid w:val="00E62607"/>
    <w:rsid w:val="00E62657"/>
    <w:rsid w:val="00E71C38"/>
    <w:rsid w:val="00E741D2"/>
    <w:rsid w:val="00E7524A"/>
    <w:rsid w:val="00E804A6"/>
    <w:rsid w:val="00E87543"/>
    <w:rsid w:val="00E946C5"/>
    <w:rsid w:val="00E95754"/>
    <w:rsid w:val="00EA4771"/>
    <w:rsid w:val="00EA5296"/>
    <w:rsid w:val="00EC31F3"/>
    <w:rsid w:val="00ED3DAD"/>
    <w:rsid w:val="00EE74FE"/>
    <w:rsid w:val="00EF59A5"/>
    <w:rsid w:val="00F062D3"/>
    <w:rsid w:val="00F10A89"/>
    <w:rsid w:val="00F166B0"/>
    <w:rsid w:val="00F23599"/>
    <w:rsid w:val="00F333E9"/>
    <w:rsid w:val="00F35A35"/>
    <w:rsid w:val="00F36727"/>
    <w:rsid w:val="00F41F33"/>
    <w:rsid w:val="00F443B7"/>
    <w:rsid w:val="00F447E8"/>
    <w:rsid w:val="00F519D2"/>
    <w:rsid w:val="00F576E4"/>
    <w:rsid w:val="00F64FD9"/>
    <w:rsid w:val="00F7019F"/>
    <w:rsid w:val="00F709D6"/>
    <w:rsid w:val="00F72AB3"/>
    <w:rsid w:val="00F77537"/>
    <w:rsid w:val="00F82F3A"/>
    <w:rsid w:val="00F90BE9"/>
    <w:rsid w:val="00F91FA2"/>
    <w:rsid w:val="00F952A4"/>
    <w:rsid w:val="00FB79BE"/>
    <w:rsid w:val="00FC0FFB"/>
    <w:rsid w:val="00FC22F9"/>
    <w:rsid w:val="00FC45CE"/>
    <w:rsid w:val="00FD0A68"/>
    <w:rsid w:val="00FD3AA7"/>
    <w:rsid w:val="00FE17A4"/>
    <w:rsid w:val="00FE22E6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28961F"/>
  <w15:docId w15:val="{50005431-C45E-424E-9618-05E4C1458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7D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C7E7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A4380B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2E2C47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E2C4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b">
    <w:name w:val="header"/>
    <w:basedOn w:val="a"/>
    <w:link w:val="ac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95C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5C78"/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95C78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F9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0"/>
    <w:uiPriority w:val="39"/>
    <w:rsid w:val="00D1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C86DF221C28189B18325F3911539035FC2290E48669032CD173E5FCE34E238AFFAA4E6DA1F8F540CF6D8619EDD4F2F0E3E103BCA17EK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F8FB0-7046-4DDB-9CC2-453CF280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2882</Words>
  <Characters>16430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Татьяна Грих</cp:lastModifiedBy>
  <cp:revision>2</cp:revision>
  <cp:lastPrinted>2021-12-06T04:44:00Z</cp:lastPrinted>
  <dcterms:created xsi:type="dcterms:W3CDTF">2021-12-06T05:24:00Z</dcterms:created>
  <dcterms:modified xsi:type="dcterms:W3CDTF">2021-12-06T05:24:00Z</dcterms:modified>
</cp:coreProperties>
</file>