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8" w:rsidRPr="00D1243B" w:rsidRDefault="00B80DF8" w:rsidP="00B80DF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588C9F" wp14:editId="43177E1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F8" w:rsidRPr="00D1243B" w:rsidRDefault="00B80DF8" w:rsidP="00B80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DF8" w:rsidRPr="00D1243B" w:rsidRDefault="00B80DF8" w:rsidP="00B80D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B80DF8" w:rsidRPr="00D1243B" w:rsidRDefault="00B80DF8" w:rsidP="00B80DF8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5DB2">
        <w:rPr>
          <w:rFonts w:ascii="Times New Roman" w:hAnsi="Times New Roman"/>
          <w:sz w:val="28"/>
          <w:szCs w:val="28"/>
        </w:rPr>
        <w:t>11 марта 2022 г.</w:t>
      </w:r>
      <w:r w:rsidRPr="00D1243B">
        <w:rPr>
          <w:rFonts w:ascii="Times New Roman" w:hAnsi="Times New Roman"/>
          <w:sz w:val="28"/>
          <w:szCs w:val="28"/>
        </w:rPr>
        <w:t xml:space="preserve"> </w:t>
      </w:r>
      <w:r w:rsidR="00C75DB2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75DB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75DB2">
        <w:rPr>
          <w:rFonts w:ascii="Times New Roman" w:hAnsi="Times New Roman"/>
          <w:sz w:val="28"/>
          <w:szCs w:val="28"/>
        </w:rPr>
        <w:t>93</w:t>
      </w:r>
    </w:p>
    <w:p w:rsidR="00B80DF8" w:rsidRPr="00D1243B" w:rsidRDefault="00B80DF8" w:rsidP="00B80D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F5997" w:rsidRPr="00855B8F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9F5997" w:rsidRPr="00855B8F" w:rsidTr="008760C5">
        <w:trPr>
          <w:trHeight w:val="11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855B8F" w:rsidRDefault="009F5997" w:rsidP="00B8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 П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орядк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а о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пределения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 бюджетным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238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общеобразовательным 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</w:t>
            </w:r>
            <w:r w:rsidR="0057295B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 xml:space="preserve">финансового обеспечения </w:t>
            </w:r>
            <w:r w:rsidR="00F062D3" w:rsidRPr="008760C5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затрат</w:t>
            </w:r>
            <w:r w:rsidR="00F062D3" w:rsidRPr="00876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8760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проведение </w:t>
            </w:r>
            <w:r w:rsidR="007E6B0E" w:rsidRPr="008760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городской военно-патриотической</w:t>
            </w:r>
            <w:r w:rsidR="00C23873" w:rsidRPr="008760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игры «Зарница»</w:t>
            </w:r>
            <w:r w:rsidR="009D25BE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855B8F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855B8F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</w:t>
      </w:r>
      <w:r w:rsidR="00B80D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№ 203,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42401" w:rsidRPr="00C23873" w:rsidRDefault="00183101" w:rsidP="003076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 w:rsidR="00C23873">
        <w:rPr>
          <w:rFonts w:ascii="Times New Roman" w:hAnsi="Times New Roman"/>
          <w:sz w:val="28"/>
          <w:szCs w:val="28"/>
        </w:rPr>
        <w:t xml:space="preserve"> Утвердить </w:t>
      </w:r>
      <w:r w:rsidR="00B80D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142401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="008A3A2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401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 w:rsidR="00160B1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общеобразовательным </w:t>
      </w:r>
      <w:r w:rsidR="00160B13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 w:rsidR="009D25BE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 </w:t>
      </w:r>
      <w:r w:rsidR="0057295B" w:rsidRPr="00644C8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в целях </w:t>
      </w:r>
      <w:r w:rsidR="001C016A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7E6B0E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городской 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>военно-</w:t>
      </w:r>
      <w:r w:rsidR="007E6B0E">
        <w:rPr>
          <w:rFonts w:ascii="Times New Roman" w:eastAsiaTheme="minorHAnsi" w:hAnsi="Times New Roman"/>
          <w:sz w:val="28"/>
          <w:szCs w:val="28"/>
          <w:lang w:eastAsia="en-US"/>
        </w:rPr>
        <w:t>патриотической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игры «Зарница»</w:t>
      </w:r>
      <w:r w:rsidR="00095C78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ию к настоящему постановлению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873" w:rsidRDefault="00C23873" w:rsidP="0030765C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 момента официального опубликования.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Л.А. Николаев</w:t>
      </w:r>
    </w:p>
    <w:p w:rsidR="0016733C" w:rsidRPr="00855B8F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855B8F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5C78" w:rsidRPr="00855B8F" w:rsidRDefault="00C23873" w:rsidP="00B80DF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62607" w:rsidRPr="00855B8F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95C78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="00C75DB2">
        <w:rPr>
          <w:rFonts w:ascii="Times New Roman" w:hAnsi="Times New Roman"/>
          <w:sz w:val="28"/>
          <w:szCs w:val="28"/>
        </w:rPr>
        <w:t xml:space="preserve">11 марта 2022 </w:t>
      </w:r>
      <w:r w:rsidR="0098273A">
        <w:rPr>
          <w:rFonts w:ascii="Times New Roman" w:hAnsi="Times New Roman"/>
          <w:sz w:val="28"/>
          <w:szCs w:val="28"/>
        </w:rPr>
        <w:t>г</w:t>
      </w:r>
      <w:r w:rsidR="00C75DB2">
        <w:rPr>
          <w:rFonts w:ascii="Times New Roman" w:hAnsi="Times New Roman"/>
          <w:sz w:val="28"/>
          <w:szCs w:val="28"/>
        </w:rPr>
        <w:t>.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№</w:t>
      </w:r>
      <w:r w:rsidR="00C75DB2">
        <w:rPr>
          <w:rFonts w:ascii="Times New Roman" w:hAnsi="Times New Roman"/>
          <w:sz w:val="28"/>
          <w:szCs w:val="28"/>
        </w:rPr>
        <w:t>93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44F" w:rsidRPr="0030765C" w:rsidRDefault="0030765C" w:rsidP="003076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</w:p>
    <w:p w:rsidR="008D1945" w:rsidRPr="008760C5" w:rsidRDefault="008D1945" w:rsidP="00BE4884">
      <w:pPr>
        <w:ind w:right="-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объема и условий предоставления </w:t>
      </w:r>
      <w:r w:rsidR="0018344F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муниципальным бюджетным </w:t>
      </w:r>
      <w:r w:rsidR="00C23873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общеобразовательным </w:t>
      </w:r>
      <w:r w:rsidR="0018344F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учреждениям</w:t>
      </w:r>
      <w:r w:rsidR="009D25BE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городского округа Анадырь </w:t>
      </w:r>
      <w:r w:rsidR="00B843D1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субсидии</w:t>
      </w: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иные цели, в целях </w:t>
      </w:r>
      <w:r w:rsidR="00F166B0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финансового обеспечения затрат </w:t>
      </w: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1F5F84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проведение </w:t>
      </w:r>
      <w:r w:rsidR="00AB2145" w:rsidRPr="008760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городской </w:t>
      </w:r>
      <w:r w:rsidR="00C23873" w:rsidRPr="008760C5">
        <w:rPr>
          <w:rFonts w:ascii="Times New Roman" w:eastAsiaTheme="minorHAnsi" w:hAnsi="Times New Roman"/>
          <w:b/>
          <w:sz w:val="28"/>
          <w:szCs w:val="28"/>
          <w:lang w:eastAsia="en-US"/>
        </w:rPr>
        <w:t>военно-</w:t>
      </w:r>
      <w:r w:rsidR="00AB2145" w:rsidRPr="008760C5">
        <w:rPr>
          <w:rFonts w:ascii="Times New Roman" w:eastAsiaTheme="minorHAnsi" w:hAnsi="Times New Roman"/>
          <w:b/>
          <w:sz w:val="28"/>
          <w:szCs w:val="28"/>
          <w:lang w:eastAsia="en-US"/>
        </w:rPr>
        <w:t>патриотической</w:t>
      </w:r>
      <w:r w:rsidR="00C23873" w:rsidRPr="008760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игры «Зарница»</w:t>
      </w:r>
      <w:r w:rsidR="001F5F84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D2453" w:rsidRPr="008760C5" w:rsidRDefault="001D2453" w:rsidP="00095C78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E4884" w:rsidRPr="008760C5" w:rsidRDefault="00BE4884" w:rsidP="00832DD2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760C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DD2" w:rsidRPr="008760C5" w:rsidRDefault="00832DD2" w:rsidP="00832DD2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A6501F" w:rsidRPr="008760C5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0C5">
        <w:rPr>
          <w:rFonts w:ascii="Times New Roman" w:hAnsi="Times New Roman"/>
          <w:sz w:val="28"/>
          <w:szCs w:val="28"/>
        </w:rPr>
        <w:t>1.1.</w:t>
      </w:r>
      <w:r w:rsidR="00782736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(далее – Порядок) устанавливает порядок определения объема и услови</w:t>
      </w:r>
      <w:r w:rsidR="0030765C" w:rsidRPr="008760C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из бюджета городского округа Анадырь муниципальным бюджетным общеобразовательным учреждениям городского округа Анадырь (далее – Учреждение) на иные цели, в целях финансового обеспечения затрат на </w:t>
      </w:r>
      <w:r w:rsidR="003C1331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городской 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>военно-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>патриотической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игры «Зарница»</w:t>
      </w:r>
      <w:r w:rsidR="009C7E70" w:rsidRPr="008760C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501F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Pr="00644C8D" w:rsidRDefault="00A6501F" w:rsidP="00644C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</w:t>
      </w:r>
      <w:r w:rsidR="00F41F33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72383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городской 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>военно-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>патриотической</w:t>
      </w:r>
      <w:r w:rsidR="00C23873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игры «Зарница»</w:t>
      </w:r>
      <w:r w:rsidR="009D25BE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 w:rsidRPr="008760C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>тся в рамках реализации мероприятия «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массовых мероприятий в области молодежной политики</w:t>
      </w:r>
      <w:r w:rsidR="00F35A35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F35A35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Молодежная политика на территории 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 w:rsidRPr="00644C8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городского округа Анадырь от 25 декабря 2019 г</w:t>
      </w:r>
      <w:r w:rsidR="00B80D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№1125.</w:t>
      </w:r>
    </w:p>
    <w:p w:rsidR="0032284D" w:rsidRPr="008760C5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 w:rsidRPr="00644C8D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B2145" w:rsidRPr="00AB2145">
        <w:rPr>
          <w:rFonts w:ascii="Times New Roman" w:eastAsiaTheme="minorHAnsi" w:hAnsi="Times New Roman"/>
          <w:sz w:val="28"/>
          <w:szCs w:val="28"/>
          <w:lang w:eastAsia="en-US"/>
        </w:rPr>
        <w:t>Субсидия имеет заявительный характер и предоставляется муниципальным бюджетным общеобразовательным учреждениям городского округа Анадырь в целях финансового обеспечения затрат на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2145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>городской военно-патриотической игры «Зарница»</w:t>
      </w:r>
      <w:r w:rsidR="0032284D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143FB" w:rsidRPr="00855B8F" w:rsidRDefault="00221FAC" w:rsidP="004143F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AB2145" w:rsidRPr="008760C5">
        <w:rPr>
          <w:rFonts w:ascii="Times New Roman" w:eastAsiaTheme="minorHAnsi" w:hAnsi="Times New Roman"/>
          <w:sz w:val="28"/>
          <w:szCs w:val="28"/>
          <w:lang w:eastAsia="en-US"/>
        </w:rPr>
        <w:t>городской военно-патриотической игры «Зарница»</w:t>
      </w:r>
      <w:r w:rsidR="0032284D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 w:rsidRPr="008760C5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 w:rsidRPr="008760C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4143FB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2B0D" w:rsidRPr="008760C5">
        <w:rPr>
          <w:rFonts w:ascii="Times New Roman" w:eastAsiaTheme="minorHAnsi" w:hAnsi="Times New Roman"/>
          <w:sz w:val="28"/>
          <w:szCs w:val="28"/>
          <w:lang w:eastAsia="en-US"/>
        </w:rPr>
        <w:t>подготовку и организацию мероприятия (техническое, оформительское</w:t>
      </w:r>
      <w:r w:rsidR="007C2B0D" w:rsidRPr="007C2B0D">
        <w:rPr>
          <w:rFonts w:ascii="Times New Roman" w:eastAsiaTheme="minorHAnsi" w:hAnsi="Times New Roman"/>
          <w:sz w:val="28"/>
          <w:szCs w:val="28"/>
          <w:lang w:eastAsia="en-US"/>
        </w:rPr>
        <w:t xml:space="preserve"> сопровождение</w:t>
      </w:r>
      <w:r w:rsidR="007C2B0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143FB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приобретение</w:t>
      </w:r>
      <w:r w:rsidR="007C2B0D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поставку</w:t>
      </w:r>
      <w:r w:rsidR="004143FB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 xml:space="preserve">наградной </w:t>
      </w:r>
      <w:r w:rsidR="004143FB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 </w:t>
      </w:r>
      <w:r w:rsidR="00F447E8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поощрения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победителей, приобретение формы для команд</w:t>
      </w:r>
      <w:r w:rsidR="006E761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B2145" w:rsidRPr="00AB2145" w:rsidRDefault="007B7D8E" w:rsidP="00AB21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1.4</w:t>
      </w:r>
      <w:r w:rsidR="00466C63" w:rsidRPr="00855B8F">
        <w:rPr>
          <w:rFonts w:ascii="Times New Roman" w:hAnsi="Times New Roman"/>
          <w:sz w:val="28"/>
          <w:szCs w:val="28"/>
        </w:rPr>
        <w:t>.</w:t>
      </w:r>
      <w:r w:rsidR="00A4380B" w:rsidRPr="00855B8F">
        <w:rPr>
          <w:rFonts w:ascii="Times New Roman" w:hAnsi="Times New Roman"/>
          <w:sz w:val="28"/>
          <w:szCs w:val="28"/>
        </w:rPr>
        <w:t xml:space="preserve"> </w:t>
      </w:r>
      <w:r w:rsidR="00AB2145" w:rsidRPr="00AB2145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</w:t>
      </w:r>
      <w:r w:rsidR="00AB2145" w:rsidRPr="00AB2145">
        <w:rPr>
          <w:rFonts w:ascii="Times New Roman" w:hAnsi="Times New Roman"/>
          <w:sz w:val="28"/>
          <w:szCs w:val="28"/>
        </w:rPr>
        <w:lastRenderedPageBreak/>
        <w:t>Управление по социальной политике Администрации городского округа Анадырь (далее – Учредитель).</w:t>
      </w:r>
    </w:p>
    <w:p w:rsidR="00644C8D" w:rsidRPr="00855B8F" w:rsidRDefault="00AB2145" w:rsidP="00AB214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2145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531590" w:rsidRPr="0030765C" w:rsidRDefault="00531590" w:rsidP="00832DD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Условия и порядок предоставления субсидии</w:t>
      </w:r>
    </w:p>
    <w:p w:rsidR="00832DD2" w:rsidRPr="00832DD2" w:rsidRDefault="00832DD2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2.1. Для заключения соглашения о предоставлении субсидии на иные цели, в целях финансового обеспечения затрат на проведени</w:t>
      </w:r>
      <w:r w:rsidR="00AB2145">
        <w:rPr>
          <w:rFonts w:ascii="Times New Roman" w:eastAsiaTheme="minorHAnsi" w:hAnsi="Times New Roman"/>
          <w:sz w:val="28"/>
          <w:szCs w:val="28"/>
          <w:lang w:eastAsia="en-US"/>
        </w:rPr>
        <w:t>е городской военно-патриотической игры «Зарница»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</w:t>
      </w:r>
      <w:r w:rsidR="0030765C">
        <w:rPr>
          <w:rFonts w:ascii="Times New Roman" w:eastAsiaTheme="minorHAnsi" w:hAnsi="Times New Roman"/>
          <w:sz w:val="28"/>
          <w:szCs w:val="28"/>
          <w:lang w:eastAsia="en-US"/>
        </w:rPr>
        <w:t>, Учреждение представляет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</w:t>
      </w:r>
      <w:r w:rsidR="001D3D8D" w:rsidRPr="001D3D8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1D3D8D" w:rsidRPr="001D3D8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отправления факсимильных или электронных копий: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Учреждения, на получение субсидии;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4"/>
      <w:bookmarkEnd w:id="0"/>
      <w:r w:rsidRPr="0030765C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1) при отсутствии оснований для отказа в предоставлении субсидии, указанных в пункте 2.4 настоящего Порядка, принимает решение о 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предоставлении субсидии и заключении Соглашения о предоставлении субсидии;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30765C" w:rsidRPr="0030765C" w:rsidRDefault="006800C0" w:rsidP="006800C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Р =</w:t>
      </w:r>
      <w:r w:rsidRPr="00B80D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N× </w:t>
      </w:r>
      <w:r w:rsidRPr="00B80DF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30765C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0DF8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765C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30765C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B80DF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Р - размер субсидии, предоставляемой Учреждению (руб.); 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N – объем средств в бюджете городского округа Анадырь, предусмотренных на проведение городской военно-патриотической игры «Зарница», в текущем финансовом году (руб.);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30765C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30765C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– объем потребности в средствах на проведение городской военно-патриотической игры «</w:t>
      </w:r>
      <w:r w:rsidR="006800C0" w:rsidRPr="0030765C">
        <w:rPr>
          <w:rFonts w:ascii="Times New Roman" w:eastAsia="Calibri" w:hAnsi="Times New Roman"/>
          <w:sz w:val="28"/>
          <w:szCs w:val="28"/>
          <w:lang w:eastAsia="en-US"/>
        </w:rPr>
        <w:t>Зарница» на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</w:t>
      </w:r>
      <w:r w:rsidRPr="0030765C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-го Учреждения (руб.);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</w:pPr>
      <w:r w:rsidRPr="0030765C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30765C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30765C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суммарный объем потребност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в средствах на проведение городской военно-патриотической игры «Зарница</w:t>
      </w:r>
      <w:r w:rsidR="006800C0" w:rsidRPr="0030765C">
        <w:rPr>
          <w:rFonts w:ascii="Times New Roman" w:eastAsia="Calibri" w:hAnsi="Times New Roman"/>
          <w:sz w:val="28"/>
          <w:szCs w:val="28"/>
          <w:lang w:eastAsia="en-US"/>
        </w:rPr>
        <w:t>» на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всех Учреждений, подавших заявки на субсидию (руб.).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в рублях с округлением до одного знака после запятой.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7"/>
      <w:bookmarkEnd w:id="1"/>
      <w:r w:rsidRPr="003076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7C2B0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Дополнительное соглашение к Соглашению, в том числе дополните</w:t>
      </w:r>
      <w:r w:rsidR="007C2B0D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7C2B0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7C2B0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7C2B0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Pr="003076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65C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 xml:space="preserve">2.11. Перечисление </w:t>
      </w:r>
      <w:r w:rsidR="00170E3A" w:rsidRPr="00CE4DD7">
        <w:rPr>
          <w:rFonts w:ascii="Times New Roman" w:eastAsiaTheme="minorHAnsi" w:hAnsi="Times New Roman"/>
          <w:sz w:val="28"/>
          <w:szCs w:val="28"/>
          <w:lang w:eastAsia="en-US"/>
        </w:rPr>
        <w:t>субсидии (</w:t>
      </w: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 xml:space="preserve">ее части) осуществляется Учредителем по факту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оказанных услуг</w:t>
      </w: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, поставки товаров на основании следующих документов: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2) муниципальные контракты, договоры на оказание услуг (техническое и оформительское сопровождение мероприятия), на приобретение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поставку товаров (формы для команд, наградной продукции), с приложением счетов, товарных накладных или универсального передаточного документа (УПД). 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2.12. Если муниципальные контракты или договоры на оказание услуг (техническое и оформительское сопровождение мероприятия), на приобретение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поставку товаров (формы для команд, наградной продукции) заключаются на условиях авансирования, то для перечисления части субсидии в качестве авансового платежа Учреждение 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E4DD7" w:rsidRP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E4DD7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DD7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30765C" w:rsidRPr="0030765C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 xml:space="preserve">. Результатом предоставления субсидии Учреждению является </w:t>
      </w:r>
      <w:r w:rsidR="00BC19B6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- 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городской военно-патриотической игры «Зарница» (</w:t>
      </w:r>
      <w:r w:rsid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техническое и 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оформительское сопровождение мероприяти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, приобретение, поставка товаров (формы для команд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наградной продукции</w:t>
      </w:r>
      <w:r w:rsidR="00AD28B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760C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19B6" w:rsidRDefault="0030765C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0765C">
        <w:rPr>
          <w:rFonts w:ascii="Times New Roman" w:eastAsiaTheme="minorHAnsi" w:hAnsi="Times New Roman"/>
          <w:sz w:val="28"/>
          <w:szCs w:val="28"/>
          <w:lang w:eastAsia="en-US"/>
        </w:rPr>
        <w:t>. Показатели для достижения результата устанавливаются Соглашением.</w:t>
      </w:r>
    </w:p>
    <w:p w:rsid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7AA6" w:rsidRPr="00BC19B6" w:rsidRDefault="00517AA6" w:rsidP="00BC19B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19B6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E7614" w:rsidRPr="00081A5E" w:rsidRDefault="006E7614" w:rsidP="00517AA6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3.1.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</w:t>
      </w:r>
      <w:r w:rsidR="0045081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субсидия, в срок </w:t>
      </w:r>
      <w:r w:rsidR="00CA119C" w:rsidRPr="00CA119C">
        <w:rPr>
          <w:rFonts w:ascii="Times New Roman" w:eastAsiaTheme="minorHAnsi" w:hAnsi="Times New Roman"/>
          <w:sz w:val="28"/>
          <w:szCs w:val="28"/>
          <w:lang w:eastAsia="en-US"/>
        </w:rPr>
        <w:t xml:space="preserve">до 5 числа месяца, следующего за отчетным </w:t>
      </w:r>
      <w:r w:rsidR="00BC19B6">
        <w:rPr>
          <w:rFonts w:ascii="Times New Roman" w:eastAsiaTheme="minorHAnsi" w:hAnsi="Times New Roman"/>
          <w:sz w:val="28"/>
          <w:szCs w:val="28"/>
          <w:lang w:eastAsia="en-US"/>
        </w:rPr>
        <w:t>кварталом</w:t>
      </w:r>
      <w:r w:rsidR="00CA119C" w:rsidRPr="00CA119C">
        <w:rPr>
          <w:rFonts w:ascii="Times New Roman" w:eastAsiaTheme="minorHAnsi" w:hAnsi="Times New Roman"/>
          <w:sz w:val="28"/>
          <w:szCs w:val="28"/>
          <w:lang w:eastAsia="en-US"/>
        </w:rPr>
        <w:t>, по форме согласно Приложению 2 к настоящему Порядку.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BC19B6" w:rsidRPr="00BC19B6" w:rsidRDefault="00BC19B6" w:rsidP="00BC19B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C19B6" w:rsidRPr="00BC19B6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19B6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BC19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и 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BC19B6" w:rsidRPr="00BC19B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19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CA5734" w:rsidRPr="00855B8F" w:rsidRDefault="00CA5734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CA119C" w:rsidRDefault="00CA119C">
      <w:pPr>
        <w:spacing w:after="160" w:line="259" w:lineRule="auto"/>
        <w:rPr>
          <w:rStyle w:val="a9"/>
          <w:rFonts w:ascii="Times New Roman" w:hAnsi="Times New Roman"/>
          <w:b w:val="0"/>
          <w:bCs/>
          <w:sz w:val="28"/>
          <w:szCs w:val="28"/>
        </w:rPr>
      </w:pPr>
      <w:bookmarkStart w:id="2" w:name="sub_2000"/>
      <w:r>
        <w:rPr>
          <w:rStyle w:val="a9"/>
          <w:rFonts w:ascii="Times New Roman" w:hAnsi="Times New Roman"/>
          <w:b w:val="0"/>
          <w:bCs/>
          <w:sz w:val="28"/>
          <w:szCs w:val="28"/>
        </w:rPr>
        <w:br w:type="page"/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lastRenderedPageBreak/>
        <w:t>Приложение 1</w:t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t>к Порядку определения объема и условий</w:t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t xml:space="preserve">предоставления муниципальным бюджетным </w:t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t xml:space="preserve">общеобразовательным учреждениям городского </w:t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t>округа Анадырь субсидии на иные цели,</w:t>
      </w:r>
    </w:p>
    <w:p w:rsidR="00CA119C" w:rsidRP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 w:rsidRPr="00CA119C">
        <w:rPr>
          <w:rStyle w:val="a9"/>
          <w:rFonts w:ascii="Times New Roman" w:hAnsi="Times New Roman"/>
          <w:b w:val="0"/>
          <w:bCs/>
          <w:sz w:val="20"/>
          <w:szCs w:val="20"/>
        </w:rPr>
        <w:t xml:space="preserve"> в целях финансового обеспечения затрат на</w:t>
      </w:r>
    </w:p>
    <w:p w:rsidR="00CA119C" w:rsidRDefault="00CA119C" w:rsidP="00BC19B6">
      <w:pPr>
        <w:ind w:left="5103"/>
        <w:rPr>
          <w:rStyle w:val="a9"/>
          <w:rFonts w:ascii="Times New Roman" w:hAnsi="Times New Roman"/>
          <w:b w:val="0"/>
          <w:bCs/>
          <w:sz w:val="20"/>
          <w:szCs w:val="20"/>
        </w:rPr>
      </w:pPr>
      <w:r>
        <w:rPr>
          <w:rStyle w:val="a9"/>
          <w:rFonts w:ascii="Times New Roman" w:hAnsi="Times New Roman"/>
          <w:b w:val="0"/>
          <w:bCs/>
          <w:sz w:val="20"/>
          <w:szCs w:val="20"/>
        </w:rPr>
        <w:t>проведение городской военно-патриотической</w:t>
      </w:r>
    </w:p>
    <w:p w:rsidR="00C95A18" w:rsidRPr="00855B8F" w:rsidRDefault="00CA119C" w:rsidP="00BC19B6">
      <w:pPr>
        <w:ind w:left="5103"/>
        <w:rPr>
          <w:rStyle w:val="a9"/>
          <w:rFonts w:ascii="Times New Roman" w:hAnsi="Times New Roman"/>
          <w:b w:val="0"/>
          <w:bCs/>
          <w:szCs w:val="28"/>
        </w:rPr>
      </w:pPr>
      <w:r>
        <w:rPr>
          <w:rStyle w:val="a9"/>
          <w:rFonts w:ascii="Times New Roman" w:hAnsi="Times New Roman"/>
          <w:b w:val="0"/>
          <w:bCs/>
          <w:sz w:val="20"/>
          <w:szCs w:val="20"/>
        </w:rPr>
        <w:t>игры «Зарница»</w:t>
      </w:r>
      <w:r w:rsidRPr="00CA119C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</w:p>
    <w:p w:rsidR="002E2C47" w:rsidRPr="00855B8F" w:rsidRDefault="002E2C47" w:rsidP="002E2C47">
      <w:pPr>
        <w:jc w:val="right"/>
        <w:rPr>
          <w:rStyle w:val="a9"/>
          <w:bCs/>
          <w:szCs w:val="28"/>
        </w:rPr>
      </w:pPr>
    </w:p>
    <w:bookmarkEnd w:id="2"/>
    <w:p w:rsidR="002E2C47" w:rsidRPr="00855B8F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855B8F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55B8F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A13F59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субсидии на иные цели, в целях </w:t>
      </w:r>
      <w:r w:rsidR="00130F6B"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финансового </w:t>
      </w:r>
    </w:p>
    <w:p w:rsidR="00A13F59" w:rsidRDefault="00130F6B" w:rsidP="002E2C47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обеспечения затрат </w:t>
      </w:r>
      <w:r w:rsidR="00495336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</w:t>
      </w:r>
      <w:r w:rsidR="00CA1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</w:t>
      </w:r>
    </w:p>
    <w:p w:rsidR="002E2C47" w:rsidRPr="008760C5" w:rsidRDefault="00CA119C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8760C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военно-патриотической игры «Зарница»</w:t>
      </w:r>
      <w:r w:rsidR="00495336" w:rsidRPr="008760C5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E2C47" w:rsidRPr="008760C5" w:rsidRDefault="002E2C47" w:rsidP="002E2C47">
      <w:pPr>
        <w:jc w:val="center"/>
        <w:rPr>
          <w:rFonts w:ascii="Times New Roman" w:hAnsi="Times New Roman"/>
          <w:sz w:val="28"/>
          <w:szCs w:val="28"/>
        </w:rPr>
      </w:pPr>
    </w:p>
    <w:p w:rsidR="002E2C47" w:rsidRPr="00855B8F" w:rsidRDefault="002E2C47" w:rsidP="007505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0C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8760C5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8760C5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8760C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407" w:rsidRPr="00876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бюджетным </w:t>
      </w:r>
      <w:r w:rsidR="00CA119C" w:rsidRPr="00876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общеобразовательным </w:t>
      </w:r>
      <w:r w:rsidR="00031407" w:rsidRPr="008760C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</w:t>
      </w:r>
      <w:r w:rsidR="00A0311B" w:rsidRPr="00876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Анадырь </w:t>
      </w:r>
      <w:r w:rsidRPr="008760C5">
        <w:rPr>
          <w:rFonts w:ascii="Times New Roman" w:hAnsi="Times New Roman" w:cs="Times New Roman"/>
          <w:sz w:val="28"/>
          <w:szCs w:val="28"/>
        </w:rPr>
        <w:t>субсиди</w:t>
      </w:r>
      <w:r w:rsidR="00A0311B" w:rsidRPr="008760C5">
        <w:rPr>
          <w:rFonts w:ascii="Times New Roman" w:hAnsi="Times New Roman" w:cs="Times New Roman"/>
          <w:sz w:val="28"/>
          <w:szCs w:val="28"/>
        </w:rPr>
        <w:t>и</w:t>
      </w:r>
      <w:r w:rsidRPr="008760C5">
        <w:rPr>
          <w:rFonts w:ascii="Times New Roman" w:hAnsi="Times New Roman" w:cs="Times New Roman"/>
          <w:sz w:val="28"/>
          <w:szCs w:val="28"/>
        </w:rPr>
        <w:t xml:space="preserve"> </w:t>
      </w:r>
      <w:r w:rsidR="003B7B1D" w:rsidRPr="008760C5">
        <w:rPr>
          <w:rFonts w:ascii="Times New Roman" w:hAnsi="Times New Roman" w:cs="Times New Roman"/>
          <w:sz w:val="28"/>
          <w:szCs w:val="28"/>
        </w:rPr>
        <w:t>на иные</w:t>
      </w:r>
      <w:r w:rsidRPr="008760C5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8760C5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E168D7" w:rsidRPr="008760C5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876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CA119C" w:rsidRPr="008760C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военно-патриотической игры «Зарница»</w:t>
      </w:r>
      <w:r w:rsidR="00750512" w:rsidRPr="00876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760C5">
        <w:rPr>
          <w:rFonts w:ascii="Times New Roman" w:hAnsi="Times New Roman" w:cs="Times New Roman"/>
          <w:sz w:val="28"/>
          <w:szCs w:val="28"/>
        </w:rPr>
        <w:t>утвержденным</w:t>
      </w:r>
      <w:r w:rsidRPr="00855B8F">
        <w:rPr>
          <w:rFonts w:ascii="Times New Roman" w:hAnsi="Times New Roman" w:cs="Times New Roman"/>
          <w:sz w:val="28"/>
          <w:szCs w:val="28"/>
        </w:rPr>
        <w:t xml:space="preserve"> </w:t>
      </w:r>
      <w:r w:rsidR="00342991" w:rsidRPr="00855B8F">
        <w:rPr>
          <w:rFonts w:ascii="Times New Roman" w:hAnsi="Times New Roman" w:cs="Times New Roman"/>
          <w:sz w:val="28"/>
          <w:szCs w:val="28"/>
        </w:rPr>
        <w:t>П</w:t>
      </w:r>
      <w:r w:rsidRPr="00855B8F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Анадырь от</w:t>
      </w:r>
      <w:r w:rsidR="00C75DB2">
        <w:rPr>
          <w:rFonts w:ascii="Times New Roman" w:hAnsi="Times New Roman" w:cs="Times New Roman"/>
          <w:sz w:val="28"/>
          <w:szCs w:val="28"/>
        </w:rPr>
        <w:t xml:space="preserve"> 11 марта 2022 г.</w:t>
      </w:r>
      <w:r w:rsidR="00A0311B" w:rsidRPr="00855B8F">
        <w:rPr>
          <w:rFonts w:ascii="Times New Roman" w:hAnsi="Times New Roman" w:cs="Times New Roman"/>
          <w:sz w:val="28"/>
          <w:szCs w:val="28"/>
        </w:rPr>
        <w:t xml:space="preserve"> №</w:t>
      </w:r>
      <w:r w:rsidR="00C75DB2">
        <w:rPr>
          <w:rFonts w:ascii="Times New Roman" w:hAnsi="Times New Roman" w:cs="Times New Roman"/>
          <w:sz w:val="28"/>
          <w:szCs w:val="28"/>
        </w:rPr>
        <w:t>93</w:t>
      </w:r>
      <w:bookmarkStart w:id="3" w:name="_GoBack"/>
      <w:bookmarkEnd w:id="3"/>
      <w:r w:rsidRPr="0085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8D" w:rsidRPr="00644C8D" w:rsidRDefault="00644C8D" w:rsidP="00644C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44C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8D" w:rsidRPr="008760C5" w:rsidRDefault="00644C8D" w:rsidP="00BC19B6">
      <w:pPr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BC19B6">
        <w:rPr>
          <w:rFonts w:ascii="Times New Roman" w:hAnsi="Times New Roman"/>
          <w:i/>
          <w:sz w:val="22"/>
          <w:szCs w:val="22"/>
        </w:rPr>
        <w:t xml:space="preserve">(полное </w:t>
      </w:r>
      <w:r w:rsidRPr="008760C5">
        <w:rPr>
          <w:rFonts w:ascii="Times New Roman" w:hAnsi="Times New Roman"/>
          <w:i/>
          <w:sz w:val="22"/>
          <w:szCs w:val="22"/>
        </w:rPr>
        <w:t>наименование учреждения)</w:t>
      </w:r>
    </w:p>
    <w:p w:rsidR="002E2C47" w:rsidRPr="008760C5" w:rsidRDefault="003A42C9" w:rsidP="00644C8D">
      <w:pPr>
        <w:ind w:firstLine="709"/>
        <w:jc w:val="both"/>
        <w:rPr>
          <w:rFonts w:ascii="Times New Roman" w:hAnsi="Times New Roman"/>
        </w:rPr>
      </w:pPr>
      <w:r w:rsidRPr="008760C5">
        <w:rPr>
          <w:rFonts w:ascii="Times New Roman" w:hAnsi="Times New Roman"/>
          <w:sz w:val="28"/>
          <w:szCs w:val="28"/>
        </w:rPr>
        <w:t xml:space="preserve">просит </w:t>
      </w:r>
      <w:r w:rsidR="003B7B1D" w:rsidRPr="008760C5">
        <w:rPr>
          <w:rFonts w:ascii="Times New Roman" w:hAnsi="Times New Roman"/>
          <w:sz w:val="28"/>
          <w:szCs w:val="28"/>
        </w:rPr>
        <w:t>предоставить субсидию на иные</w:t>
      </w:r>
      <w:r w:rsidR="002E2C47" w:rsidRPr="008760C5">
        <w:rPr>
          <w:rFonts w:ascii="Times New Roman" w:hAnsi="Times New Roman"/>
          <w:sz w:val="28"/>
          <w:szCs w:val="28"/>
        </w:rPr>
        <w:t xml:space="preserve"> цели, в целях</w:t>
      </w:r>
      <w:r w:rsidR="00C76D4F" w:rsidRPr="008760C5">
        <w:rPr>
          <w:rFonts w:ascii="Times New Roman" w:hAnsi="Times New Roman"/>
          <w:sz w:val="28"/>
          <w:szCs w:val="28"/>
        </w:rPr>
        <w:t xml:space="preserve"> </w:t>
      </w:r>
      <w:r w:rsidR="002F6071" w:rsidRPr="008760C5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2F6071" w:rsidRPr="008760C5">
        <w:rPr>
          <w:rFonts w:ascii="Times New Roman" w:hAnsi="Times New Roman"/>
          <w:sz w:val="28"/>
          <w:szCs w:val="28"/>
        </w:rPr>
        <w:t xml:space="preserve"> </w:t>
      </w:r>
      <w:r w:rsidR="00984917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250608" w:rsidRPr="008760C5">
        <w:rPr>
          <w:rFonts w:ascii="Times New Roman" w:eastAsiaTheme="minorHAnsi" w:hAnsi="Times New Roman"/>
          <w:sz w:val="28"/>
          <w:szCs w:val="28"/>
          <w:lang w:eastAsia="en-US"/>
        </w:rPr>
        <w:t>городской военно-патриотической игры «Зарница» в</w:t>
      </w:r>
      <w:r w:rsidR="00984917" w:rsidRPr="008760C5">
        <w:rPr>
          <w:rFonts w:ascii="Times New Roman" w:hAnsi="Times New Roman"/>
          <w:sz w:val="28"/>
          <w:szCs w:val="28"/>
        </w:rPr>
        <w:t> </w:t>
      </w:r>
      <w:r w:rsidR="002E2C47" w:rsidRPr="008760C5">
        <w:rPr>
          <w:rFonts w:ascii="Times New Roman" w:hAnsi="Times New Roman"/>
          <w:sz w:val="28"/>
          <w:szCs w:val="28"/>
        </w:rPr>
        <w:t xml:space="preserve">размере </w:t>
      </w:r>
      <w:r w:rsidR="00644C8D" w:rsidRPr="008760C5">
        <w:rPr>
          <w:rFonts w:ascii="Times New Roman" w:hAnsi="Times New Roman"/>
          <w:sz w:val="28"/>
          <w:szCs w:val="28"/>
        </w:rPr>
        <w:t>__________</w:t>
      </w:r>
      <w:r w:rsidR="001927D5" w:rsidRPr="008760C5">
        <w:rPr>
          <w:rFonts w:ascii="Times New Roman" w:hAnsi="Times New Roman"/>
          <w:sz w:val="28"/>
          <w:szCs w:val="28"/>
        </w:rPr>
        <w:t>____________________________________</w:t>
      </w:r>
      <w:r w:rsidR="00644C8D" w:rsidRPr="008760C5">
        <w:rPr>
          <w:rFonts w:ascii="Times New Roman" w:hAnsi="Times New Roman"/>
          <w:sz w:val="28"/>
          <w:szCs w:val="28"/>
        </w:rPr>
        <w:t>.</w:t>
      </w:r>
    </w:p>
    <w:p w:rsidR="002E2C47" w:rsidRPr="008760C5" w:rsidRDefault="002E2C47" w:rsidP="002E2C47">
      <w:pPr>
        <w:rPr>
          <w:rFonts w:ascii="Times New Roman" w:hAnsi="Times New Roman"/>
          <w:sz w:val="28"/>
          <w:szCs w:val="28"/>
        </w:rPr>
      </w:pPr>
    </w:p>
    <w:p w:rsidR="00BC19B6" w:rsidRDefault="00BC19B6" w:rsidP="002E2C47">
      <w:pPr>
        <w:rPr>
          <w:rFonts w:ascii="Times New Roman" w:hAnsi="Times New Roman"/>
          <w:sz w:val="28"/>
          <w:szCs w:val="28"/>
        </w:rPr>
      </w:pPr>
      <w:r w:rsidRPr="008760C5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C47" w:rsidRPr="00855B8F" w:rsidRDefault="00BC19B6" w:rsidP="00BC1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руководителя:       _____________ /</w:t>
      </w:r>
      <w:r w:rsidR="002E2C47" w:rsidRPr="00855B8F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2E2C47" w:rsidRPr="00BC19B6" w:rsidRDefault="002E2C47" w:rsidP="002E2C47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BC19B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3A42C9" w:rsidRPr="00BC19B6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BC19B6" w:rsidRPr="00BC19B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BC19B6">
        <w:rPr>
          <w:rFonts w:ascii="Times New Roman" w:hAnsi="Times New Roman" w:cs="Times New Roman"/>
          <w:i/>
          <w:sz w:val="20"/>
          <w:szCs w:val="20"/>
        </w:rPr>
        <w:t xml:space="preserve"> (подпись)      </w:t>
      </w:r>
      <w:r w:rsidR="003A42C9" w:rsidRPr="00BC19B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BC19B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BC19B6" w:rsidRPr="00BC19B6">
        <w:rPr>
          <w:rFonts w:ascii="Times New Roman" w:hAnsi="Times New Roman" w:cs="Times New Roman"/>
          <w:i/>
          <w:sz w:val="20"/>
          <w:szCs w:val="20"/>
        </w:rPr>
        <w:t>И.О. Фамилия</w:t>
      </w:r>
      <w:r w:rsidRPr="00BC19B6">
        <w:rPr>
          <w:rFonts w:ascii="Times New Roman" w:hAnsi="Times New Roman" w:cs="Times New Roman"/>
          <w:i/>
          <w:sz w:val="20"/>
          <w:szCs w:val="20"/>
        </w:rPr>
        <w:t>)</w:t>
      </w:r>
    </w:p>
    <w:p w:rsidR="002E2C47" w:rsidRPr="00BC19B6" w:rsidRDefault="002E2C47" w:rsidP="002E2C47">
      <w:pPr>
        <w:rPr>
          <w:rFonts w:ascii="Times New Roman" w:hAnsi="Times New Roman"/>
          <w:i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  <w:sectPr w:rsidR="000E3CE8" w:rsidSect="00B80DF8">
          <w:headerReference w:type="default" r:id="rId10"/>
          <w:pgSz w:w="11905" w:h="16838"/>
          <w:pgMar w:top="426" w:right="851" w:bottom="1134" w:left="1701" w:header="227" w:footer="0" w:gutter="0"/>
          <w:pgNumType w:start="1"/>
          <w:cols w:space="720"/>
          <w:noEndnote/>
          <w:titlePg/>
          <w:docGrid w:linePitch="326"/>
        </w:sectPr>
      </w:pPr>
      <w:r w:rsidRPr="00902BFE">
        <w:rPr>
          <w:rFonts w:ascii="Times New Roman" w:hAnsi="Times New Roman" w:cs="Times New Roman"/>
          <w:sz w:val="28"/>
          <w:szCs w:val="28"/>
        </w:rPr>
        <w:t>Дата ____________</w:t>
      </w:r>
      <w:r w:rsidR="00BC19B6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>к Порядку определения объема и условий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 xml:space="preserve">предоставления муниципальным бюджетным 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 xml:space="preserve">общеобразовательным учреждениям городского 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>округа Анадырь субсидии на иные цели,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 xml:space="preserve"> в целях финансового обеспечения затрат на</w:t>
      </w:r>
    </w:p>
    <w:p w:rsidR="00250608" w:rsidRPr="00250608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250608">
        <w:rPr>
          <w:rFonts w:ascii="Times New Roman" w:hAnsi="Times New Roman"/>
          <w:sz w:val="20"/>
          <w:szCs w:val="20"/>
        </w:rPr>
        <w:t>проведение городской военно-патриотической</w:t>
      </w:r>
    </w:p>
    <w:p w:rsidR="00D13D3E" w:rsidRPr="00D13D3E" w:rsidRDefault="00250608" w:rsidP="00FD1A37">
      <w:pPr>
        <w:ind w:left="10065" w:right="-1"/>
        <w:rPr>
          <w:rFonts w:ascii="Times New Roman" w:hAnsi="Times New Roman"/>
          <w:sz w:val="28"/>
          <w:szCs w:val="28"/>
        </w:rPr>
      </w:pPr>
      <w:r w:rsidRPr="00250608">
        <w:rPr>
          <w:rFonts w:ascii="Times New Roman" w:hAnsi="Times New Roman"/>
          <w:sz w:val="20"/>
          <w:szCs w:val="20"/>
        </w:rPr>
        <w:t>игры «Зарница»</w:t>
      </w:r>
      <w:r w:rsidRPr="00250608">
        <w:rPr>
          <w:rFonts w:ascii="Times New Roman" w:hAnsi="Times New Roman"/>
          <w:sz w:val="28"/>
          <w:szCs w:val="28"/>
        </w:rPr>
        <w:t xml:space="preserve">                      </w:t>
      </w:r>
    </w:p>
    <w:p w:rsidR="00D13D3E" w:rsidRPr="00855B8F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BC19B6" w:rsidRPr="008760C5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осуществлении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>расходов, источником финансового</w:t>
      </w:r>
      <w:r w:rsidR="00BC19B6"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>обеспечения которых является</w:t>
      </w:r>
    </w:p>
    <w:p w:rsidR="00BC19B6" w:rsidRPr="008760C5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на </w:t>
      </w:r>
      <w:r w:rsidRPr="008760C5">
        <w:rPr>
          <w:rFonts w:ascii="Times New Roman" w:hAnsi="Times New Roman"/>
          <w:sz w:val="28"/>
          <w:szCs w:val="28"/>
        </w:rPr>
        <w:t>иные цели, в целях финансового обеспечения</w:t>
      </w:r>
      <w:r w:rsidR="001339BB" w:rsidRPr="008760C5">
        <w:rPr>
          <w:rFonts w:ascii="Times New Roman" w:hAnsi="Times New Roman"/>
          <w:sz w:val="28"/>
          <w:szCs w:val="28"/>
        </w:rPr>
        <w:t xml:space="preserve"> </w:t>
      </w:r>
      <w:r w:rsidRPr="008760C5">
        <w:rPr>
          <w:rFonts w:ascii="Times New Roman" w:hAnsi="Times New Roman"/>
          <w:sz w:val="28"/>
          <w:szCs w:val="28"/>
        </w:rPr>
        <w:t xml:space="preserve">затрат </w:t>
      </w: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>на проведение</w:t>
      </w:r>
    </w:p>
    <w:p w:rsidR="00D13D3E" w:rsidRPr="00495336" w:rsidRDefault="00D13D3E" w:rsidP="002506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760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0608" w:rsidRPr="008760C5">
        <w:rPr>
          <w:rFonts w:ascii="Times New Roman" w:eastAsiaTheme="minorHAnsi" w:hAnsi="Times New Roman"/>
          <w:sz w:val="28"/>
          <w:szCs w:val="28"/>
          <w:lang w:eastAsia="en-US"/>
        </w:rPr>
        <w:t>городской военно-патриотической игры «Зарница»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D13D3E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«___» ____________ 20___ г.</w:t>
      </w:r>
    </w:p>
    <w:p w:rsidR="00D13D3E" w:rsidRPr="00D13D3E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Примечание (указать причину неосвоения средств)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c>
          <w:tcPr>
            <w:tcW w:w="4405" w:type="dxa"/>
            <w:gridSpan w:val="3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6800C0">
        <w:trPr>
          <w:gridAfter w:val="1"/>
          <w:wAfter w:w="1073" w:type="dxa"/>
          <w:trHeight w:val="795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D13D3E" w:rsidRPr="00D13D3E" w:rsidRDefault="00D13D3E" w:rsidP="006800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90BE9" w:rsidRPr="00855B8F" w:rsidRDefault="006800C0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Дата: ___________ 20__ г.</w:t>
      </w:r>
    </w:p>
    <w:sectPr w:rsidR="00F90BE9" w:rsidRPr="00855B8F" w:rsidSect="00F55A88">
      <w:pgSz w:w="16838" w:h="11905" w:orient="landscape"/>
      <w:pgMar w:top="1134" w:right="851" w:bottom="1134" w:left="1701" w:header="17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3D" w:rsidRDefault="0041783D" w:rsidP="00095C78">
      <w:r>
        <w:separator/>
      </w:r>
    </w:p>
  </w:endnote>
  <w:endnote w:type="continuationSeparator" w:id="0">
    <w:p w:rsidR="0041783D" w:rsidRDefault="0041783D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3D" w:rsidRDefault="0041783D" w:rsidP="00095C78">
      <w:r>
        <w:separator/>
      </w:r>
    </w:p>
  </w:footnote>
  <w:footnote w:type="continuationSeparator" w:id="0">
    <w:p w:rsidR="0041783D" w:rsidRDefault="0041783D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45153"/>
      <w:docPartObj>
        <w:docPartGallery w:val="Page Numbers (Top of Page)"/>
        <w:docPartUnique/>
      </w:docPartObj>
    </w:sdtPr>
    <w:sdtEndPr/>
    <w:sdtContent>
      <w:p w:rsidR="00183542" w:rsidRDefault="001835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B2">
          <w:rPr>
            <w:noProof/>
          </w:rPr>
          <w:t>10</w:t>
        </w:r>
        <w:r>
          <w:fldChar w:fldCharType="end"/>
        </w:r>
      </w:p>
    </w:sdtContent>
  </w:sdt>
  <w:p w:rsidR="00183542" w:rsidRDefault="00183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7A6"/>
    <w:rsid w:val="00031407"/>
    <w:rsid w:val="000417AA"/>
    <w:rsid w:val="00041B3C"/>
    <w:rsid w:val="00044230"/>
    <w:rsid w:val="00072312"/>
    <w:rsid w:val="000737FB"/>
    <w:rsid w:val="00080E88"/>
    <w:rsid w:val="00081A5E"/>
    <w:rsid w:val="00095C78"/>
    <w:rsid w:val="000A0F64"/>
    <w:rsid w:val="000A1925"/>
    <w:rsid w:val="000A68A4"/>
    <w:rsid w:val="000D31AD"/>
    <w:rsid w:val="000D3698"/>
    <w:rsid w:val="000D401C"/>
    <w:rsid w:val="000E25BA"/>
    <w:rsid w:val="000E3CE8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426B3"/>
    <w:rsid w:val="001527C8"/>
    <w:rsid w:val="00152E65"/>
    <w:rsid w:val="00156DA4"/>
    <w:rsid w:val="00160B13"/>
    <w:rsid w:val="00163561"/>
    <w:rsid w:val="001640E6"/>
    <w:rsid w:val="00165B4D"/>
    <w:rsid w:val="00166227"/>
    <w:rsid w:val="0016733C"/>
    <w:rsid w:val="001701F7"/>
    <w:rsid w:val="00170E3A"/>
    <w:rsid w:val="00177F9A"/>
    <w:rsid w:val="00181901"/>
    <w:rsid w:val="00183101"/>
    <w:rsid w:val="0018344F"/>
    <w:rsid w:val="00183542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F5F84"/>
    <w:rsid w:val="001F7DF2"/>
    <w:rsid w:val="00210F2F"/>
    <w:rsid w:val="00220F38"/>
    <w:rsid w:val="00221FAC"/>
    <w:rsid w:val="00224057"/>
    <w:rsid w:val="002334A4"/>
    <w:rsid w:val="00250608"/>
    <w:rsid w:val="002549BD"/>
    <w:rsid w:val="0025505F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A5E5D"/>
    <w:rsid w:val="002B328C"/>
    <w:rsid w:val="002B49AA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0765C"/>
    <w:rsid w:val="003162A9"/>
    <w:rsid w:val="0032284D"/>
    <w:rsid w:val="00325223"/>
    <w:rsid w:val="00330D84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42C9"/>
    <w:rsid w:val="003A4C7D"/>
    <w:rsid w:val="003A6B82"/>
    <w:rsid w:val="003B0914"/>
    <w:rsid w:val="003B7B1D"/>
    <w:rsid w:val="003C1331"/>
    <w:rsid w:val="003C22AE"/>
    <w:rsid w:val="003D6191"/>
    <w:rsid w:val="003E33D8"/>
    <w:rsid w:val="003F787D"/>
    <w:rsid w:val="00401C0E"/>
    <w:rsid w:val="004064CF"/>
    <w:rsid w:val="00411E7D"/>
    <w:rsid w:val="0041294A"/>
    <w:rsid w:val="004143FB"/>
    <w:rsid w:val="0041783D"/>
    <w:rsid w:val="00422DEE"/>
    <w:rsid w:val="004264A5"/>
    <w:rsid w:val="00426F31"/>
    <w:rsid w:val="00434728"/>
    <w:rsid w:val="004433A5"/>
    <w:rsid w:val="00450810"/>
    <w:rsid w:val="00451729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587D"/>
    <w:rsid w:val="004B6A0D"/>
    <w:rsid w:val="004F1C01"/>
    <w:rsid w:val="004F1E67"/>
    <w:rsid w:val="004F5B21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EA1"/>
    <w:rsid w:val="00556033"/>
    <w:rsid w:val="00571D0A"/>
    <w:rsid w:val="0057295B"/>
    <w:rsid w:val="00595B2B"/>
    <w:rsid w:val="005A6436"/>
    <w:rsid w:val="005A7576"/>
    <w:rsid w:val="005B0306"/>
    <w:rsid w:val="005E5BB9"/>
    <w:rsid w:val="005F6BAB"/>
    <w:rsid w:val="00603E5F"/>
    <w:rsid w:val="0061630E"/>
    <w:rsid w:val="00616E69"/>
    <w:rsid w:val="00616ECD"/>
    <w:rsid w:val="00621A55"/>
    <w:rsid w:val="00624091"/>
    <w:rsid w:val="00631A21"/>
    <w:rsid w:val="00644C55"/>
    <w:rsid w:val="00644C8D"/>
    <w:rsid w:val="00660844"/>
    <w:rsid w:val="00665B15"/>
    <w:rsid w:val="00667DB7"/>
    <w:rsid w:val="006800C0"/>
    <w:rsid w:val="00681ED0"/>
    <w:rsid w:val="006A2186"/>
    <w:rsid w:val="006B44C0"/>
    <w:rsid w:val="006B452E"/>
    <w:rsid w:val="006C1A29"/>
    <w:rsid w:val="006C4DEF"/>
    <w:rsid w:val="006D0EE2"/>
    <w:rsid w:val="006E1099"/>
    <w:rsid w:val="006E355B"/>
    <w:rsid w:val="006E7614"/>
    <w:rsid w:val="006F4109"/>
    <w:rsid w:val="006F41A4"/>
    <w:rsid w:val="00702C7B"/>
    <w:rsid w:val="00704076"/>
    <w:rsid w:val="007066E6"/>
    <w:rsid w:val="00722CA0"/>
    <w:rsid w:val="00722DA6"/>
    <w:rsid w:val="00733D30"/>
    <w:rsid w:val="007341C9"/>
    <w:rsid w:val="00742C4C"/>
    <w:rsid w:val="00750512"/>
    <w:rsid w:val="0075104B"/>
    <w:rsid w:val="00756813"/>
    <w:rsid w:val="00757070"/>
    <w:rsid w:val="00760746"/>
    <w:rsid w:val="00782736"/>
    <w:rsid w:val="00783F8D"/>
    <w:rsid w:val="00793BA9"/>
    <w:rsid w:val="007946C7"/>
    <w:rsid w:val="007950F0"/>
    <w:rsid w:val="007A3235"/>
    <w:rsid w:val="007B7D8E"/>
    <w:rsid w:val="007C2B0D"/>
    <w:rsid w:val="007D2597"/>
    <w:rsid w:val="007E6B0E"/>
    <w:rsid w:val="007E772C"/>
    <w:rsid w:val="007F3C80"/>
    <w:rsid w:val="00804ECF"/>
    <w:rsid w:val="00806AF8"/>
    <w:rsid w:val="00813D8E"/>
    <w:rsid w:val="00814B93"/>
    <w:rsid w:val="00816CB5"/>
    <w:rsid w:val="00824D55"/>
    <w:rsid w:val="00832DD2"/>
    <w:rsid w:val="008368A4"/>
    <w:rsid w:val="00855B8F"/>
    <w:rsid w:val="008577AF"/>
    <w:rsid w:val="00872383"/>
    <w:rsid w:val="008745FA"/>
    <w:rsid w:val="008760C5"/>
    <w:rsid w:val="00876E9B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AD3"/>
    <w:rsid w:val="008F551F"/>
    <w:rsid w:val="0091369A"/>
    <w:rsid w:val="00923CC0"/>
    <w:rsid w:val="00927CAC"/>
    <w:rsid w:val="009430A1"/>
    <w:rsid w:val="00951720"/>
    <w:rsid w:val="00960CDC"/>
    <w:rsid w:val="00966664"/>
    <w:rsid w:val="0098273A"/>
    <w:rsid w:val="00984917"/>
    <w:rsid w:val="009A5EAD"/>
    <w:rsid w:val="009C6073"/>
    <w:rsid w:val="009C6ECF"/>
    <w:rsid w:val="009C7E70"/>
    <w:rsid w:val="009D0203"/>
    <w:rsid w:val="009D25BE"/>
    <w:rsid w:val="009E4713"/>
    <w:rsid w:val="009F143B"/>
    <w:rsid w:val="009F2AD5"/>
    <w:rsid w:val="009F5997"/>
    <w:rsid w:val="00A02927"/>
    <w:rsid w:val="00A0311B"/>
    <w:rsid w:val="00A034A3"/>
    <w:rsid w:val="00A0681C"/>
    <w:rsid w:val="00A06FAA"/>
    <w:rsid w:val="00A075B4"/>
    <w:rsid w:val="00A13F59"/>
    <w:rsid w:val="00A1409A"/>
    <w:rsid w:val="00A20F0D"/>
    <w:rsid w:val="00A33E5B"/>
    <w:rsid w:val="00A4380B"/>
    <w:rsid w:val="00A450B6"/>
    <w:rsid w:val="00A6501F"/>
    <w:rsid w:val="00A854C7"/>
    <w:rsid w:val="00AA5483"/>
    <w:rsid w:val="00AB2145"/>
    <w:rsid w:val="00AC10FA"/>
    <w:rsid w:val="00AC224A"/>
    <w:rsid w:val="00AC3806"/>
    <w:rsid w:val="00AD00AC"/>
    <w:rsid w:val="00AD2263"/>
    <w:rsid w:val="00AD270E"/>
    <w:rsid w:val="00AD28BF"/>
    <w:rsid w:val="00AD3D13"/>
    <w:rsid w:val="00AE4BEA"/>
    <w:rsid w:val="00AE5278"/>
    <w:rsid w:val="00B13AE8"/>
    <w:rsid w:val="00B13AEE"/>
    <w:rsid w:val="00B22A16"/>
    <w:rsid w:val="00B32875"/>
    <w:rsid w:val="00B4424E"/>
    <w:rsid w:val="00B539A5"/>
    <w:rsid w:val="00B54EE7"/>
    <w:rsid w:val="00B56312"/>
    <w:rsid w:val="00B66E63"/>
    <w:rsid w:val="00B739EA"/>
    <w:rsid w:val="00B76134"/>
    <w:rsid w:val="00B80DF8"/>
    <w:rsid w:val="00B843D1"/>
    <w:rsid w:val="00BA196F"/>
    <w:rsid w:val="00BA1992"/>
    <w:rsid w:val="00BA76D2"/>
    <w:rsid w:val="00BC19B6"/>
    <w:rsid w:val="00BD5977"/>
    <w:rsid w:val="00BE4884"/>
    <w:rsid w:val="00C022AF"/>
    <w:rsid w:val="00C13819"/>
    <w:rsid w:val="00C13B67"/>
    <w:rsid w:val="00C20C12"/>
    <w:rsid w:val="00C23873"/>
    <w:rsid w:val="00C30E89"/>
    <w:rsid w:val="00C32593"/>
    <w:rsid w:val="00C35417"/>
    <w:rsid w:val="00C40B57"/>
    <w:rsid w:val="00C5549A"/>
    <w:rsid w:val="00C56875"/>
    <w:rsid w:val="00C66129"/>
    <w:rsid w:val="00C67E5C"/>
    <w:rsid w:val="00C749A1"/>
    <w:rsid w:val="00C75DB2"/>
    <w:rsid w:val="00C76D4F"/>
    <w:rsid w:val="00C775AA"/>
    <w:rsid w:val="00C80AFE"/>
    <w:rsid w:val="00C812F9"/>
    <w:rsid w:val="00C872D8"/>
    <w:rsid w:val="00C920A3"/>
    <w:rsid w:val="00C9501B"/>
    <w:rsid w:val="00C95A18"/>
    <w:rsid w:val="00CA119C"/>
    <w:rsid w:val="00CA5734"/>
    <w:rsid w:val="00CB1E14"/>
    <w:rsid w:val="00CB1FB5"/>
    <w:rsid w:val="00CB5DA2"/>
    <w:rsid w:val="00CC0076"/>
    <w:rsid w:val="00CD0575"/>
    <w:rsid w:val="00CD3A3B"/>
    <w:rsid w:val="00CE4DD7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6E25"/>
    <w:rsid w:val="00D923B8"/>
    <w:rsid w:val="00DA0EAC"/>
    <w:rsid w:val="00DB0299"/>
    <w:rsid w:val="00DB07F1"/>
    <w:rsid w:val="00DB658E"/>
    <w:rsid w:val="00DE6214"/>
    <w:rsid w:val="00DF4D06"/>
    <w:rsid w:val="00DF648A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4C7E"/>
    <w:rsid w:val="00E57D9C"/>
    <w:rsid w:val="00E6166D"/>
    <w:rsid w:val="00E61746"/>
    <w:rsid w:val="00E62607"/>
    <w:rsid w:val="00E62657"/>
    <w:rsid w:val="00E71C38"/>
    <w:rsid w:val="00E741D2"/>
    <w:rsid w:val="00E7524A"/>
    <w:rsid w:val="00E804A6"/>
    <w:rsid w:val="00E87543"/>
    <w:rsid w:val="00E946C5"/>
    <w:rsid w:val="00E95754"/>
    <w:rsid w:val="00EA4771"/>
    <w:rsid w:val="00EA5296"/>
    <w:rsid w:val="00EC31F3"/>
    <w:rsid w:val="00EC732E"/>
    <w:rsid w:val="00ED3DAD"/>
    <w:rsid w:val="00EE74FE"/>
    <w:rsid w:val="00EF59A5"/>
    <w:rsid w:val="00F062D3"/>
    <w:rsid w:val="00F10A89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5A88"/>
    <w:rsid w:val="00F567EE"/>
    <w:rsid w:val="00F576E4"/>
    <w:rsid w:val="00F64FD9"/>
    <w:rsid w:val="00F7019F"/>
    <w:rsid w:val="00F709D6"/>
    <w:rsid w:val="00F72AB3"/>
    <w:rsid w:val="00F72C4E"/>
    <w:rsid w:val="00F77537"/>
    <w:rsid w:val="00F82F3A"/>
    <w:rsid w:val="00F90BE9"/>
    <w:rsid w:val="00F91FA2"/>
    <w:rsid w:val="00F952A4"/>
    <w:rsid w:val="00FB79BE"/>
    <w:rsid w:val="00FC0FFB"/>
    <w:rsid w:val="00FC22F9"/>
    <w:rsid w:val="00FC45CE"/>
    <w:rsid w:val="00FD0A68"/>
    <w:rsid w:val="00FD1A37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3355"/>
  <w15:docId w15:val="{F58D1958-DBED-40D7-B199-3FAD92F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B89B-8D98-4D4A-97A2-CED0868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19</cp:revision>
  <cp:lastPrinted>2022-02-27T21:12:00Z</cp:lastPrinted>
  <dcterms:created xsi:type="dcterms:W3CDTF">2021-12-06T05:24:00Z</dcterms:created>
  <dcterms:modified xsi:type="dcterms:W3CDTF">2022-03-13T22:17:00Z</dcterms:modified>
</cp:coreProperties>
</file>