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35" w:rsidRPr="00356944" w:rsidRDefault="00211F35" w:rsidP="00211F35">
      <w:pPr>
        <w:ind w:right="-1"/>
        <w:jc w:val="center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inline distT="0" distB="0" distL="0" distR="0" wp14:anchorId="3372586A" wp14:editId="44B6B805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35" w:rsidRPr="0099372E" w:rsidRDefault="00211F35" w:rsidP="00211F35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211F35" w:rsidRPr="0099372E" w:rsidRDefault="00211F35" w:rsidP="00211F35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211F35" w:rsidRPr="0099372E" w:rsidRDefault="00211F35" w:rsidP="00211F35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211F35" w:rsidRPr="0099372E" w:rsidRDefault="00211F35" w:rsidP="00211F35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211F35" w:rsidRDefault="00211F35" w:rsidP="00211F35">
      <w:pPr>
        <w:ind w:right="-1"/>
        <w:rPr>
          <w:sz w:val="28"/>
          <w:szCs w:val="28"/>
        </w:rPr>
      </w:pPr>
    </w:p>
    <w:p w:rsidR="00211F35" w:rsidRDefault="00211F35" w:rsidP="00211F35">
      <w:pPr>
        <w:ind w:right="-1"/>
        <w:rPr>
          <w:sz w:val="28"/>
          <w:szCs w:val="28"/>
        </w:rPr>
      </w:pPr>
    </w:p>
    <w:p w:rsidR="00211F35" w:rsidRPr="009D445C" w:rsidRDefault="00211F35" w:rsidP="00211F35">
      <w:pPr>
        <w:ind w:right="-1"/>
        <w:rPr>
          <w:sz w:val="28"/>
          <w:szCs w:val="28"/>
        </w:rPr>
      </w:pPr>
    </w:p>
    <w:p w:rsidR="00211F35" w:rsidRPr="0033411B" w:rsidRDefault="00211F35" w:rsidP="00211F3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160D">
        <w:rPr>
          <w:sz w:val="28"/>
          <w:szCs w:val="28"/>
          <w:u w:val="single"/>
        </w:rPr>
        <w:t>20.04.2017</w:t>
      </w:r>
      <w:r w:rsidR="0033411B">
        <w:rPr>
          <w:sz w:val="28"/>
          <w:szCs w:val="28"/>
          <w:u w:val="single"/>
        </w:rPr>
        <w:t xml:space="preserve"> </w:t>
      </w:r>
      <w:r w:rsidRPr="009D445C">
        <w:rPr>
          <w:sz w:val="28"/>
          <w:szCs w:val="28"/>
        </w:rPr>
        <w:t xml:space="preserve">                                 </w:t>
      </w:r>
      <w:r w:rsidR="004C44A2">
        <w:rPr>
          <w:sz w:val="28"/>
          <w:szCs w:val="28"/>
        </w:rPr>
        <w:t xml:space="preserve">                    </w:t>
      </w:r>
      <w:r w:rsidRPr="009D445C">
        <w:rPr>
          <w:sz w:val="28"/>
          <w:szCs w:val="28"/>
        </w:rPr>
        <w:t xml:space="preserve"> </w:t>
      </w:r>
      <w:r w:rsidR="0033411B">
        <w:rPr>
          <w:sz w:val="28"/>
          <w:szCs w:val="28"/>
        </w:rPr>
        <w:t xml:space="preserve">     </w:t>
      </w:r>
      <w:r w:rsidRPr="009D4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64160D">
        <w:rPr>
          <w:sz w:val="28"/>
          <w:szCs w:val="28"/>
        </w:rPr>
        <w:tab/>
      </w:r>
      <w:r w:rsidR="0064160D">
        <w:rPr>
          <w:sz w:val="28"/>
          <w:szCs w:val="28"/>
        </w:rPr>
        <w:tab/>
      </w:r>
      <w:r w:rsidR="0064160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№ </w:t>
      </w:r>
      <w:r w:rsidR="0064160D">
        <w:rPr>
          <w:sz w:val="28"/>
          <w:szCs w:val="28"/>
          <w:u w:val="single"/>
        </w:rPr>
        <w:t>226</w:t>
      </w:r>
    </w:p>
    <w:p w:rsidR="00211F35" w:rsidRDefault="00211F35" w:rsidP="00211F35">
      <w:pPr>
        <w:ind w:right="-1"/>
        <w:rPr>
          <w:sz w:val="28"/>
          <w:szCs w:val="28"/>
        </w:rPr>
      </w:pPr>
    </w:p>
    <w:p w:rsidR="00211F35" w:rsidRPr="00356944" w:rsidRDefault="00211F35" w:rsidP="00211F35">
      <w:pPr>
        <w:ind w:right="-1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211F35" w:rsidRPr="00356944" w:rsidTr="00C2510A">
        <w:trPr>
          <w:trHeight w:val="498"/>
        </w:trPr>
        <w:tc>
          <w:tcPr>
            <w:tcW w:w="5353" w:type="dxa"/>
          </w:tcPr>
          <w:p w:rsidR="00211F35" w:rsidRPr="00356944" w:rsidRDefault="00C2510A" w:rsidP="006C1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схем водоснабжения и водоотведения </w:t>
            </w:r>
            <w:r w:rsidR="006C118C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округ</w:t>
            </w:r>
            <w:r w:rsidR="006C118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Анадырь на период до 2030 года </w:t>
            </w:r>
          </w:p>
        </w:tc>
        <w:tc>
          <w:tcPr>
            <w:tcW w:w="4961" w:type="dxa"/>
          </w:tcPr>
          <w:p w:rsidR="00211F35" w:rsidRDefault="00211F35" w:rsidP="003329FC">
            <w:pPr>
              <w:ind w:right="317"/>
              <w:rPr>
                <w:sz w:val="28"/>
                <w:szCs w:val="28"/>
              </w:rPr>
            </w:pPr>
          </w:p>
          <w:p w:rsidR="00211F35" w:rsidRDefault="00211F35" w:rsidP="003329FC">
            <w:pPr>
              <w:ind w:left="176" w:right="318" w:hanging="176"/>
              <w:jc w:val="center"/>
              <w:rPr>
                <w:sz w:val="28"/>
                <w:szCs w:val="28"/>
              </w:rPr>
            </w:pPr>
          </w:p>
          <w:p w:rsidR="00211F35" w:rsidRPr="00356944" w:rsidRDefault="00211F35" w:rsidP="003329FC">
            <w:pPr>
              <w:ind w:left="175" w:hanging="175"/>
              <w:rPr>
                <w:sz w:val="28"/>
                <w:szCs w:val="28"/>
              </w:rPr>
            </w:pPr>
          </w:p>
        </w:tc>
      </w:tr>
    </w:tbl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C2510A" w:rsidRDefault="00C2510A" w:rsidP="00C2510A">
      <w:pPr>
        <w:ind w:right="-1" w:firstLine="851"/>
        <w:jc w:val="both"/>
        <w:rPr>
          <w:sz w:val="28"/>
          <w:szCs w:val="28"/>
        </w:rPr>
      </w:pPr>
      <w:r w:rsidRPr="00C2510A">
        <w:rPr>
          <w:sz w:val="28"/>
          <w:szCs w:val="28"/>
        </w:rPr>
        <w:t>В соответствии с Фед</w:t>
      </w:r>
      <w:r w:rsidR="008918EE">
        <w:rPr>
          <w:sz w:val="28"/>
          <w:szCs w:val="28"/>
        </w:rPr>
        <w:t>еральным законом от 07.12.2011 №</w:t>
      </w:r>
      <w:r w:rsidRPr="00C2510A">
        <w:rPr>
          <w:sz w:val="28"/>
          <w:szCs w:val="28"/>
        </w:rPr>
        <w:t xml:space="preserve"> 416-ФЗ </w:t>
      </w:r>
      <w:r w:rsidR="008918EE">
        <w:rPr>
          <w:sz w:val="28"/>
          <w:szCs w:val="28"/>
        </w:rPr>
        <w:t>«</w:t>
      </w:r>
      <w:r w:rsidRPr="00C2510A">
        <w:rPr>
          <w:sz w:val="28"/>
          <w:szCs w:val="28"/>
        </w:rPr>
        <w:t>О водоснабжении и водоотведении</w:t>
      </w:r>
      <w:r w:rsidR="008918EE">
        <w:rPr>
          <w:sz w:val="28"/>
          <w:szCs w:val="28"/>
        </w:rPr>
        <w:t>»</w:t>
      </w:r>
      <w:r w:rsidRPr="00C2510A">
        <w:rPr>
          <w:sz w:val="28"/>
          <w:szCs w:val="28"/>
        </w:rPr>
        <w:t xml:space="preserve">, Федеральным </w:t>
      </w:r>
      <w:r w:rsidR="008918EE">
        <w:rPr>
          <w:sz w:val="28"/>
          <w:szCs w:val="28"/>
        </w:rPr>
        <w:t>законом от 06.10.2003 № 131-ФЗ «</w:t>
      </w:r>
      <w:r w:rsidRPr="00C2510A">
        <w:rPr>
          <w:sz w:val="28"/>
          <w:szCs w:val="28"/>
        </w:rPr>
        <w:t>Об общих принципах организации местного самоуп</w:t>
      </w:r>
      <w:r w:rsidR="008918EE">
        <w:rPr>
          <w:sz w:val="28"/>
          <w:szCs w:val="28"/>
        </w:rPr>
        <w:t>равления в Российской Федерации»</w:t>
      </w:r>
      <w:r w:rsidRPr="00C2510A">
        <w:rPr>
          <w:sz w:val="28"/>
          <w:szCs w:val="28"/>
        </w:rPr>
        <w:t>, Постановлением Правительства Российской Федерации от 05.09.2013</w:t>
      </w:r>
      <w:r w:rsidR="008918EE">
        <w:rPr>
          <w:sz w:val="28"/>
          <w:szCs w:val="28"/>
        </w:rPr>
        <w:t xml:space="preserve"> </w:t>
      </w:r>
      <w:r w:rsidR="0033411B">
        <w:rPr>
          <w:sz w:val="28"/>
          <w:szCs w:val="28"/>
        </w:rPr>
        <w:t xml:space="preserve">  </w:t>
      </w:r>
      <w:r w:rsidR="008918EE">
        <w:rPr>
          <w:sz w:val="28"/>
          <w:szCs w:val="28"/>
        </w:rPr>
        <w:t>№ 782 «</w:t>
      </w:r>
      <w:r w:rsidRPr="00C2510A">
        <w:rPr>
          <w:sz w:val="28"/>
          <w:szCs w:val="28"/>
        </w:rPr>
        <w:t>О схема</w:t>
      </w:r>
      <w:r w:rsidR="008918EE">
        <w:rPr>
          <w:sz w:val="28"/>
          <w:szCs w:val="28"/>
        </w:rPr>
        <w:t>х водоснабжения и водоотведения»,</w:t>
      </w:r>
      <w:r w:rsidR="008918EE" w:rsidRPr="008918EE">
        <w:t xml:space="preserve"> </w:t>
      </w:r>
      <w:r w:rsidR="008918EE" w:rsidRPr="008918EE">
        <w:rPr>
          <w:sz w:val="28"/>
          <w:szCs w:val="28"/>
        </w:rPr>
        <w:t>Уставом</w:t>
      </w:r>
      <w:r w:rsidR="0033411B" w:rsidRPr="0033411B">
        <w:t xml:space="preserve"> </w:t>
      </w:r>
      <w:r w:rsidR="0033411B" w:rsidRPr="0033411B">
        <w:rPr>
          <w:sz w:val="28"/>
          <w:szCs w:val="28"/>
        </w:rPr>
        <w:t>городского округа Анадырь,</w:t>
      </w:r>
    </w:p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211F35" w:rsidRPr="00356944" w:rsidRDefault="00211F35" w:rsidP="00211F35">
      <w:pPr>
        <w:ind w:right="-1" w:firstLine="720"/>
        <w:jc w:val="both"/>
        <w:rPr>
          <w:b/>
          <w:sz w:val="28"/>
          <w:szCs w:val="28"/>
        </w:rPr>
      </w:pPr>
      <w:r w:rsidRPr="00356944">
        <w:rPr>
          <w:b/>
          <w:sz w:val="28"/>
          <w:szCs w:val="28"/>
        </w:rPr>
        <w:t>ПОСТАНОВЛЯЮ:</w:t>
      </w:r>
    </w:p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8918EE" w:rsidRDefault="008918EE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18EE">
        <w:rPr>
          <w:sz w:val="28"/>
          <w:szCs w:val="28"/>
        </w:rPr>
        <w:t xml:space="preserve">Утвердить схему водоснабжения </w:t>
      </w:r>
      <w:r w:rsidR="006C118C">
        <w:rPr>
          <w:sz w:val="28"/>
          <w:szCs w:val="28"/>
        </w:rPr>
        <w:t>городского</w:t>
      </w:r>
      <w:r w:rsidRPr="008918EE">
        <w:rPr>
          <w:sz w:val="28"/>
          <w:szCs w:val="28"/>
        </w:rPr>
        <w:t xml:space="preserve"> округ</w:t>
      </w:r>
      <w:r w:rsidR="006C118C">
        <w:rPr>
          <w:sz w:val="28"/>
          <w:szCs w:val="28"/>
        </w:rPr>
        <w:t>а</w:t>
      </w:r>
      <w:r w:rsidRPr="008918EE">
        <w:rPr>
          <w:sz w:val="28"/>
          <w:szCs w:val="28"/>
        </w:rPr>
        <w:t xml:space="preserve"> Анадыр</w:t>
      </w:r>
      <w:r w:rsidR="0033411B">
        <w:rPr>
          <w:sz w:val="28"/>
          <w:szCs w:val="28"/>
        </w:rPr>
        <w:t>ь на период до 2030 года.</w:t>
      </w:r>
    </w:p>
    <w:p w:rsidR="008918EE" w:rsidRPr="008918EE" w:rsidRDefault="008918EE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8918EE" w:rsidRDefault="008918EE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18EE">
        <w:rPr>
          <w:sz w:val="28"/>
          <w:szCs w:val="28"/>
        </w:rPr>
        <w:t xml:space="preserve">2. Утвердить схему водоотведения </w:t>
      </w:r>
      <w:r w:rsidR="006C118C" w:rsidRPr="006C118C">
        <w:rPr>
          <w:sz w:val="28"/>
          <w:szCs w:val="28"/>
        </w:rPr>
        <w:t xml:space="preserve">городского округа </w:t>
      </w:r>
      <w:r w:rsidRPr="008918EE">
        <w:rPr>
          <w:sz w:val="28"/>
          <w:szCs w:val="28"/>
        </w:rPr>
        <w:t>Анадыр</w:t>
      </w:r>
      <w:r w:rsidR="0033411B">
        <w:rPr>
          <w:sz w:val="28"/>
          <w:szCs w:val="28"/>
        </w:rPr>
        <w:t>ь на период до 2030 года</w:t>
      </w:r>
      <w:r w:rsidRPr="008918EE">
        <w:rPr>
          <w:sz w:val="28"/>
          <w:szCs w:val="28"/>
        </w:rPr>
        <w:t>.</w:t>
      </w:r>
    </w:p>
    <w:p w:rsidR="008918EE" w:rsidRDefault="008918EE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2510A" w:rsidRDefault="008918EE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10A" w:rsidRPr="00C2510A">
        <w:rPr>
          <w:sz w:val="28"/>
          <w:szCs w:val="28"/>
        </w:rPr>
        <w:t xml:space="preserve">. Схемы водоснабжения и водоотведения </w:t>
      </w:r>
      <w:r w:rsidR="006C118C" w:rsidRPr="006C118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Анадырь на период </w:t>
      </w:r>
      <w:r w:rsidR="006C118C">
        <w:rPr>
          <w:sz w:val="28"/>
          <w:szCs w:val="28"/>
        </w:rPr>
        <w:t>до 2030 года</w:t>
      </w:r>
      <w:r w:rsidR="00C2510A" w:rsidRPr="00C2510A">
        <w:rPr>
          <w:sz w:val="28"/>
          <w:szCs w:val="28"/>
        </w:rPr>
        <w:t xml:space="preserve"> в течение 15</w:t>
      </w:r>
      <w:r w:rsidR="00BE7094">
        <w:rPr>
          <w:sz w:val="28"/>
          <w:szCs w:val="28"/>
        </w:rPr>
        <w:t>-ти</w:t>
      </w:r>
      <w:r w:rsidR="00C2510A" w:rsidRPr="00C2510A">
        <w:rPr>
          <w:sz w:val="28"/>
          <w:szCs w:val="28"/>
        </w:rPr>
        <w:t xml:space="preserve"> календарных дней с даты их утверждения разместить на официальном </w:t>
      </w:r>
      <w:r w:rsidRPr="008918EE">
        <w:rPr>
          <w:sz w:val="28"/>
          <w:szCs w:val="28"/>
        </w:rPr>
        <w:t xml:space="preserve">информационно-правовом ресурсе городского округа Анадырь </w:t>
      </w:r>
      <w:r w:rsidR="00BE7094">
        <w:rPr>
          <w:sz w:val="28"/>
          <w:szCs w:val="28"/>
        </w:rPr>
        <w:t xml:space="preserve">- </w:t>
      </w:r>
      <w:r w:rsidRPr="008918EE">
        <w:rPr>
          <w:sz w:val="28"/>
          <w:szCs w:val="28"/>
        </w:rPr>
        <w:t>www</w:t>
      </w:r>
      <w:r w:rsidR="00BE7094">
        <w:rPr>
          <w:sz w:val="28"/>
          <w:szCs w:val="28"/>
        </w:rPr>
        <w:t>.novomariinsk.ru</w:t>
      </w:r>
      <w:r w:rsidRPr="008918EE">
        <w:rPr>
          <w:sz w:val="28"/>
          <w:szCs w:val="28"/>
        </w:rPr>
        <w:t>.</w:t>
      </w:r>
    </w:p>
    <w:p w:rsidR="0033411B" w:rsidRPr="00C2510A" w:rsidRDefault="0033411B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3411B" w:rsidRDefault="0033411B" w:rsidP="00C2510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510A" w:rsidRPr="00C2510A">
        <w:rPr>
          <w:sz w:val="28"/>
          <w:szCs w:val="28"/>
        </w:rPr>
        <w:t>. Опубликовать настоящее по</w:t>
      </w:r>
      <w:r>
        <w:rPr>
          <w:sz w:val="28"/>
          <w:szCs w:val="28"/>
        </w:rPr>
        <w:t>становление в</w:t>
      </w:r>
      <w:r w:rsidRPr="0033411B">
        <w:rPr>
          <w:sz w:val="28"/>
          <w:szCs w:val="28"/>
        </w:rPr>
        <w:t xml:space="preserve"> газете «Крайний Север»</w:t>
      </w:r>
      <w:r>
        <w:rPr>
          <w:sz w:val="28"/>
          <w:szCs w:val="28"/>
        </w:rPr>
        <w:t>.</w:t>
      </w:r>
    </w:p>
    <w:p w:rsidR="0033411B" w:rsidRDefault="0033411B" w:rsidP="00C2510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11F35" w:rsidRDefault="0033411B" w:rsidP="00C2510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510A" w:rsidRPr="00C2510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2510A" w:rsidRDefault="00C2510A" w:rsidP="00C2510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C118C" w:rsidRDefault="0033411B" w:rsidP="0033411B">
      <w:pPr>
        <w:pStyle w:val="a4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исполнением настоящего </w:t>
      </w:r>
      <w:r w:rsidRPr="0033411B">
        <w:rPr>
          <w:rFonts w:ascii="Times New Roman" w:hAnsi="Times New Roman"/>
          <w:sz w:val="28"/>
          <w:szCs w:val="28"/>
        </w:rPr>
        <w:t xml:space="preserve">постановления возложить на Первого </w:t>
      </w:r>
      <w:r w:rsidR="00871645">
        <w:rPr>
          <w:rFonts w:ascii="Times New Roman" w:hAnsi="Times New Roman"/>
          <w:sz w:val="28"/>
          <w:szCs w:val="28"/>
        </w:rPr>
        <w:t xml:space="preserve">заместителя </w:t>
      </w:r>
      <w:r w:rsidRPr="0033411B">
        <w:rPr>
          <w:rFonts w:ascii="Times New Roman" w:hAnsi="Times New Roman"/>
          <w:sz w:val="28"/>
          <w:szCs w:val="28"/>
        </w:rPr>
        <w:t xml:space="preserve">Главы Администрации городского округа Анадырь – начальника </w:t>
      </w:r>
      <w:proofErr w:type="gramStart"/>
      <w:r w:rsidRPr="0033411B">
        <w:rPr>
          <w:rFonts w:ascii="Times New Roman" w:hAnsi="Times New Roman"/>
          <w:sz w:val="28"/>
          <w:szCs w:val="28"/>
        </w:rPr>
        <w:t>Управления</w:t>
      </w:r>
      <w:r w:rsidR="00871645">
        <w:rPr>
          <w:rFonts w:ascii="Times New Roman" w:hAnsi="Times New Roman"/>
          <w:sz w:val="28"/>
          <w:szCs w:val="28"/>
        </w:rPr>
        <w:t xml:space="preserve"> </w:t>
      </w:r>
      <w:r w:rsidRPr="0033411B">
        <w:rPr>
          <w:rFonts w:ascii="Times New Roman" w:hAnsi="Times New Roman"/>
          <w:sz w:val="28"/>
          <w:szCs w:val="28"/>
        </w:rPr>
        <w:t xml:space="preserve"> промышленности</w:t>
      </w:r>
      <w:proofErr w:type="gramEnd"/>
      <w:r w:rsidR="006C118C">
        <w:rPr>
          <w:rFonts w:ascii="Times New Roman" w:hAnsi="Times New Roman"/>
          <w:sz w:val="28"/>
          <w:szCs w:val="28"/>
        </w:rPr>
        <w:t xml:space="preserve"> </w:t>
      </w:r>
      <w:r w:rsidR="00871645">
        <w:rPr>
          <w:rFonts w:ascii="Times New Roman" w:hAnsi="Times New Roman"/>
          <w:sz w:val="28"/>
          <w:szCs w:val="28"/>
        </w:rPr>
        <w:t xml:space="preserve"> </w:t>
      </w:r>
      <w:r w:rsidRPr="0033411B">
        <w:rPr>
          <w:rFonts w:ascii="Times New Roman" w:hAnsi="Times New Roman"/>
          <w:sz w:val="28"/>
          <w:szCs w:val="28"/>
        </w:rPr>
        <w:t>и</w:t>
      </w:r>
      <w:r w:rsidR="00871645">
        <w:rPr>
          <w:rFonts w:ascii="Times New Roman" w:hAnsi="Times New Roman"/>
          <w:sz w:val="28"/>
          <w:szCs w:val="28"/>
        </w:rPr>
        <w:t xml:space="preserve"> </w:t>
      </w:r>
      <w:r w:rsidRPr="0033411B">
        <w:rPr>
          <w:rFonts w:ascii="Times New Roman" w:hAnsi="Times New Roman"/>
          <w:sz w:val="28"/>
          <w:szCs w:val="28"/>
        </w:rPr>
        <w:t xml:space="preserve"> сельскохозяйственной </w:t>
      </w:r>
      <w:r w:rsidR="006C118C">
        <w:rPr>
          <w:rFonts w:ascii="Times New Roman" w:hAnsi="Times New Roman"/>
          <w:sz w:val="28"/>
          <w:szCs w:val="28"/>
        </w:rPr>
        <w:t xml:space="preserve"> </w:t>
      </w:r>
      <w:r w:rsidRPr="0033411B">
        <w:rPr>
          <w:rFonts w:ascii="Times New Roman" w:hAnsi="Times New Roman"/>
          <w:sz w:val="28"/>
          <w:szCs w:val="28"/>
        </w:rPr>
        <w:t>политики</w:t>
      </w:r>
      <w:r w:rsidR="006C118C">
        <w:rPr>
          <w:rFonts w:ascii="Times New Roman" w:hAnsi="Times New Roman"/>
          <w:sz w:val="28"/>
          <w:szCs w:val="28"/>
        </w:rPr>
        <w:t xml:space="preserve">  </w:t>
      </w:r>
      <w:r w:rsidRPr="0033411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C118C" w:rsidRDefault="006C118C" w:rsidP="0033411B">
      <w:pPr>
        <w:pStyle w:val="a4"/>
        <w:ind w:firstLine="720"/>
        <w:rPr>
          <w:rFonts w:ascii="Times New Roman" w:hAnsi="Times New Roman"/>
          <w:sz w:val="28"/>
          <w:szCs w:val="28"/>
        </w:rPr>
      </w:pPr>
    </w:p>
    <w:p w:rsidR="00BE7094" w:rsidRDefault="00BE7094" w:rsidP="006C118C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211F35" w:rsidRPr="00356944" w:rsidRDefault="0033411B" w:rsidP="006C118C">
      <w:pPr>
        <w:pStyle w:val="a4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33411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3411B">
        <w:rPr>
          <w:rFonts w:ascii="Times New Roman" w:hAnsi="Times New Roman"/>
          <w:sz w:val="28"/>
          <w:szCs w:val="28"/>
        </w:rPr>
        <w:t xml:space="preserve"> округа Анадырь Иванцова Р.Г.</w:t>
      </w:r>
    </w:p>
    <w:p w:rsidR="00211F35" w:rsidRDefault="00211F35" w:rsidP="00211F35">
      <w:pPr>
        <w:rPr>
          <w:sz w:val="28"/>
          <w:szCs w:val="28"/>
        </w:rPr>
      </w:pPr>
    </w:p>
    <w:p w:rsidR="0033411B" w:rsidRDefault="0033411B" w:rsidP="00211F35">
      <w:pPr>
        <w:rPr>
          <w:sz w:val="28"/>
          <w:szCs w:val="28"/>
        </w:rPr>
      </w:pPr>
    </w:p>
    <w:p w:rsidR="0033411B" w:rsidRDefault="0033411B" w:rsidP="00211F35">
      <w:pPr>
        <w:rPr>
          <w:sz w:val="28"/>
          <w:szCs w:val="28"/>
        </w:rPr>
      </w:pPr>
    </w:p>
    <w:p w:rsidR="00211F35" w:rsidRDefault="0033411B" w:rsidP="00211F35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11F35">
        <w:rPr>
          <w:sz w:val="28"/>
          <w:szCs w:val="28"/>
        </w:rPr>
        <w:t>Глав</w:t>
      </w:r>
      <w:r w:rsidR="004D061F">
        <w:rPr>
          <w:sz w:val="28"/>
          <w:szCs w:val="28"/>
        </w:rPr>
        <w:t>ы</w:t>
      </w:r>
      <w:r w:rsidR="00211F35" w:rsidRPr="00356944">
        <w:rPr>
          <w:sz w:val="28"/>
          <w:szCs w:val="28"/>
        </w:rPr>
        <w:t xml:space="preserve"> Администрации                                   </w:t>
      </w:r>
      <w:r w:rsidR="00211F35">
        <w:rPr>
          <w:sz w:val="28"/>
          <w:szCs w:val="28"/>
        </w:rPr>
        <w:t xml:space="preserve">        </w:t>
      </w:r>
      <w:r w:rsidR="00211F35" w:rsidRPr="00356944">
        <w:rPr>
          <w:sz w:val="28"/>
          <w:szCs w:val="28"/>
        </w:rPr>
        <w:t xml:space="preserve">                  </w:t>
      </w:r>
      <w:r w:rsidR="00211F35">
        <w:rPr>
          <w:sz w:val="28"/>
          <w:szCs w:val="28"/>
        </w:rPr>
        <w:t xml:space="preserve">   </w:t>
      </w:r>
      <w:r w:rsidR="004D061F">
        <w:rPr>
          <w:sz w:val="28"/>
          <w:szCs w:val="28"/>
        </w:rPr>
        <w:t xml:space="preserve">     </w:t>
      </w:r>
      <w:r w:rsidR="00211F35">
        <w:rPr>
          <w:sz w:val="28"/>
          <w:szCs w:val="28"/>
        </w:rPr>
        <w:t xml:space="preserve"> </w:t>
      </w:r>
      <w:r w:rsidR="00873E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11F35">
        <w:rPr>
          <w:sz w:val="28"/>
          <w:szCs w:val="28"/>
        </w:rPr>
        <w:t xml:space="preserve"> </w:t>
      </w:r>
      <w:r w:rsidR="00211F35" w:rsidRPr="00356944">
        <w:rPr>
          <w:sz w:val="28"/>
          <w:szCs w:val="28"/>
        </w:rPr>
        <w:t xml:space="preserve"> </w:t>
      </w:r>
      <w:r>
        <w:rPr>
          <w:sz w:val="28"/>
          <w:szCs w:val="28"/>
        </w:rPr>
        <w:t>Р.Г. Иванцов</w:t>
      </w: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1B" w:rsidRDefault="0033411B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411B" w:rsidSect="00246D56">
      <w:headerReference w:type="default" r:id="rId7"/>
      <w:pgSz w:w="11906" w:h="16838"/>
      <w:pgMar w:top="357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99" w:rsidRDefault="00EA6E99" w:rsidP="00211F35">
      <w:r>
        <w:separator/>
      </w:r>
    </w:p>
  </w:endnote>
  <w:endnote w:type="continuationSeparator" w:id="0">
    <w:p w:rsidR="00EA6E99" w:rsidRDefault="00EA6E99" w:rsidP="0021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99" w:rsidRDefault="00EA6E99" w:rsidP="00211F35">
      <w:r>
        <w:separator/>
      </w:r>
    </w:p>
  </w:footnote>
  <w:footnote w:type="continuationSeparator" w:id="0">
    <w:p w:rsidR="00EA6E99" w:rsidRDefault="00EA6E99" w:rsidP="0021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859347"/>
      <w:docPartObj>
        <w:docPartGallery w:val="Page Numbers (Top of Page)"/>
        <w:docPartUnique/>
      </w:docPartObj>
    </w:sdtPr>
    <w:sdtEndPr/>
    <w:sdtContent>
      <w:p w:rsidR="00AE2790" w:rsidRDefault="00D67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790" w:rsidRDefault="003006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35"/>
    <w:rsid w:val="00033929"/>
    <w:rsid w:val="000418A6"/>
    <w:rsid w:val="00056C2C"/>
    <w:rsid w:val="00063971"/>
    <w:rsid w:val="00116796"/>
    <w:rsid w:val="001B4532"/>
    <w:rsid w:val="00211F35"/>
    <w:rsid w:val="00246D56"/>
    <w:rsid w:val="002A2C30"/>
    <w:rsid w:val="003006A8"/>
    <w:rsid w:val="00306A39"/>
    <w:rsid w:val="0033411B"/>
    <w:rsid w:val="003B569B"/>
    <w:rsid w:val="004C44A2"/>
    <w:rsid w:val="004C6785"/>
    <w:rsid w:val="004D061F"/>
    <w:rsid w:val="004E3AF8"/>
    <w:rsid w:val="00597F51"/>
    <w:rsid w:val="005B64D8"/>
    <w:rsid w:val="0064160D"/>
    <w:rsid w:val="006C118C"/>
    <w:rsid w:val="007439B9"/>
    <w:rsid w:val="007D627C"/>
    <w:rsid w:val="00820FE3"/>
    <w:rsid w:val="00871645"/>
    <w:rsid w:val="00873EF4"/>
    <w:rsid w:val="008918EE"/>
    <w:rsid w:val="008A1002"/>
    <w:rsid w:val="008C4808"/>
    <w:rsid w:val="008D7935"/>
    <w:rsid w:val="009045F7"/>
    <w:rsid w:val="00930DC6"/>
    <w:rsid w:val="00977E48"/>
    <w:rsid w:val="009A74AF"/>
    <w:rsid w:val="00A662EC"/>
    <w:rsid w:val="00AD1D1F"/>
    <w:rsid w:val="00B36499"/>
    <w:rsid w:val="00B77108"/>
    <w:rsid w:val="00BB3C7D"/>
    <w:rsid w:val="00BE7094"/>
    <w:rsid w:val="00C05F30"/>
    <w:rsid w:val="00C12704"/>
    <w:rsid w:val="00C17412"/>
    <w:rsid w:val="00C2510A"/>
    <w:rsid w:val="00C26DE6"/>
    <w:rsid w:val="00C2719A"/>
    <w:rsid w:val="00C905D0"/>
    <w:rsid w:val="00CF164A"/>
    <w:rsid w:val="00D673CC"/>
    <w:rsid w:val="00DA333A"/>
    <w:rsid w:val="00DC3CF8"/>
    <w:rsid w:val="00E771AE"/>
    <w:rsid w:val="00EA155E"/>
    <w:rsid w:val="00EA6E99"/>
    <w:rsid w:val="00F00289"/>
    <w:rsid w:val="00F179B1"/>
    <w:rsid w:val="00F73B54"/>
    <w:rsid w:val="00FB6C2C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C0654E-124E-4158-80FE-6B1E35D8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F3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F35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211F35"/>
    <w:rPr>
      <w:rFonts w:ascii="Arial" w:hAnsi="Arial"/>
      <w:sz w:val="24"/>
    </w:rPr>
  </w:style>
  <w:style w:type="paragraph" w:styleId="a4">
    <w:name w:val="Body Text Indent"/>
    <w:basedOn w:val="a"/>
    <w:link w:val="a3"/>
    <w:rsid w:val="00211F35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eastAsiaTheme="minorHAnsi" w:hAnsi="Arial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211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F3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F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11F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D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6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Сапач</dc:creator>
  <cp:keywords/>
  <dc:description/>
  <cp:lastModifiedBy>Нина В. Кондрашова</cp:lastModifiedBy>
  <cp:revision>8</cp:revision>
  <cp:lastPrinted>2017-04-20T05:06:00Z</cp:lastPrinted>
  <dcterms:created xsi:type="dcterms:W3CDTF">2016-12-28T03:31:00Z</dcterms:created>
  <dcterms:modified xsi:type="dcterms:W3CDTF">2017-04-24T05:40:00Z</dcterms:modified>
</cp:coreProperties>
</file>